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B51A8" w:rsidR="00B86E49" w:rsidRDefault="003833FB" w14:paraId="67225CE4" w14:textId="50BE7EC5">
      <w:pPr>
        <w:rPr>
          <w:rFonts w:ascii="Arial" w:hAnsi="Arial" w:cs="Arial"/>
          <w:b/>
          <w:bCs/>
          <w:sz w:val="36"/>
          <w:szCs w:val="36"/>
        </w:rPr>
      </w:pPr>
      <w:r w:rsidRPr="00BB51A8">
        <w:rPr>
          <w:rFonts w:ascii="Arial" w:hAnsi="Arial" w:cs="Arial"/>
          <w:b/>
          <w:bCs/>
          <w:sz w:val="36"/>
          <w:szCs w:val="36"/>
        </w:rPr>
        <w:t xml:space="preserve">Application template – Accompanying checklist </w:t>
      </w:r>
    </w:p>
    <w:p w:rsidRPr="00BB51A8" w:rsidR="003833FB" w:rsidP="003833FB" w:rsidRDefault="003833FB" w14:paraId="61D83DBE" w14:textId="19498966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BB51A8">
        <w:rPr>
          <w:rFonts w:ascii="Arial" w:hAnsi="Arial" w:cs="Arial"/>
          <w:b/>
          <w:bCs/>
          <w:sz w:val="28"/>
          <w:szCs w:val="28"/>
        </w:rPr>
        <w:t xml:space="preserve">Eligibility </w:t>
      </w:r>
    </w:p>
    <w:p w:rsidRPr="00665F94" w:rsidR="003833FB" w:rsidRDefault="23C2A14A" w14:paraId="37122242" w14:textId="5E09A456">
      <w:pPr>
        <w:rPr>
          <w:rFonts w:ascii="Arial" w:hAnsi="Arial" w:cs="Arial"/>
          <w:sz w:val="24"/>
          <w:szCs w:val="24"/>
        </w:rPr>
      </w:pPr>
      <w:r w:rsidRPr="71D6F2DC">
        <w:rPr>
          <w:rFonts w:ascii="Arial" w:hAnsi="Arial" w:cs="Arial"/>
          <w:sz w:val="24"/>
          <w:szCs w:val="24"/>
        </w:rPr>
        <w:t>To be eligible to apply you must make sure that:</w:t>
      </w:r>
    </w:p>
    <w:p w:rsidR="5B6E9BB9" w:rsidP="5B6E9BB9" w:rsidRDefault="5B6E9BB9" w14:paraId="1FAF26CF" w14:textId="0A49D1B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5B6E9BB9">
        <w:rPr>
          <w:rFonts w:ascii="Arial" w:hAnsi="Arial" w:cs="Arial"/>
          <w:sz w:val="24"/>
          <w:szCs w:val="24"/>
        </w:rPr>
        <w:t>You meet the definition of an eligible applicant as detailed in the Guidance for Applicants</w:t>
      </w:r>
    </w:p>
    <w:p w:rsidRPr="00665F94" w:rsidR="003833FB" w:rsidP="003833FB" w:rsidRDefault="003833FB" w14:paraId="0AA8849B" w14:textId="72AB094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65F94">
        <w:rPr>
          <w:rFonts w:ascii="Arial" w:hAnsi="Arial" w:cs="Arial"/>
          <w:sz w:val="24"/>
          <w:szCs w:val="24"/>
        </w:rPr>
        <w:t xml:space="preserve">The project that you are applying for is not going to be paying for works that you have already started </w:t>
      </w:r>
    </w:p>
    <w:p w:rsidRPr="00665F94" w:rsidR="003833FB" w:rsidP="003833FB" w:rsidRDefault="23C2A14A" w14:paraId="26900B04" w14:textId="5609BB0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5B6E9BB9">
        <w:rPr>
          <w:rFonts w:ascii="Arial" w:hAnsi="Arial" w:cs="Arial"/>
          <w:sz w:val="24"/>
          <w:szCs w:val="24"/>
        </w:rPr>
        <w:t xml:space="preserve">That no elements of your project on which you are applying for grant for are part of an insurance claim </w:t>
      </w:r>
    </w:p>
    <w:p w:rsidRPr="00665F94" w:rsidR="003833FB" w:rsidP="003833FB" w:rsidRDefault="23C2A14A" w14:paraId="5252ACEA" w14:textId="13CC60A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5B6E9BB9">
        <w:rPr>
          <w:rFonts w:ascii="Arial" w:hAnsi="Arial" w:cs="Arial"/>
          <w:sz w:val="24"/>
          <w:szCs w:val="24"/>
        </w:rPr>
        <w:t>That your project has no works covered by a requirement or condition of planning permission</w:t>
      </w:r>
    </w:p>
    <w:p w:rsidRPr="00665F94" w:rsidR="003833FB" w:rsidP="15EA49F6" w:rsidRDefault="009F1F35" w14:paraId="65724062" w14:textId="34C843A5">
      <w:pPr>
        <w:pStyle w:val="ListParagraph"/>
        <w:numPr>
          <w:ilvl w:val="0"/>
          <w:numId w:val="3"/>
        </w:numPr>
        <w:rPr>
          <w:rFonts w:eastAsia="" w:eastAsiaTheme="minorEastAsia"/>
          <w:sz w:val="24"/>
          <w:szCs w:val="24"/>
        </w:rPr>
      </w:pPr>
      <w:r w:rsidRPr="15EA49F6" w:rsidR="009F1F35">
        <w:rPr>
          <w:rFonts w:ascii="Arial" w:hAnsi="Arial" w:cs="Arial"/>
          <w:sz w:val="24"/>
          <w:szCs w:val="24"/>
        </w:rPr>
        <w:t xml:space="preserve">That you </w:t>
      </w:r>
      <w:r w:rsidRPr="15EA49F6" w:rsidR="00FC5283">
        <w:rPr>
          <w:rFonts w:ascii="Arial" w:hAnsi="Arial" w:cs="Arial"/>
          <w:sz w:val="24"/>
          <w:szCs w:val="24"/>
        </w:rPr>
        <w:t>are not</w:t>
      </w:r>
      <w:r w:rsidRPr="15EA49F6" w:rsidR="5B6E9BB9">
        <w:rPr>
          <w:rFonts w:ascii="Arial" w:hAnsi="Arial" w:cs="Arial"/>
          <w:sz w:val="24"/>
          <w:szCs w:val="24"/>
        </w:rPr>
        <w:t xml:space="preserve"> apply</w:t>
      </w:r>
      <w:r w:rsidRPr="15EA49F6" w:rsidR="00FC5283">
        <w:rPr>
          <w:rFonts w:ascii="Arial" w:hAnsi="Arial" w:cs="Arial"/>
          <w:sz w:val="24"/>
          <w:szCs w:val="24"/>
        </w:rPr>
        <w:t>ing</w:t>
      </w:r>
      <w:r w:rsidRPr="15EA49F6" w:rsidR="5B6E9BB9">
        <w:rPr>
          <w:rFonts w:ascii="Arial" w:hAnsi="Arial" w:cs="Arial"/>
          <w:sz w:val="24"/>
          <w:szCs w:val="24"/>
        </w:rPr>
        <w:t xml:space="preserve"> for a grant for any items that you have already received</w:t>
      </w:r>
      <w:r w:rsidRPr="15EA49F6" w:rsidR="45FCF5C3">
        <w:rPr>
          <w:rFonts w:ascii="Arial" w:hAnsi="Arial" w:cs="Arial"/>
          <w:sz w:val="24"/>
          <w:szCs w:val="24"/>
        </w:rPr>
        <w:t xml:space="preserve">, are applying for </w:t>
      </w:r>
      <w:r w:rsidRPr="15EA49F6" w:rsidR="45FCF5C3">
        <w:rPr>
          <w:rFonts w:ascii="Arial" w:hAnsi="Arial" w:cs="Arial"/>
          <w:sz w:val="24"/>
          <w:szCs w:val="24"/>
        </w:rPr>
        <w:t>elsewhere, or</w:t>
      </w:r>
      <w:r w:rsidRPr="15EA49F6" w:rsidR="48EF12DC">
        <w:rPr>
          <w:rFonts w:ascii="Arial" w:hAnsi="Arial" w:cs="Arial"/>
          <w:sz w:val="24"/>
          <w:szCs w:val="24"/>
        </w:rPr>
        <w:t xml:space="preserve"> are receiving </w:t>
      </w:r>
      <w:r w:rsidRPr="15EA49F6" w:rsidR="5B6E9BB9">
        <w:rPr>
          <w:rFonts w:ascii="Arial" w:hAnsi="Arial" w:cs="Arial"/>
          <w:sz w:val="24"/>
          <w:szCs w:val="24"/>
        </w:rPr>
        <w:t>public funding for</w:t>
      </w:r>
    </w:p>
    <w:p w:rsidR="003833FB" w:rsidP="003833FB" w:rsidRDefault="003833FB" w14:paraId="4DB2FA88" w14:textId="1592D6A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65F94">
        <w:rPr>
          <w:rFonts w:ascii="Arial" w:hAnsi="Arial" w:cs="Arial"/>
          <w:sz w:val="24"/>
          <w:szCs w:val="24"/>
        </w:rPr>
        <w:t xml:space="preserve">That you are happy to participate in a proportionate project evaluation and if required feed into programme evaluation led by the programme external evaluation team (you can speak to your </w:t>
      </w:r>
      <w:r w:rsidR="00FC5283">
        <w:rPr>
          <w:rFonts w:ascii="Arial" w:hAnsi="Arial" w:cs="Arial"/>
          <w:sz w:val="24"/>
          <w:szCs w:val="24"/>
        </w:rPr>
        <w:t xml:space="preserve">FiPL </w:t>
      </w:r>
      <w:r w:rsidRPr="00665F94">
        <w:rPr>
          <w:rFonts w:ascii="Arial" w:hAnsi="Arial" w:cs="Arial"/>
          <w:sz w:val="24"/>
          <w:szCs w:val="24"/>
        </w:rPr>
        <w:t>officer about what this means).</w:t>
      </w:r>
    </w:p>
    <w:p w:rsidR="007E3BCF" w:rsidP="003833FB" w:rsidRDefault="007E3BCF" w14:paraId="4C430681" w14:textId="1D00584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71D6F2DC">
        <w:rPr>
          <w:rFonts w:ascii="Arial" w:hAnsi="Arial" w:cs="Arial"/>
          <w:sz w:val="24"/>
          <w:szCs w:val="24"/>
        </w:rPr>
        <w:t>You have the necessary land managemen</w:t>
      </w:r>
      <w:r w:rsidRPr="71D6F2DC" w:rsidR="00491669">
        <w:rPr>
          <w:rFonts w:ascii="Arial" w:hAnsi="Arial" w:cs="Arial"/>
          <w:sz w:val="24"/>
          <w:szCs w:val="24"/>
        </w:rPr>
        <w:t xml:space="preserve">t control as stipulated in the guidance for applicants. </w:t>
      </w:r>
    </w:p>
    <w:p w:rsidRPr="00BB51A8" w:rsidR="00565C97" w:rsidP="00BB51A8" w:rsidRDefault="00565C97" w14:paraId="747B6879" w14:textId="5278E287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BB51A8">
        <w:rPr>
          <w:rFonts w:ascii="Arial" w:hAnsi="Arial" w:cs="Arial"/>
          <w:b/>
          <w:bCs/>
          <w:sz w:val="28"/>
          <w:szCs w:val="28"/>
        </w:rPr>
        <w:t>What to include with you</w:t>
      </w:r>
      <w:r w:rsidR="00BB51A8">
        <w:rPr>
          <w:rFonts w:ascii="Arial" w:hAnsi="Arial" w:cs="Arial"/>
          <w:b/>
          <w:bCs/>
          <w:sz w:val="28"/>
          <w:szCs w:val="28"/>
        </w:rPr>
        <w:t>r</w:t>
      </w:r>
      <w:r w:rsidRPr="00BB51A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BB51A8">
        <w:rPr>
          <w:rFonts w:ascii="Arial" w:hAnsi="Arial" w:cs="Arial"/>
          <w:b/>
          <w:bCs/>
          <w:sz w:val="28"/>
          <w:szCs w:val="28"/>
        </w:rPr>
        <w:t>application</w:t>
      </w:r>
      <w:proofErr w:type="gramEnd"/>
      <w:r w:rsidRPr="00BB51A8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Pr="00565C97" w:rsidR="00565C97" w:rsidP="00565C97" w:rsidRDefault="00565C97" w14:paraId="76E83819" w14:textId="642728D8">
      <w:pPr>
        <w:shd w:val="clear" w:color="auto" w:fill="FFFFFF"/>
        <w:spacing w:before="280" w:line="240" w:lineRule="auto"/>
        <w:rPr>
          <w:rFonts w:ascii="Arial" w:hAnsi="Arial" w:eastAsia="Calibri" w:cs="Arial"/>
          <w:sz w:val="24"/>
          <w:szCs w:val="24"/>
        </w:rPr>
      </w:pPr>
      <w:r w:rsidRPr="00565C97">
        <w:rPr>
          <w:rFonts w:ascii="Arial" w:hAnsi="Arial" w:eastAsia="Calibri" w:cs="Arial"/>
          <w:sz w:val="24"/>
          <w:szCs w:val="24"/>
        </w:rPr>
        <w:t>We want your project to have every chance of success. In addition to the application form</w:t>
      </w:r>
      <w:r w:rsidR="00653E1F">
        <w:rPr>
          <w:rFonts w:ascii="Arial" w:hAnsi="Arial" w:eastAsia="Calibri" w:cs="Arial"/>
          <w:sz w:val="24"/>
          <w:szCs w:val="24"/>
        </w:rPr>
        <w:t>,</w:t>
      </w:r>
      <w:r w:rsidRPr="00565C97">
        <w:rPr>
          <w:rFonts w:ascii="Arial" w:hAnsi="Arial" w:eastAsia="Calibri" w:cs="Arial"/>
          <w:sz w:val="24"/>
          <w:szCs w:val="24"/>
        </w:rPr>
        <w:t xml:space="preserve"> the following information is useful for assessing your application. If you can submit this information with your application form it </w:t>
      </w:r>
      <w:r w:rsidR="009F1F35">
        <w:rPr>
          <w:rFonts w:ascii="Arial" w:hAnsi="Arial" w:eastAsia="Calibri" w:cs="Arial"/>
          <w:sz w:val="24"/>
          <w:szCs w:val="24"/>
        </w:rPr>
        <w:t>will support</w:t>
      </w:r>
      <w:r w:rsidRPr="00565C97">
        <w:rPr>
          <w:rFonts w:ascii="Arial" w:hAnsi="Arial" w:eastAsia="Calibri" w:cs="Arial"/>
          <w:sz w:val="24"/>
          <w:szCs w:val="24"/>
        </w:rPr>
        <w:t xml:space="preserve"> the assessment process. </w:t>
      </w:r>
    </w:p>
    <w:p w:rsidRPr="00565C97" w:rsidR="00565C97" w:rsidP="00565C97" w:rsidRDefault="00565C97" w14:paraId="45BCFF62" w14:textId="6C034364">
      <w:pPr>
        <w:pStyle w:val="ListParagraph"/>
        <w:numPr>
          <w:ilvl w:val="0"/>
          <w:numId w:val="4"/>
        </w:numPr>
        <w:shd w:val="clear" w:color="auto" w:fill="FFFFFF"/>
        <w:spacing w:before="280" w:after="0" w:line="240" w:lineRule="auto"/>
        <w:rPr>
          <w:rFonts w:ascii="Arial" w:hAnsi="Arial" w:eastAsia="Calibri" w:cs="Arial"/>
          <w:sz w:val="24"/>
          <w:szCs w:val="24"/>
        </w:rPr>
      </w:pPr>
      <w:r w:rsidRPr="00565C97">
        <w:rPr>
          <w:rFonts w:ascii="Arial" w:hAnsi="Arial" w:eastAsia="Calibri" w:cs="Arial"/>
          <w:b/>
          <w:i/>
          <w:sz w:val="24"/>
          <w:szCs w:val="24"/>
        </w:rPr>
        <w:t>‘</w:t>
      </w:r>
      <w:r w:rsidRPr="00565C97">
        <w:rPr>
          <w:rFonts w:ascii="Arial" w:hAnsi="Arial" w:eastAsia="Calibri" w:cs="Arial"/>
          <w:bCs/>
          <w:iCs/>
          <w:sz w:val="24"/>
          <w:szCs w:val="24"/>
        </w:rPr>
        <w:t>Before’ images</w:t>
      </w:r>
      <w:r w:rsidRPr="00565C97">
        <w:rPr>
          <w:rFonts w:ascii="Arial" w:hAnsi="Arial" w:eastAsia="Calibri" w:cs="Arial"/>
          <w:b/>
          <w:i/>
          <w:sz w:val="24"/>
          <w:szCs w:val="24"/>
        </w:rPr>
        <w:t xml:space="preserve"> </w:t>
      </w:r>
      <w:r w:rsidRPr="00565C97">
        <w:rPr>
          <w:rFonts w:ascii="Arial" w:hAnsi="Arial" w:eastAsia="Calibri" w:cs="Arial"/>
          <w:bCs/>
          <w:iCs/>
          <w:sz w:val="24"/>
          <w:szCs w:val="24"/>
        </w:rPr>
        <w:t xml:space="preserve">of your project highlighting what you would like to change (if applicable). </w:t>
      </w:r>
    </w:p>
    <w:p w:rsidRPr="00565C97" w:rsidR="00565C97" w:rsidP="00565C97" w:rsidRDefault="00565C97" w14:paraId="543D32A3" w14:textId="77777777">
      <w:pPr>
        <w:pStyle w:val="ListParagraph"/>
        <w:shd w:val="clear" w:color="auto" w:fill="FFFFFF"/>
        <w:spacing w:before="280" w:after="0" w:line="240" w:lineRule="auto"/>
        <w:rPr>
          <w:rFonts w:ascii="Arial" w:hAnsi="Arial" w:eastAsia="Calibri" w:cs="Arial"/>
          <w:sz w:val="24"/>
          <w:szCs w:val="24"/>
        </w:rPr>
      </w:pPr>
    </w:p>
    <w:p w:rsidRPr="00565C97" w:rsidR="00565C97" w:rsidP="00565C97" w:rsidRDefault="00565C97" w14:paraId="205EF4A8" w14:textId="040CA579">
      <w:pPr>
        <w:pStyle w:val="ListParagraph"/>
        <w:numPr>
          <w:ilvl w:val="0"/>
          <w:numId w:val="4"/>
        </w:numPr>
        <w:shd w:val="clear" w:color="auto" w:fill="FFFFFF"/>
        <w:spacing w:before="280" w:after="0" w:line="240" w:lineRule="auto"/>
        <w:rPr>
          <w:rFonts w:ascii="Arial" w:hAnsi="Arial" w:eastAsia="Calibri" w:cs="Arial"/>
          <w:sz w:val="24"/>
          <w:szCs w:val="24"/>
        </w:rPr>
      </w:pPr>
      <w:r w:rsidRPr="00565C97">
        <w:rPr>
          <w:rFonts w:ascii="Arial" w:hAnsi="Arial" w:eastAsia="Calibri" w:cs="Arial"/>
          <w:bCs/>
          <w:iCs/>
          <w:sz w:val="24"/>
          <w:szCs w:val="24"/>
        </w:rPr>
        <w:t>Land Management Plan</w:t>
      </w:r>
      <w:r>
        <w:rPr>
          <w:rFonts w:ascii="Arial" w:hAnsi="Arial" w:eastAsia="Calibri" w:cs="Arial"/>
          <w:bCs/>
          <w:iCs/>
          <w:sz w:val="24"/>
          <w:szCs w:val="24"/>
        </w:rPr>
        <w:t xml:space="preserve"> - i</w:t>
      </w:r>
      <w:r w:rsidRPr="00565C97">
        <w:rPr>
          <w:rFonts w:ascii="Arial" w:hAnsi="Arial" w:eastAsia="Calibri" w:cs="Arial"/>
          <w:bCs/>
          <w:iCs/>
          <w:sz w:val="24"/>
          <w:szCs w:val="24"/>
        </w:rPr>
        <w:t xml:space="preserve">f you have a plan for your holding this shows how your project fits in with your site management. Normally land management plans set out how you will maintain your project. </w:t>
      </w:r>
    </w:p>
    <w:p w:rsidRPr="00565C97" w:rsidR="00565C97" w:rsidP="00565C97" w:rsidRDefault="00565C97" w14:paraId="390115F6" w14:textId="77777777">
      <w:pPr>
        <w:pStyle w:val="ListParagraph"/>
        <w:shd w:val="clear" w:color="auto" w:fill="FFFFFF"/>
        <w:spacing w:after="0" w:line="240" w:lineRule="auto"/>
        <w:rPr>
          <w:rFonts w:ascii="Arial" w:hAnsi="Arial" w:eastAsia="Calibri" w:cs="Arial"/>
          <w:sz w:val="24"/>
          <w:szCs w:val="24"/>
        </w:rPr>
      </w:pPr>
    </w:p>
    <w:p w:rsidRPr="00565C97" w:rsidR="00565C97" w:rsidP="00565C97" w:rsidRDefault="00565C97" w14:paraId="1ADA2DD2" w14:textId="37EB6519">
      <w:pPr>
        <w:pStyle w:val="ListParagraph"/>
        <w:numPr>
          <w:ilvl w:val="0"/>
          <w:numId w:val="4"/>
        </w:numPr>
        <w:shd w:val="clear" w:color="auto" w:fill="FFFFFF"/>
        <w:spacing w:before="280" w:after="0" w:line="240" w:lineRule="auto"/>
        <w:rPr>
          <w:rFonts w:ascii="Arial" w:hAnsi="Arial" w:eastAsia="Calibri" w:cs="Arial"/>
          <w:sz w:val="24"/>
          <w:szCs w:val="24"/>
        </w:rPr>
      </w:pPr>
      <w:r w:rsidRPr="00565C97">
        <w:rPr>
          <w:rFonts w:ascii="Arial" w:hAnsi="Arial" w:eastAsia="Calibri" w:cs="Arial"/>
          <w:bCs/>
          <w:iCs/>
          <w:sz w:val="24"/>
          <w:szCs w:val="24"/>
        </w:rPr>
        <w:t>Business Plan</w:t>
      </w:r>
      <w:r w:rsidRPr="00565C97">
        <w:rPr>
          <w:rFonts w:ascii="Arial" w:hAnsi="Arial" w:eastAsia="Calibri" w:cs="Arial"/>
          <w:b/>
          <w:i/>
          <w:sz w:val="24"/>
          <w:szCs w:val="24"/>
        </w:rPr>
        <w:t xml:space="preserve"> </w:t>
      </w:r>
      <w:r>
        <w:rPr>
          <w:rFonts w:ascii="Arial" w:hAnsi="Arial" w:eastAsia="Calibri" w:cs="Arial"/>
          <w:bCs/>
          <w:iCs/>
          <w:sz w:val="24"/>
          <w:szCs w:val="24"/>
        </w:rPr>
        <w:t>- i</w:t>
      </w:r>
      <w:r w:rsidRPr="00565C97">
        <w:rPr>
          <w:rFonts w:ascii="Arial" w:hAnsi="Arial" w:eastAsia="Calibri" w:cs="Arial"/>
          <w:bCs/>
          <w:iCs/>
          <w:sz w:val="24"/>
          <w:szCs w:val="24"/>
        </w:rPr>
        <w:t xml:space="preserve">f you have a plan for your business this shows how your project fits in with your wider business and how your project will contribute to its sustainability. If your project has commercial gain a business plan will help us assess the need for a grant, and the grant amount we can offer. </w:t>
      </w:r>
    </w:p>
    <w:p w:rsidR="00565C97" w:rsidRDefault="00565C97" w14:paraId="2EA3A095" w14:textId="491ADA4C">
      <w:pPr>
        <w:rPr>
          <w:rFonts w:ascii="Arial" w:hAnsi="Arial" w:cs="Arial"/>
          <w:sz w:val="24"/>
          <w:szCs w:val="24"/>
        </w:rPr>
      </w:pPr>
    </w:p>
    <w:p w:rsidR="00565C97" w:rsidRDefault="00565C97" w14:paraId="2E63883B" w14:textId="6EC78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</w:t>
      </w:r>
      <w:r w:rsidR="00D92576">
        <w:rPr>
          <w:rFonts w:ascii="Arial" w:hAnsi="Arial" w:cs="Arial"/>
          <w:sz w:val="24"/>
          <w:szCs w:val="24"/>
        </w:rPr>
        <w:t xml:space="preserve"> wi</w:t>
      </w:r>
      <w:r>
        <w:rPr>
          <w:rFonts w:ascii="Arial" w:hAnsi="Arial" w:cs="Arial"/>
          <w:sz w:val="24"/>
          <w:szCs w:val="24"/>
        </w:rPr>
        <w:t>ll find a checklist</w:t>
      </w:r>
      <w:r w:rsidR="00BB51A8">
        <w:rPr>
          <w:rFonts w:ascii="Arial" w:hAnsi="Arial" w:cs="Arial"/>
          <w:sz w:val="24"/>
          <w:szCs w:val="24"/>
        </w:rPr>
        <w:t xml:space="preserve"> on the next page</w:t>
      </w:r>
      <w:r>
        <w:rPr>
          <w:rFonts w:ascii="Arial" w:hAnsi="Arial" w:cs="Arial"/>
          <w:sz w:val="24"/>
          <w:szCs w:val="24"/>
        </w:rPr>
        <w:t xml:space="preserve"> to support your application. Please make sure you have included the items listed, where appropriate. </w:t>
      </w:r>
    </w:p>
    <w:p w:rsidR="00565C97" w:rsidRDefault="00565C97" w14:paraId="07CCBB20" w14:textId="5433724C">
      <w:pPr>
        <w:rPr>
          <w:rFonts w:ascii="Arial" w:hAnsi="Arial" w:cs="Arial"/>
          <w:sz w:val="24"/>
          <w:szCs w:val="24"/>
        </w:rPr>
      </w:pPr>
    </w:p>
    <w:p w:rsidR="00565C97" w:rsidRDefault="00565C97" w14:paraId="54B4A5E0" w14:textId="314C5B2B">
      <w:pPr>
        <w:rPr>
          <w:rFonts w:ascii="Arial" w:hAnsi="Arial" w:cs="Arial"/>
          <w:sz w:val="24"/>
          <w:szCs w:val="24"/>
        </w:rPr>
      </w:pPr>
    </w:p>
    <w:p w:rsidRPr="00565C97" w:rsidR="00565C97" w:rsidP="00565C97" w:rsidRDefault="00565C97" w14:paraId="47AC4FE7" w14:textId="2942D30C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565C97">
        <w:rPr>
          <w:rFonts w:ascii="Arial" w:hAnsi="Arial" w:cs="Arial"/>
          <w:b/>
          <w:bCs/>
          <w:sz w:val="24"/>
          <w:szCs w:val="24"/>
        </w:rPr>
        <w:t xml:space="preserve">Checklist </w:t>
      </w:r>
    </w:p>
    <w:p w:rsidRPr="00653E1F" w:rsidR="00565C97" w:rsidP="00565C97" w:rsidRDefault="00565C97" w14:paraId="35198228" w14:textId="1BFE6F94">
      <w:pPr>
        <w:rPr>
          <w:rFonts w:ascii="Arial" w:hAnsi="Arial" w:cs="Arial"/>
          <w:sz w:val="24"/>
          <w:szCs w:val="24"/>
        </w:rPr>
      </w:pPr>
      <w:r w:rsidRPr="00653E1F">
        <w:rPr>
          <w:rFonts w:ascii="Arial" w:hAnsi="Arial" w:cs="Arial"/>
          <w:sz w:val="24"/>
          <w:szCs w:val="24"/>
        </w:rPr>
        <w:t xml:space="preserve">You can tick items off this checklist if you know you have included them in your application. </w:t>
      </w:r>
    </w:p>
    <w:p w:rsidRPr="00653E1F" w:rsidR="00665F94" w:rsidP="00665F94" w:rsidRDefault="00665F94" w14:paraId="3C072D20" w14:textId="0ED2B91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53E1F">
        <w:rPr>
          <w:rFonts w:ascii="Segoe UI Symbol" w:hAnsi="Segoe UI Symbol" w:eastAsia="MS Gothic" w:cs="Segoe UI Symbol"/>
          <w:sz w:val="24"/>
          <w:szCs w:val="24"/>
        </w:rPr>
        <w:t>☐</w:t>
      </w:r>
      <w:r w:rsidRPr="00243BF1">
        <w:rPr>
          <w:rFonts w:ascii="Arial" w:hAnsi="Arial" w:eastAsia="MS Gothic" w:cs="Arial"/>
          <w:sz w:val="24"/>
          <w:szCs w:val="24"/>
        </w:rPr>
        <w:tab/>
      </w:r>
      <w:r w:rsidRPr="00653E1F">
        <w:rPr>
          <w:rFonts w:ascii="Arial" w:hAnsi="Arial" w:cs="Arial"/>
          <w:sz w:val="24"/>
          <w:szCs w:val="24"/>
        </w:rPr>
        <w:t xml:space="preserve">A project map which highlights areas where your project will take place </w:t>
      </w:r>
    </w:p>
    <w:p w:rsidRPr="00653E1F" w:rsidR="00665F94" w:rsidP="00665F94" w:rsidRDefault="00665F94" w14:paraId="228B7FDA" w14:textId="7A5AF76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53E1F">
        <w:rPr>
          <w:rFonts w:ascii="Segoe UI Symbol" w:hAnsi="Segoe UI Symbol" w:eastAsia="MS Gothic" w:cs="Segoe UI Symbol"/>
          <w:sz w:val="24"/>
          <w:szCs w:val="24"/>
        </w:rPr>
        <w:t>☐</w:t>
      </w:r>
      <w:r w:rsidRPr="00653E1F">
        <w:rPr>
          <w:rFonts w:ascii="Arial" w:hAnsi="Arial" w:cs="Arial"/>
          <w:sz w:val="24"/>
          <w:szCs w:val="24"/>
        </w:rPr>
        <w:t xml:space="preserve"> </w:t>
      </w:r>
      <w:r w:rsidRPr="00653E1F">
        <w:rPr>
          <w:rFonts w:ascii="Arial" w:hAnsi="Arial" w:cs="Arial"/>
          <w:sz w:val="24"/>
          <w:szCs w:val="24"/>
        </w:rPr>
        <w:tab/>
      </w:r>
      <w:r w:rsidRPr="00653E1F">
        <w:rPr>
          <w:rFonts w:ascii="Arial" w:hAnsi="Arial" w:cs="Arial"/>
          <w:sz w:val="24"/>
          <w:szCs w:val="24"/>
        </w:rPr>
        <w:t xml:space="preserve">A selection of ‘before’ photographs that help illustrate your project </w:t>
      </w:r>
    </w:p>
    <w:p w:rsidRPr="00653E1F" w:rsidR="00491669" w:rsidP="15EA49F6" w:rsidRDefault="00491669" w14:paraId="6A01D21F" w14:textId="5CCB35EC" w14:noSpellErr="1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eastAsia="Arial" w:cs="Arial"/>
          <w:sz w:val="24"/>
          <w:szCs w:val="24"/>
        </w:rPr>
      </w:pPr>
      <w:r w:rsidRPr="15EA49F6" w:rsidR="00491669">
        <w:rPr>
          <w:rFonts w:ascii="Segoe UI Symbol" w:hAnsi="Segoe UI Symbol" w:eastAsia="MS Gothic" w:cs="Segoe UI Symbol"/>
          <w:sz w:val="24"/>
          <w:szCs w:val="24"/>
        </w:rPr>
        <w:t>☐</w:t>
      </w:r>
      <w:r>
        <w:tab/>
      </w:r>
      <w:r w:rsidRPr="15EA49F6" w:rsidR="00491669">
        <w:rPr>
          <w:rFonts w:ascii="Arial" w:hAnsi="Arial" w:eastAsia="Arial" w:cs="Arial"/>
          <w:sz w:val="24"/>
          <w:szCs w:val="24"/>
        </w:rPr>
        <w:t xml:space="preserve">A </w:t>
      </w:r>
      <w:r w:rsidRPr="15EA49F6" w:rsidR="00737108">
        <w:rPr>
          <w:rFonts w:ascii="Arial" w:hAnsi="Arial" w:eastAsia="Arial" w:cs="Arial"/>
          <w:sz w:val="24"/>
          <w:szCs w:val="24"/>
        </w:rPr>
        <w:t>countersignature</w:t>
      </w:r>
      <w:r w:rsidRPr="15EA49F6" w:rsidR="00491669">
        <w:rPr>
          <w:rFonts w:ascii="Arial" w:hAnsi="Arial" w:eastAsia="Arial" w:cs="Arial"/>
          <w:sz w:val="24"/>
          <w:szCs w:val="24"/>
        </w:rPr>
        <w:t xml:space="preserve"> or written consent </w:t>
      </w:r>
      <w:r w:rsidRPr="15EA49F6" w:rsidR="00491669">
        <w:rPr>
          <w:rFonts w:ascii="Arial" w:hAnsi="Arial" w:eastAsia="Arial" w:cs="Arial"/>
          <w:sz w:val="24"/>
          <w:szCs w:val="24"/>
        </w:rPr>
        <w:t xml:space="preserve">if you do not have full management control or approval </w:t>
      </w:r>
      <w:r w:rsidRPr="15EA49F6" w:rsidR="00660604">
        <w:rPr>
          <w:rFonts w:ascii="Arial" w:hAnsi="Arial" w:eastAsia="Arial" w:cs="Arial"/>
          <w:sz w:val="24"/>
          <w:szCs w:val="24"/>
        </w:rPr>
        <w:t xml:space="preserve">for the land and activities in your application </w:t>
      </w:r>
    </w:p>
    <w:p w:rsidRPr="00653E1F" w:rsidR="00665F94" w:rsidP="00665F94" w:rsidRDefault="00665F94" w14:paraId="7DA72D3A" w14:textId="79D7ABF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53E1F">
        <w:rPr>
          <w:rFonts w:ascii="Segoe UI Symbol" w:hAnsi="Segoe UI Symbol" w:eastAsia="MS Gothic" w:cs="Segoe UI Symbol"/>
          <w:sz w:val="24"/>
          <w:szCs w:val="24"/>
        </w:rPr>
        <w:t>☐</w:t>
      </w:r>
      <w:r w:rsidRPr="00243BF1">
        <w:rPr>
          <w:rFonts w:ascii="Arial" w:hAnsi="Arial" w:cs="Arial"/>
          <w:sz w:val="24"/>
          <w:szCs w:val="24"/>
        </w:rPr>
        <w:tab/>
      </w:r>
      <w:r w:rsidRPr="00653E1F">
        <w:rPr>
          <w:rFonts w:ascii="Arial" w:hAnsi="Arial" w:cs="Arial"/>
          <w:sz w:val="24"/>
          <w:szCs w:val="24"/>
        </w:rPr>
        <w:t xml:space="preserve">Quotes to support your costs </w:t>
      </w:r>
    </w:p>
    <w:p w:rsidRPr="00D92576" w:rsidR="00844386" w:rsidP="00D92576" w:rsidRDefault="00844386" w14:paraId="61EDF7CD" w14:textId="53E661AB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  <w:r w:rsidRPr="00653E1F">
        <w:rPr>
          <w:rFonts w:ascii="Segoe UI Symbol" w:hAnsi="Segoe UI Symbol" w:eastAsia="MS Gothic" w:cs="Segoe UI Symbol"/>
          <w:sz w:val="24"/>
          <w:szCs w:val="24"/>
        </w:rPr>
        <w:t>☐</w:t>
      </w:r>
      <w:r w:rsidRPr="00D92576">
        <w:rPr>
          <w:rFonts w:ascii="Arial" w:hAnsi="Arial" w:eastAsia="MS Gothic" w:cs="Arial"/>
          <w:sz w:val="24"/>
          <w:szCs w:val="24"/>
        </w:rPr>
        <w:tab/>
      </w:r>
      <w:r w:rsidRPr="00D92576">
        <w:rPr>
          <w:rFonts w:ascii="Arial" w:hAnsi="Arial" w:eastAsia="MS Gothic" w:cs="Arial"/>
          <w:sz w:val="24"/>
          <w:szCs w:val="24"/>
        </w:rPr>
        <w:t xml:space="preserve">Evidence of any match funding including </w:t>
      </w:r>
      <w:r w:rsidRPr="00D92576">
        <w:rPr>
          <w:rFonts w:ascii="Arial" w:hAnsi="Arial" w:cs="Arial"/>
          <w:color w:val="000000" w:themeColor="text1"/>
          <w:sz w:val="24"/>
          <w:szCs w:val="24"/>
        </w:rPr>
        <w:t xml:space="preserve">value, </w:t>
      </w:r>
      <w:proofErr w:type="gramStart"/>
      <w:r w:rsidRPr="00D92576">
        <w:rPr>
          <w:rFonts w:ascii="Arial" w:hAnsi="Arial" w:cs="Arial"/>
          <w:color w:val="000000" w:themeColor="text1"/>
          <w:sz w:val="24"/>
          <w:szCs w:val="24"/>
        </w:rPr>
        <w:t>terms</w:t>
      </w:r>
      <w:proofErr w:type="gramEnd"/>
      <w:r w:rsidRPr="00D92576">
        <w:rPr>
          <w:rFonts w:ascii="Arial" w:hAnsi="Arial" w:cs="Arial"/>
          <w:color w:val="000000" w:themeColor="text1"/>
          <w:sz w:val="24"/>
          <w:szCs w:val="24"/>
        </w:rPr>
        <w:t xml:space="preserve"> and source(s) of funding</w:t>
      </w:r>
    </w:p>
    <w:p w:rsidRPr="00653E1F" w:rsidR="00665F94" w:rsidP="00665F94" w:rsidRDefault="00665F94" w14:paraId="3671B2C5" w14:textId="390612A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53E1F">
        <w:rPr>
          <w:rFonts w:ascii="Segoe UI Symbol" w:hAnsi="Segoe UI Symbol" w:eastAsia="MS Gothic" w:cs="Segoe UI Symbol"/>
          <w:sz w:val="24"/>
          <w:szCs w:val="24"/>
        </w:rPr>
        <w:t>☐</w:t>
      </w:r>
      <w:r w:rsidRPr="00653E1F">
        <w:rPr>
          <w:rFonts w:ascii="Arial" w:hAnsi="Arial" w:cs="Arial"/>
          <w:sz w:val="24"/>
          <w:szCs w:val="24"/>
        </w:rPr>
        <w:tab/>
      </w:r>
      <w:r w:rsidRPr="00653E1F">
        <w:rPr>
          <w:rFonts w:ascii="Arial" w:hAnsi="Arial" w:cs="Arial"/>
          <w:sz w:val="24"/>
          <w:szCs w:val="24"/>
        </w:rPr>
        <w:t xml:space="preserve">Copy of any permissions and consents already secured </w:t>
      </w:r>
    </w:p>
    <w:p w:rsidRPr="00653E1F" w:rsidR="00665F94" w:rsidP="000F4994" w:rsidRDefault="19550F22" w14:paraId="19305BE6" w14:textId="76B31CFE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sz w:val="24"/>
          <w:szCs w:val="24"/>
        </w:rPr>
      </w:pPr>
      <w:r w:rsidRPr="00653E1F">
        <w:rPr>
          <w:rFonts w:ascii="Segoe UI Symbol" w:hAnsi="Segoe UI Symbol" w:eastAsia="MS Gothic" w:cs="Segoe UI Symbol"/>
          <w:sz w:val="24"/>
          <w:szCs w:val="24"/>
        </w:rPr>
        <w:t>☐</w:t>
      </w:r>
      <w:r w:rsidRPr="00D92576">
        <w:rPr>
          <w:rFonts w:ascii="Arial" w:hAnsi="Arial" w:cs="Arial"/>
          <w:sz w:val="24"/>
          <w:szCs w:val="24"/>
        </w:rPr>
        <w:tab/>
      </w:r>
      <w:r w:rsidRPr="00653E1F">
        <w:rPr>
          <w:rFonts w:ascii="Arial" w:hAnsi="Arial" w:cs="Arial"/>
          <w:sz w:val="24"/>
          <w:szCs w:val="24"/>
        </w:rPr>
        <w:t xml:space="preserve">A bank account in which you would want to be paid </w:t>
      </w:r>
      <w:r w:rsidRPr="00653E1F" w:rsidR="0BEDD056">
        <w:rPr>
          <w:rFonts w:ascii="Arial" w:hAnsi="Arial" w:cs="Arial"/>
          <w:sz w:val="24"/>
          <w:szCs w:val="24"/>
        </w:rPr>
        <w:t xml:space="preserve">for the project </w:t>
      </w:r>
    </w:p>
    <w:p w:rsidRPr="00653E1F" w:rsidR="00D92576" w:rsidP="00844386" w:rsidRDefault="00844386" w14:paraId="405B8999" w14:textId="7BC57AB1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sz w:val="24"/>
          <w:szCs w:val="24"/>
        </w:rPr>
      </w:pPr>
      <w:r w:rsidRPr="00653E1F">
        <w:rPr>
          <w:rFonts w:ascii="Segoe UI Symbol" w:hAnsi="Segoe UI Symbol" w:eastAsia="MS Gothic" w:cs="Segoe UI Symbol"/>
          <w:sz w:val="24"/>
          <w:szCs w:val="24"/>
        </w:rPr>
        <w:t>☐</w:t>
      </w:r>
      <w:r w:rsidRPr="00653E1F">
        <w:rPr>
          <w:rFonts w:ascii="Arial" w:hAnsi="Arial" w:cs="Arial"/>
          <w:sz w:val="24"/>
          <w:szCs w:val="24"/>
        </w:rPr>
        <w:tab/>
      </w:r>
      <w:r w:rsidRPr="00653E1F">
        <w:rPr>
          <w:rFonts w:ascii="Arial" w:hAnsi="Arial" w:cs="Arial"/>
          <w:sz w:val="24"/>
          <w:szCs w:val="24"/>
        </w:rPr>
        <w:t>Completed ‘Not registered for VAT form’ (at the end of the application form), if applicable</w:t>
      </w:r>
    </w:p>
    <w:p w:rsidRPr="00653E1F" w:rsidR="00844386" w:rsidP="00844386" w:rsidRDefault="00844386" w14:paraId="54AD970E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53E1F">
        <w:rPr>
          <w:rFonts w:ascii="Segoe UI Symbol" w:hAnsi="Segoe UI Symbol" w:eastAsia="MS Gothic" w:cs="Segoe UI Symbol"/>
          <w:sz w:val="24"/>
          <w:szCs w:val="24"/>
        </w:rPr>
        <w:t>☐</w:t>
      </w:r>
      <w:r w:rsidRPr="00653E1F">
        <w:rPr>
          <w:rFonts w:ascii="Arial" w:hAnsi="Arial" w:cs="Arial"/>
          <w:sz w:val="24"/>
          <w:szCs w:val="24"/>
        </w:rPr>
        <w:tab/>
      </w:r>
      <w:r w:rsidRPr="00653E1F">
        <w:rPr>
          <w:rFonts w:ascii="Arial" w:hAnsi="Arial" w:cs="Arial"/>
          <w:sz w:val="24"/>
          <w:szCs w:val="24"/>
        </w:rPr>
        <w:t xml:space="preserve">A land management plan if you have one </w:t>
      </w:r>
    </w:p>
    <w:p w:rsidRPr="00653E1F" w:rsidR="00844386" w:rsidP="00D92576" w:rsidRDefault="00844386" w14:paraId="78A1079A" w14:textId="6ED438A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53E1F">
        <w:rPr>
          <w:rFonts w:ascii="Segoe UI Symbol" w:hAnsi="Segoe UI Symbol" w:eastAsia="MS Gothic" w:cs="Segoe UI Symbol"/>
          <w:sz w:val="24"/>
          <w:szCs w:val="24"/>
        </w:rPr>
        <w:t>☐</w:t>
      </w:r>
      <w:r w:rsidRPr="00653E1F">
        <w:rPr>
          <w:rFonts w:ascii="Arial" w:hAnsi="Arial" w:cs="Arial"/>
          <w:sz w:val="24"/>
          <w:szCs w:val="24"/>
        </w:rPr>
        <w:tab/>
      </w:r>
      <w:r w:rsidRPr="00653E1F">
        <w:rPr>
          <w:rFonts w:ascii="Arial" w:hAnsi="Arial" w:cs="Arial"/>
          <w:sz w:val="24"/>
          <w:szCs w:val="24"/>
        </w:rPr>
        <w:t xml:space="preserve">A business plan if you have one </w:t>
      </w:r>
    </w:p>
    <w:p w:rsidRPr="00D92576" w:rsidR="00844386" w:rsidP="00844386" w:rsidRDefault="00844386" w14:paraId="2C803DDD" w14:textId="77777777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eastAsia="MS Gothic" w:cs="Arial"/>
          <w:sz w:val="24"/>
          <w:szCs w:val="24"/>
        </w:rPr>
      </w:pPr>
      <w:r w:rsidRPr="00653E1F">
        <w:rPr>
          <w:rFonts w:ascii="Segoe UI Symbol" w:hAnsi="Segoe UI Symbol" w:eastAsia="MS Gothic" w:cs="Segoe UI Symbol"/>
          <w:sz w:val="24"/>
          <w:szCs w:val="24"/>
        </w:rPr>
        <w:t>☐</w:t>
      </w:r>
      <w:r w:rsidRPr="00D92576">
        <w:rPr>
          <w:rFonts w:ascii="Arial" w:hAnsi="Arial" w:eastAsia="MS Gothic" w:cs="Arial"/>
          <w:sz w:val="24"/>
          <w:szCs w:val="24"/>
        </w:rPr>
        <w:tab/>
      </w:r>
      <w:r w:rsidRPr="00D92576">
        <w:rPr>
          <w:rFonts w:ascii="Arial" w:hAnsi="Arial" w:eastAsia="MS Gothic" w:cs="Arial"/>
          <w:sz w:val="24"/>
          <w:szCs w:val="24"/>
        </w:rPr>
        <w:t xml:space="preserve">A copy of your collaborative group’s partnership agreement, if applicable </w:t>
      </w:r>
    </w:p>
    <w:p w:rsidRPr="00665F94" w:rsidR="00491669" w:rsidP="000F4994" w:rsidRDefault="00491669" w14:paraId="47B6A546" w14:textId="77777777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Pr="00665F94" w:rsidR="00665F94" w:rsidP="00665F94" w:rsidRDefault="00665F94" w14:paraId="6F423CBA" w14:textId="77E9ED3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65F94">
        <w:rPr>
          <w:rFonts w:ascii="Arial" w:hAnsi="Arial" w:cs="Arial"/>
          <w:sz w:val="24"/>
          <w:szCs w:val="24"/>
        </w:rPr>
        <w:t xml:space="preserve"> </w:t>
      </w:r>
    </w:p>
    <w:p w:rsidRPr="00665F94" w:rsidR="00665F94" w:rsidP="00665F94" w:rsidRDefault="00665F94" w14:paraId="7F2713D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665F94" w:rsidP="00665F94" w:rsidRDefault="00665F94" w14:paraId="21257051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Pr="00665F94" w:rsidR="003833FB" w:rsidP="00665F94" w:rsidRDefault="00665F94" w14:paraId="6CBDB17E" w14:textId="75C2E96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65F94">
        <w:rPr>
          <w:rFonts w:ascii="Arial" w:hAnsi="Arial" w:cs="Arial"/>
          <w:sz w:val="24"/>
          <w:szCs w:val="24"/>
        </w:rPr>
        <w:t xml:space="preserve"> </w:t>
      </w:r>
    </w:p>
    <w:p w:rsidRPr="00665F94" w:rsidR="003833FB" w:rsidP="003833FB" w:rsidRDefault="003833FB" w14:paraId="0F8B0CA5" w14:textId="04114864">
      <w:pPr>
        <w:rPr>
          <w:rFonts w:ascii="Arial" w:hAnsi="Arial" w:eastAsia="Times New Roman" w:cs="Arial"/>
          <w:sz w:val="24"/>
          <w:szCs w:val="24"/>
          <w:lang w:eastAsia="en-GB"/>
        </w:rPr>
      </w:pPr>
    </w:p>
    <w:sectPr w:rsidRPr="00665F94" w:rsidR="003833F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5C0D"/>
    <w:multiLevelType w:val="hybridMultilevel"/>
    <w:tmpl w:val="5C824D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697435"/>
    <w:multiLevelType w:val="hybridMultilevel"/>
    <w:tmpl w:val="292A7952"/>
    <w:lvl w:ilvl="0" w:tplc="16809D1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37324E"/>
    <w:multiLevelType w:val="hybridMultilevel"/>
    <w:tmpl w:val="FCFCFB6E"/>
    <w:lvl w:ilvl="0" w:tplc="850EFC4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A373284"/>
    <w:multiLevelType w:val="hybridMultilevel"/>
    <w:tmpl w:val="845E6F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FB"/>
    <w:rsid w:val="00013B70"/>
    <w:rsid w:val="000F4994"/>
    <w:rsid w:val="001338BF"/>
    <w:rsid w:val="0014006B"/>
    <w:rsid w:val="00184587"/>
    <w:rsid w:val="00243BF1"/>
    <w:rsid w:val="003833FB"/>
    <w:rsid w:val="00491669"/>
    <w:rsid w:val="00565C97"/>
    <w:rsid w:val="00653E1F"/>
    <w:rsid w:val="00660604"/>
    <w:rsid w:val="00665F94"/>
    <w:rsid w:val="00737108"/>
    <w:rsid w:val="007E3BCF"/>
    <w:rsid w:val="00844386"/>
    <w:rsid w:val="009F1F35"/>
    <w:rsid w:val="00A0495C"/>
    <w:rsid w:val="00B86E49"/>
    <w:rsid w:val="00BB51A8"/>
    <w:rsid w:val="00C64209"/>
    <w:rsid w:val="00C6742C"/>
    <w:rsid w:val="00C96BB9"/>
    <w:rsid w:val="00D014C2"/>
    <w:rsid w:val="00D92576"/>
    <w:rsid w:val="00EB4B1A"/>
    <w:rsid w:val="00FC5283"/>
    <w:rsid w:val="0A49620E"/>
    <w:rsid w:val="0BEDD056"/>
    <w:rsid w:val="1227B327"/>
    <w:rsid w:val="15EA49F6"/>
    <w:rsid w:val="175D6796"/>
    <w:rsid w:val="19550F22"/>
    <w:rsid w:val="20D5170A"/>
    <w:rsid w:val="22728543"/>
    <w:rsid w:val="23A13A6F"/>
    <w:rsid w:val="23C2A14A"/>
    <w:rsid w:val="2858159F"/>
    <w:rsid w:val="3692A45A"/>
    <w:rsid w:val="399FA82E"/>
    <w:rsid w:val="3C622260"/>
    <w:rsid w:val="45FCF5C3"/>
    <w:rsid w:val="48EF12DC"/>
    <w:rsid w:val="4AE29207"/>
    <w:rsid w:val="553FC835"/>
    <w:rsid w:val="59ED91E4"/>
    <w:rsid w:val="5A8C5BB4"/>
    <w:rsid w:val="5B6E9BB9"/>
    <w:rsid w:val="5B983F3C"/>
    <w:rsid w:val="5E4E3B07"/>
    <w:rsid w:val="630AC302"/>
    <w:rsid w:val="655DD985"/>
    <w:rsid w:val="65C4876C"/>
    <w:rsid w:val="71D6F2DC"/>
    <w:rsid w:val="78D63DB3"/>
    <w:rsid w:val="7CBDD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3F33C"/>
  <w15:chartTrackingRefBased/>
  <w15:docId w15:val="{98166691-A63F-493A-9D4E-D45E7F7D23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3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33F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83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3F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833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3F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833F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565C9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65C9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338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C5387E9051A47871A8E5CF623FDF4" ma:contentTypeVersion="18" ma:contentTypeDescription="Create a new document." ma:contentTypeScope="" ma:versionID="8ba2c124f53aba269c60653f0a5869a6">
  <xsd:schema xmlns:xsd="http://www.w3.org/2001/XMLSchema" xmlns:xs="http://www.w3.org/2001/XMLSchema" xmlns:p="http://schemas.microsoft.com/office/2006/metadata/properties" xmlns:ns2="8d246c97-1805-44a1-9002-2b5c8d64c313" xmlns:ns3="f374c2bd-b579-4462-bed5-bb75522c83bf" targetNamespace="http://schemas.microsoft.com/office/2006/metadata/properties" ma:root="true" ma:fieldsID="56706a5b7cf643c0d88aeb3602990354" ns2:_="" ns3:_="">
    <xsd:import namespace="8d246c97-1805-44a1-9002-2b5c8d64c313"/>
    <xsd:import namespace="f374c2bd-b579-4462-bed5-bb75522c83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46c97-1805-44a1-9002-2b5c8d64c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e531e9-5551-44a2-9197-36703813f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4c2bd-b579-4462-bed5-bb75522c83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ea398a-7ebb-4aa9-9e70-a7a62c43f302}" ma:internalName="TaxCatchAll" ma:showField="CatchAllData" ma:web="f374c2bd-b579-4462-bed5-bb75522c83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4c2bd-b579-4462-bed5-bb75522c83bf">
      <Value>6</Value>
      <Value>10</Value>
      <Value>9</Value>
      <Value>8</Value>
      <Value>7</Value>
    </TaxCatchAll>
    <lcf76f155ced4ddcb4097134ff3c332f xmlns="8d246c97-1805-44a1-9002-2b5c8d64c313">
      <Terms xmlns="http://schemas.microsoft.com/office/infopath/2007/PartnerControls"/>
    </lcf76f155ced4ddcb4097134ff3c332f>
  </documentManagement>
</p:properti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4FC79464-4BA1-4D0E-9605-9E426518A8A8}"/>
</file>

<file path=customXml/itemProps2.xml><?xml version="1.0" encoding="utf-8"?>
<ds:datastoreItem xmlns:ds="http://schemas.openxmlformats.org/officeDocument/2006/customXml" ds:itemID="{EC6F14E9-7DAA-4FB5-8456-EB69620B5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23BF5-ADF4-42E7-A817-4C8E98004A38}">
  <ds:schemaRefs>
    <ds:schemaRef ds:uri="8a845973-09f5-44ac-b132-612acd29a6fb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ce19842e-cb33-48b7-9156-cae6be609397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C0768ED-8704-43CB-B2B2-0B81AF1DE5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Corfield, Kate</dc:creator>
  <cp:keywords/>
  <dc:description/>
  <cp:lastModifiedBy>Luxford, Keith</cp:lastModifiedBy>
  <cp:revision>28</cp:revision>
  <dcterms:created xsi:type="dcterms:W3CDTF">2022-03-24T17:23:00Z</dcterms:created>
  <dcterms:modified xsi:type="dcterms:W3CDTF">2025-03-28T15:23:45Z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0x0101008F7C5387E9051A47871A8E5CF623FDF4</vt:lpwstr>
  </property>
  <property fmtid="{D5CDD505-2E9C-101B-9397-08002B2CF9AE}" pid="3" name="lae2bfa7b6474897ab4a53f76ea236c7">
    <vt:lpwstr>Official|14c80daa-741b-422c-9722-f71693c9ede4</vt:lpwstr>
  </property>
  <property fmtid="{D5CDD505-2E9C-101B-9397-08002B2CF9AE}" pid="4" name="ddeb1fd0a9ad4436a96525d34737dc44">
    <vt:lpwstr>Internal Core Defra|836ac8df-3ab9-4c95-a1f0-07f825804935</vt:lpwstr>
  </property>
  <property fmtid="{D5CDD505-2E9C-101B-9397-08002B2CF9AE}" pid="5" name="fe59e9859d6a491389c5b03567f5dda5">
    <vt:lpwstr>Core Defra|026223dd-2e56-4615-868d-7c5bfd566810</vt:lpwstr>
  </property>
  <property fmtid="{D5CDD505-2E9C-101B-9397-08002B2CF9AE}" pid="6" name="TaxCatchAll">
    <vt:lpwstr>10;#Team;#9;#Internal Core Defra;#8;#Core Defra;#7;#Crown;#6;#Official</vt:lpwstr>
  </property>
  <property fmtid="{D5CDD505-2E9C-101B-9397-08002B2CF9AE}" pid="7" name="n7493b4506bf40e28c373b1e51a33445">
    <vt:lpwstr>Team|ff0485df-0575-416f-802f-e999165821b7</vt:lpwstr>
  </property>
  <property fmtid="{D5CDD505-2E9C-101B-9397-08002B2CF9AE}" pid="8" name="cf401361b24e474cb011be6eb76c0e76">
    <vt:lpwstr>Crown|69589897-2828-4761-976e-717fd8e631c9</vt:lpwstr>
  </property>
  <property fmtid="{D5CDD505-2E9C-101B-9397-08002B2CF9AE}" pid="9" name="HOGovernmentSecurityClassification">
    <vt:lpwstr>6;#Official|14c80daa-741b-422c-9722-f71693c9ede4</vt:lpwstr>
  </property>
  <property fmtid="{D5CDD505-2E9C-101B-9397-08002B2CF9AE}" pid="10" name="HOSiteType">
    <vt:lpwstr>10;#Team|ff0485df-0575-416f-802f-e999165821b7</vt:lpwstr>
  </property>
  <property fmtid="{D5CDD505-2E9C-101B-9397-08002B2CF9AE}" pid="11" name="Distribution">
    <vt:lpwstr>9;#Internal Core Defra|836ac8df-3ab9-4c95-a1f0-07f825804935</vt:lpwstr>
  </property>
  <property fmtid="{D5CDD505-2E9C-101B-9397-08002B2CF9AE}" pid="12" name="OrganisationalUnit">
    <vt:lpwstr>8;#Core Defra|026223dd-2e56-4615-868d-7c5bfd566810</vt:lpwstr>
  </property>
  <property fmtid="{D5CDD505-2E9C-101B-9397-08002B2CF9AE}" pid="13" name="HOCopyrightLevel">
    <vt:lpwstr>7;#Crown|69589897-2828-4761-976e-717fd8e631c9</vt:lpwstr>
  </property>
  <property fmtid="{D5CDD505-2E9C-101B-9397-08002B2CF9AE}" pid="14" name="InformationType">
    <vt:lpwstr/>
  </property>
  <property fmtid="{D5CDD505-2E9C-101B-9397-08002B2CF9AE}" pid="15" name="MediaServiceImageTags">
    <vt:lpwstr/>
  </property>
</Properties>
</file>