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A1F61" w14:textId="06A8B27E" w:rsidR="0071117A" w:rsidRPr="000146B7" w:rsidRDefault="009B4A2C" w:rsidP="000146B7">
      <w:pPr>
        <w:spacing w:line="360" w:lineRule="auto"/>
        <w:rPr>
          <w:rFonts w:cs="Arial"/>
          <w:b/>
          <w:sz w:val="28"/>
          <w:szCs w:val="28"/>
        </w:rPr>
      </w:pPr>
      <w:r w:rsidRPr="000146B7">
        <w:rPr>
          <w:b/>
          <w:sz w:val="28"/>
          <w:szCs w:val="28"/>
        </w:rPr>
        <w:t xml:space="preserve">PART M </w:t>
      </w:r>
      <w:r w:rsidR="005C3DD8">
        <w:rPr>
          <w:b/>
          <w:sz w:val="28"/>
          <w:szCs w:val="28"/>
        </w:rPr>
        <w:t>Officer</w:t>
      </w:r>
      <w:r w:rsidR="005C3DD8" w:rsidRPr="000146B7">
        <w:rPr>
          <w:rFonts w:cs="Arial"/>
          <w:b/>
          <w:sz w:val="28"/>
          <w:szCs w:val="28"/>
        </w:rPr>
        <w:t xml:space="preserve"> </w:t>
      </w:r>
      <w:r w:rsidR="0071117A" w:rsidRPr="000146B7">
        <w:rPr>
          <w:rFonts w:cs="Arial"/>
          <w:b/>
          <w:sz w:val="28"/>
          <w:szCs w:val="28"/>
        </w:rPr>
        <w:t xml:space="preserve">Code of Conduct </w:t>
      </w:r>
    </w:p>
    <w:p w14:paraId="365A1EF0" w14:textId="38E8DCB7" w:rsidR="0071117A" w:rsidRPr="000146B7" w:rsidRDefault="009B4A2C" w:rsidP="000146B7">
      <w:pPr>
        <w:pStyle w:val="Heading5"/>
        <w:tabs>
          <w:tab w:val="clear" w:pos="709"/>
        </w:tabs>
        <w:snapToGrid/>
        <w:spacing w:line="360" w:lineRule="auto"/>
        <w:ind w:left="709" w:hanging="709"/>
        <w:rPr>
          <w:rFonts w:cs="Arial"/>
        </w:rPr>
      </w:pPr>
      <w:r w:rsidRPr="000146B7">
        <w:rPr>
          <w:rFonts w:cs="Arial"/>
        </w:rPr>
        <w:t>M1</w:t>
      </w:r>
      <w:r w:rsidRPr="000146B7">
        <w:rPr>
          <w:rFonts w:cs="Arial"/>
        </w:rPr>
        <w:tab/>
      </w:r>
      <w:r w:rsidR="00C570EE" w:rsidRPr="000146B7">
        <w:rPr>
          <w:rFonts w:cs="Arial"/>
        </w:rPr>
        <w:t>PURPOSE AND SCOPE</w:t>
      </w:r>
    </w:p>
    <w:p w14:paraId="51A619FD" w14:textId="77777777" w:rsidR="002B3B45" w:rsidRPr="000146B7" w:rsidRDefault="003958D4" w:rsidP="000146B7">
      <w:pPr>
        <w:spacing w:line="360" w:lineRule="auto"/>
        <w:ind w:left="709" w:hanging="709"/>
        <w:rPr>
          <w:rFonts w:cs="Arial"/>
          <w:szCs w:val="23"/>
        </w:rPr>
      </w:pPr>
      <w:r w:rsidRPr="000146B7">
        <w:rPr>
          <w:rFonts w:cs="Arial"/>
          <w:szCs w:val="23"/>
        </w:rPr>
        <w:t>M</w:t>
      </w:r>
      <w:r w:rsidR="0071117A" w:rsidRPr="000146B7">
        <w:rPr>
          <w:rFonts w:cs="Arial"/>
          <w:szCs w:val="23"/>
        </w:rPr>
        <w:t>1.1</w:t>
      </w:r>
      <w:r w:rsidR="0071117A" w:rsidRPr="000146B7">
        <w:rPr>
          <w:rFonts w:cs="Arial"/>
          <w:szCs w:val="23"/>
        </w:rPr>
        <w:tab/>
      </w:r>
      <w:r w:rsidR="001952A7" w:rsidRPr="000146B7">
        <w:rPr>
          <w:rFonts w:cs="Arial"/>
          <w:szCs w:val="23"/>
        </w:rPr>
        <w:t>Members of the public</w:t>
      </w:r>
      <w:r w:rsidRPr="000146B7">
        <w:rPr>
          <w:rFonts w:cs="Arial"/>
          <w:szCs w:val="23"/>
        </w:rPr>
        <w:t xml:space="preserve"> </w:t>
      </w:r>
      <w:r w:rsidR="001952A7" w:rsidRPr="000146B7">
        <w:rPr>
          <w:rFonts w:cs="Arial"/>
          <w:szCs w:val="23"/>
        </w:rPr>
        <w:t>are</w:t>
      </w:r>
      <w:r w:rsidRPr="000146B7">
        <w:rPr>
          <w:rFonts w:cs="Arial"/>
          <w:szCs w:val="23"/>
        </w:rPr>
        <w:t xml:space="preserve"> entitled to expect the highest standards of conduct from all Authority employees ('officers'). </w:t>
      </w:r>
      <w:r w:rsidR="00D82F58" w:rsidRPr="000146B7">
        <w:rPr>
          <w:rFonts w:cs="Arial"/>
          <w:szCs w:val="23"/>
        </w:rPr>
        <w:t>Compliance with th</w:t>
      </w:r>
      <w:r w:rsidR="00EB7563" w:rsidRPr="000146B7">
        <w:rPr>
          <w:rFonts w:cs="Arial"/>
          <w:szCs w:val="23"/>
        </w:rPr>
        <w:t>is</w:t>
      </w:r>
      <w:r w:rsidR="00D82F58" w:rsidRPr="000146B7">
        <w:rPr>
          <w:rFonts w:cs="Arial"/>
          <w:szCs w:val="23"/>
        </w:rPr>
        <w:t xml:space="preserve"> Code of Conduct is necessary to maintain public confidence in the Authority’s work. </w:t>
      </w:r>
    </w:p>
    <w:p w14:paraId="6C3FF106" w14:textId="77777777" w:rsidR="002B3B45" w:rsidRPr="000146B7" w:rsidRDefault="002B3B45" w:rsidP="000146B7">
      <w:pPr>
        <w:spacing w:line="360" w:lineRule="auto"/>
        <w:ind w:left="709" w:hanging="709"/>
        <w:rPr>
          <w:rFonts w:cs="Arial"/>
          <w:szCs w:val="23"/>
        </w:rPr>
      </w:pPr>
    </w:p>
    <w:p w14:paraId="6C0E6585" w14:textId="34A3C245" w:rsidR="003958D4" w:rsidRPr="000146B7" w:rsidRDefault="002B3B45" w:rsidP="000146B7">
      <w:pPr>
        <w:spacing w:line="360" w:lineRule="auto"/>
        <w:ind w:left="709" w:hanging="709"/>
        <w:rPr>
          <w:rFonts w:cs="Arial"/>
          <w:szCs w:val="23"/>
        </w:rPr>
      </w:pPr>
      <w:r w:rsidRPr="000146B7">
        <w:rPr>
          <w:rFonts w:cs="Arial"/>
          <w:szCs w:val="23"/>
        </w:rPr>
        <w:t>M1.2</w:t>
      </w:r>
      <w:r w:rsidRPr="000146B7">
        <w:rPr>
          <w:rFonts w:cs="Arial"/>
          <w:szCs w:val="23"/>
        </w:rPr>
        <w:tab/>
      </w:r>
      <w:r w:rsidR="003958D4" w:rsidRPr="000146B7">
        <w:rPr>
          <w:rFonts w:cs="Arial"/>
          <w:szCs w:val="23"/>
        </w:rPr>
        <w:t>The role of officers is to serve the Authority</w:t>
      </w:r>
      <w:r w:rsidR="00D82F58" w:rsidRPr="000146B7">
        <w:rPr>
          <w:rFonts w:cs="Arial"/>
          <w:szCs w:val="23"/>
        </w:rPr>
        <w:t xml:space="preserve"> in delivering services to all who live</w:t>
      </w:r>
      <w:r w:rsidR="00EB4481">
        <w:rPr>
          <w:rFonts w:cs="Arial"/>
          <w:szCs w:val="23"/>
        </w:rPr>
        <w:t xml:space="preserve"> in</w:t>
      </w:r>
      <w:r w:rsidR="00D82F58" w:rsidRPr="000146B7">
        <w:rPr>
          <w:rFonts w:cs="Arial"/>
          <w:szCs w:val="23"/>
        </w:rPr>
        <w:t xml:space="preserve">, work </w:t>
      </w:r>
      <w:proofErr w:type="gramStart"/>
      <w:r w:rsidR="00EB4481">
        <w:rPr>
          <w:rFonts w:cs="Arial"/>
          <w:szCs w:val="23"/>
        </w:rPr>
        <w:t>in</w:t>
      </w:r>
      <w:proofErr w:type="gramEnd"/>
      <w:r w:rsidR="00EB4481">
        <w:rPr>
          <w:rFonts w:cs="Arial"/>
          <w:szCs w:val="23"/>
        </w:rPr>
        <w:t xml:space="preserve"> </w:t>
      </w:r>
      <w:r w:rsidR="00D82F58" w:rsidRPr="000146B7">
        <w:rPr>
          <w:rFonts w:cs="Arial"/>
          <w:szCs w:val="23"/>
        </w:rPr>
        <w:t>and visit the Lake District National Park</w:t>
      </w:r>
      <w:r w:rsidR="003958D4" w:rsidRPr="000146B7">
        <w:rPr>
          <w:rFonts w:cs="Arial"/>
          <w:szCs w:val="23"/>
        </w:rPr>
        <w:t xml:space="preserve">, providing advice and implementing </w:t>
      </w:r>
      <w:r w:rsidR="00C073EA" w:rsidRPr="000146B7">
        <w:rPr>
          <w:rFonts w:cs="Arial"/>
          <w:szCs w:val="23"/>
        </w:rPr>
        <w:t>the Authority’s</w:t>
      </w:r>
      <w:r w:rsidR="003958D4" w:rsidRPr="000146B7">
        <w:rPr>
          <w:rFonts w:cs="Arial"/>
          <w:szCs w:val="23"/>
        </w:rPr>
        <w:t xml:space="preserve"> policies. </w:t>
      </w:r>
      <w:r w:rsidR="00EC2D82" w:rsidRPr="000146B7">
        <w:rPr>
          <w:rFonts w:cs="Arial"/>
          <w:szCs w:val="23"/>
        </w:rPr>
        <w:t>Y</w:t>
      </w:r>
      <w:r w:rsidR="003958D4" w:rsidRPr="000146B7">
        <w:rPr>
          <w:rFonts w:cs="Arial"/>
          <w:szCs w:val="23"/>
        </w:rPr>
        <w:t xml:space="preserve">ou are expected to provide appropriate advice to </w:t>
      </w:r>
      <w:r w:rsidR="004D5C45" w:rsidRPr="000146B7">
        <w:rPr>
          <w:rFonts w:cs="Arial"/>
          <w:szCs w:val="23"/>
        </w:rPr>
        <w:t>Authority Members ('M</w:t>
      </w:r>
      <w:r w:rsidR="003958D4" w:rsidRPr="000146B7">
        <w:rPr>
          <w:rFonts w:cs="Arial"/>
          <w:szCs w:val="23"/>
        </w:rPr>
        <w:t>embers') and fellow officers with total impartiality. </w:t>
      </w:r>
    </w:p>
    <w:p w14:paraId="7F598058" w14:textId="77777777" w:rsidR="003958D4" w:rsidRPr="000146B7" w:rsidRDefault="003958D4" w:rsidP="000146B7">
      <w:pPr>
        <w:spacing w:line="360" w:lineRule="auto"/>
        <w:ind w:left="709" w:hanging="709"/>
        <w:rPr>
          <w:rFonts w:cs="Arial"/>
          <w:szCs w:val="23"/>
        </w:rPr>
      </w:pPr>
    </w:p>
    <w:p w14:paraId="279DB8DD" w14:textId="6DC59EB5" w:rsidR="00FB21EA" w:rsidRPr="000146B7" w:rsidRDefault="002B3B45" w:rsidP="000146B7">
      <w:pPr>
        <w:spacing w:line="360" w:lineRule="auto"/>
        <w:ind w:left="709" w:hanging="709"/>
        <w:rPr>
          <w:rFonts w:cs="Arial"/>
          <w:szCs w:val="23"/>
        </w:rPr>
      </w:pPr>
      <w:r w:rsidRPr="000146B7">
        <w:rPr>
          <w:rFonts w:cs="Arial"/>
          <w:szCs w:val="23"/>
        </w:rPr>
        <w:t>M1.3</w:t>
      </w:r>
      <w:r w:rsidR="003958D4" w:rsidRPr="000146B7">
        <w:rPr>
          <w:rFonts w:cs="Arial"/>
          <w:szCs w:val="23"/>
        </w:rPr>
        <w:tab/>
        <w:t xml:space="preserve">This Code applies to all </w:t>
      </w:r>
      <w:r w:rsidR="004D5C45" w:rsidRPr="000146B7">
        <w:rPr>
          <w:rFonts w:cs="Arial"/>
          <w:szCs w:val="23"/>
        </w:rPr>
        <w:t xml:space="preserve">Authority </w:t>
      </w:r>
      <w:r w:rsidR="003958D4" w:rsidRPr="000146B7">
        <w:rPr>
          <w:rFonts w:cs="Arial"/>
          <w:szCs w:val="23"/>
        </w:rPr>
        <w:t>employees</w:t>
      </w:r>
      <w:r w:rsidR="00FB21EA" w:rsidRPr="000146B7">
        <w:rPr>
          <w:rFonts w:cs="Arial"/>
          <w:szCs w:val="23"/>
        </w:rPr>
        <w:t>, permanent and temporary,</w:t>
      </w:r>
      <w:r w:rsidR="003958D4" w:rsidRPr="000146B7">
        <w:rPr>
          <w:rFonts w:cs="Arial"/>
          <w:szCs w:val="23"/>
        </w:rPr>
        <w:t xml:space="preserve"> both in </w:t>
      </w:r>
      <w:r w:rsidR="00F16019" w:rsidRPr="000146B7">
        <w:rPr>
          <w:rFonts w:cs="Arial"/>
          <w:szCs w:val="23"/>
        </w:rPr>
        <w:t>their</w:t>
      </w:r>
      <w:r w:rsidR="003958D4" w:rsidRPr="000146B7">
        <w:rPr>
          <w:rFonts w:cs="Arial"/>
          <w:szCs w:val="23"/>
        </w:rPr>
        <w:t xml:space="preserve"> substantive posts and when representing the </w:t>
      </w:r>
      <w:r w:rsidR="004D5C45" w:rsidRPr="000146B7">
        <w:rPr>
          <w:rFonts w:cs="Arial"/>
          <w:szCs w:val="23"/>
        </w:rPr>
        <w:t>Authority</w:t>
      </w:r>
      <w:r w:rsidR="003958D4" w:rsidRPr="000146B7">
        <w:rPr>
          <w:rFonts w:cs="Arial"/>
          <w:szCs w:val="23"/>
        </w:rPr>
        <w:t xml:space="preserve"> on external boards, committees, etc. </w:t>
      </w:r>
      <w:r w:rsidR="00967FD9" w:rsidRPr="000146B7">
        <w:rPr>
          <w:rFonts w:cs="Arial"/>
          <w:szCs w:val="23"/>
        </w:rPr>
        <w:t xml:space="preserve">In performing your </w:t>
      </w:r>
      <w:proofErr w:type="gramStart"/>
      <w:r w:rsidR="00967FD9" w:rsidRPr="000146B7">
        <w:rPr>
          <w:rFonts w:cs="Arial"/>
          <w:szCs w:val="23"/>
        </w:rPr>
        <w:t>duties</w:t>
      </w:r>
      <w:proofErr w:type="gramEnd"/>
      <w:r w:rsidR="00967FD9" w:rsidRPr="000146B7">
        <w:rPr>
          <w:rFonts w:cs="Arial"/>
          <w:szCs w:val="23"/>
        </w:rPr>
        <w:t xml:space="preserve"> you must comply with this Code of Conduct.</w:t>
      </w:r>
      <w:r w:rsidR="003958D4" w:rsidRPr="000146B7">
        <w:rPr>
          <w:rFonts w:cs="Arial"/>
          <w:szCs w:val="23"/>
        </w:rPr>
        <w:t> </w:t>
      </w:r>
      <w:r w:rsidR="00FB21EA" w:rsidRPr="000146B7">
        <w:rPr>
          <w:rFonts w:cs="Arial"/>
          <w:szCs w:val="23"/>
        </w:rPr>
        <w:t xml:space="preserve">Consultants, </w:t>
      </w:r>
      <w:proofErr w:type="gramStart"/>
      <w:r w:rsidR="00FB21EA" w:rsidRPr="000146B7">
        <w:rPr>
          <w:rFonts w:cs="Arial"/>
          <w:szCs w:val="23"/>
        </w:rPr>
        <w:t>agents</w:t>
      </w:r>
      <w:proofErr w:type="gramEnd"/>
      <w:r w:rsidR="00FB21EA" w:rsidRPr="000146B7">
        <w:rPr>
          <w:rFonts w:cs="Arial"/>
          <w:szCs w:val="23"/>
        </w:rPr>
        <w:t xml:space="preserve"> and volunteer workers must also act in a manner consistent with th</w:t>
      </w:r>
      <w:r w:rsidR="00F16019" w:rsidRPr="000146B7">
        <w:rPr>
          <w:rFonts w:cs="Arial"/>
          <w:szCs w:val="23"/>
        </w:rPr>
        <w:t>is Code</w:t>
      </w:r>
      <w:r w:rsidR="00FB21EA" w:rsidRPr="000146B7">
        <w:rPr>
          <w:rFonts w:cs="Arial"/>
          <w:szCs w:val="23"/>
        </w:rPr>
        <w:t>.</w:t>
      </w:r>
    </w:p>
    <w:p w14:paraId="68C9CABA" w14:textId="77777777" w:rsidR="003958D4" w:rsidRPr="000146B7" w:rsidRDefault="003958D4" w:rsidP="000146B7">
      <w:pPr>
        <w:spacing w:line="360" w:lineRule="auto"/>
        <w:ind w:left="709" w:hanging="709"/>
        <w:rPr>
          <w:rFonts w:cs="Arial"/>
          <w:szCs w:val="23"/>
        </w:rPr>
      </w:pPr>
      <w:r w:rsidRPr="000146B7">
        <w:rPr>
          <w:rFonts w:cs="Arial"/>
          <w:szCs w:val="23"/>
        </w:rPr>
        <w:t> </w:t>
      </w:r>
    </w:p>
    <w:p w14:paraId="29A0BDA1" w14:textId="59A74B08" w:rsidR="00B25A3A" w:rsidRPr="000146B7" w:rsidRDefault="00F75085" w:rsidP="000146B7">
      <w:pPr>
        <w:spacing w:line="360" w:lineRule="auto"/>
        <w:ind w:left="709" w:hanging="709"/>
        <w:rPr>
          <w:rFonts w:cs="Arial"/>
          <w:szCs w:val="23"/>
        </w:rPr>
      </w:pPr>
      <w:r w:rsidRPr="000146B7">
        <w:rPr>
          <w:rFonts w:cs="Arial"/>
          <w:bCs/>
          <w:szCs w:val="23"/>
        </w:rPr>
        <w:t>M</w:t>
      </w:r>
      <w:r w:rsidR="002B3B45" w:rsidRPr="000146B7">
        <w:rPr>
          <w:rFonts w:cs="Arial"/>
          <w:bCs/>
          <w:szCs w:val="23"/>
        </w:rPr>
        <w:t>1.4</w:t>
      </w:r>
      <w:r w:rsidR="003958D4" w:rsidRPr="000146B7">
        <w:rPr>
          <w:rFonts w:cs="Arial"/>
          <w:szCs w:val="23"/>
        </w:rPr>
        <w:t> </w:t>
      </w:r>
      <w:r w:rsidRPr="000146B7">
        <w:rPr>
          <w:rFonts w:cs="Arial"/>
          <w:szCs w:val="23"/>
        </w:rPr>
        <w:tab/>
      </w:r>
      <w:r w:rsidR="00B25A3A" w:rsidRPr="000146B7">
        <w:rPr>
          <w:rFonts w:cs="Arial"/>
          <w:szCs w:val="23"/>
        </w:rPr>
        <w:tab/>
        <w:t>You</w:t>
      </w:r>
      <w:r w:rsidR="003958D4" w:rsidRPr="000146B7">
        <w:rPr>
          <w:rFonts w:cs="Arial"/>
          <w:szCs w:val="23"/>
        </w:rPr>
        <w:t xml:space="preserve"> should note that any breaches of this Code may lead to action under the </w:t>
      </w:r>
      <w:r w:rsidR="00B25A3A" w:rsidRPr="000146B7">
        <w:rPr>
          <w:rFonts w:cs="Arial"/>
          <w:szCs w:val="23"/>
        </w:rPr>
        <w:t>Authority</w:t>
      </w:r>
      <w:r w:rsidR="003958D4" w:rsidRPr="000146B7">
        <w:rPr>
          <w:rFonts w:cs="Arial"/>
          <w:szCs w:val="23"/>
        </w:rPr>
        <w:t>'s HR Policies and Procedures. In addition, breach of certain elements of the Code can constitute a criminal offence, which may be referred to the Police.</w:t>
      </w:r>
    </w:p>
    <w:p w14:paraId="16978642" w14:textId="77777777" w:rsidR="003958D4" w:rsidRPr="000146B7" w:rsidRDefault="003958D4" w:rsidP="000146B7">
      <w:pPr>
        <w:spacing w:line="360" w:lineRule="auto"/>
        <w:ind w:left="709" w:hanging="709"/>
        <w:rPr>
          <w:rFonts w:cs="Arial"/>
          <w:szCs w:val="23"/>
        </w:rPr>
      </w:pPr>
      <w:r w:rsidRPr="000146B7">
        <w:rPr>
          <w:rFonts w:cs="Arial"/>
          <w:szCs w:val="23"/>
        </w:rPr>
        <w:t> </w:t>
      </w:r>
    </w:p>
    <w:p w14:paraId="4E06515E" w14:textId="641A69A6" w:rsidR="003958D4" w:rsidRPr="000146B7" w:rsidRDefault="00B25A3A" w:rsidP="000146B7">
      <w:pPr>
        <w:spacing w:line="360" w:lineRule="auto"/>
        <w:ind w:left="709" w:hanging="709"/>
        <w:rPr>
          <w:rFonts w:cs="Arial"/>
          <w:szCs w:val="23"/>
        </w:rPr>
      </w:pPr>
      <w:r w:rsidRPr="000146B7">
        <w:rPr>
          <w:rFonts w:cs="Arial"/>
          <w:bCs/>
          <w:szCs w:val="23"/>
        </w:rPr>
        <w:t>M</w:t>
      </w:r>
      <w:r w:rsidR="00F16019" w:rsidRPr="000146B7">
        <w:rPr>
          <w:rFonts w:cs="Arial"/>
          <w:bCs/>
          <w:szCs w:val="23"/>
        </w:rPr>
        <w:t>1.5</w:t>
      </w:r>
      <w:r w:rsidR="003958D4" w:rsidRPr="000146B7">
        <w:rPr>
          <w:rFonts w:cs="Arial"/>
          <w:szCs w:val="23"/>
        </w:rPr>
        <w:t> </w:t>
      </w:r>
      <w:r w:rsidRPr="000146B7">
        <w:rPr>
          <w:rFonts w:cs="Arial"/>
          <w:szCs w:val="23"/>
        </w:rPr>
        <w:tab/>
      </w:r>
      <w:r w:rsidR="003958D4" w:rsidRPr="000146B7">
        <w:rPr>
          <w:rFonts w:cs="Arial"/>
          <w:szCs w:val="23"/>
        </w:rPr>
        <w:t xml:space="preserve">This Code </w:t>
      </w:r>
      <w:proofErr w:type="gramStart"/>
      <w:r w:rsidR="003958D4" w:rsidRPr="000146B7">
        <w:rPr>
          <w:rFonts w:cs="Arial"/>
          <w:szCs w:val="23"/>
        </w:rPr>
        <w:t>supplements, and</w:t>
      </w:r>
      <w:proofErr w:type="gramEnd"/>
      <w:r w:rsidR="003958D4" w:rsidRPr="000146B7">
        <w:rPr>
          <w:rFonts w:cs="Arial"/>
          <w:szCs w:val="23"/>
        </w:rPr>
        <w:t xml:space="preserve"> does not replace any code or recognised standards of conduct endorsed by any professional body of which </w:t>
      </w:r>
      <w:r w:rsidRPr="000146B7">
        <w:rPr>
          <w:rFonts w:cs="Arial"/>
          <w:szCs w:val="23"/>
        </w:rPr>
        <w:t>you are</w:t>
      </w:r>
      <w:r w:rsidR="003958D4" w:rsidRPr="000146B7">
        <w:rPr>
          <w:rFonts w:cs="Arial"/>
          <w:szCs w:val="23"/>
        </w:rPr>
        <w:t xml:space="preserve"> a member. </w:t>
      </w:r>
    </w:p>
    <w:p w14:paraId="636C503F" w14:textId="77777777" w:rsidR="00B25A3A" w:rsidRPr="000146B7" w:rsidRDefault="00B25A3A" w:rsidP="000146B7">
      <w:pPr>
        <w:spacing w:line="360" w:lineRule="auto"/>
        <w:ind w:left="709" w:hanging="709"/>
        <w:rPr>
          <w:rFonts w:cs="Arial"/>
          <w:szCs w:val="23"/>
        </w:rPr>
      </w:pPr>
    </w:p>
    <w:p w14:paraId="4D4F7D91" w14:textId="0120118F" w:rsidR="003958D4" w:rsidRPr="000146B7" w:rsidRDefault="00B25A3A" w:rsidP="000146B7">
      <w:pPr>
        <w:spacing w:line="360" w:lineRule="auto"/>
        <w:ind w:left="709" w:hanging="709"/>
        <w:rPr>
          <w:rFonts w:cs="Arial"/>
          <w:szCs w:val="23"/>
        </w:rPr>
      </w:pPr>
      <w:r w:rsidRPr="000146B7">
        <w:rPr>
          <w:rFonts w:cs="Arial"/>
          <w:bCs/>
          <w:szCs w:val="23"/>
        </w:rPr>
        <w:t>M</w:t>
      </w:r>
      <w:r w:rsidR="00F16019" w:rsidRPr="000146B7">
        <w:rPr>
          <w:rFonts w:cs="Arial"/>
          <w:bCs/>
          <w:szCs w:val="23"/>
        </w:rPr>
        <w:t>1.6</w:t>
      </w:r>
      <w:r w:rsidR="003958D4" w:rsidRPr="000146B7">
        <w:rPr>
          <w:rFonts w:cs="Arial"/>
          <w:szCs w:val="23"/>
        </w:rPr>
        <w:t> </w:t>
      </w:r>
      <w:r w:rsidRPr="000146B7">
        <w:rPr>
          <w:rFonts w:cs="Arial"/>
          <w:szCs w:val="23"/>
        </w:rPr>
        <w:tab/>
      </w:r>
      <w:r w:rsidR="00967FD9" w:rsidRPr="000146B7">
        <w:rPr>
          <w:rFonts w:cs="Arial"/>
          <w:szCs w:val="23"/>
        </w:rPr>
        <w:t xml:space="preserve">It is your responsibility to understand and comply with the Code of Conduct and you are accountable to the Authority for your actions. </w:t>
      </w:r>
      <w:r w:rsidR="003958D4" w:rsidRPr="000146B7">
        <w:rPr>
          <w:rFonts w:cs="Arial"/>
          <w:szCs w:val="23"/>
        </w:rPr>
        <w:t xml:space="preserve">If </w:t>
      </w:r>
      <w:r w:rsidRPr="000146B7">
        <w:rPr>
          <w:rFonts w:cs="Arial"/>
          <w:szCs w:val="23"/>
        </w:rPr>
        <w:t>you</w:t>
      </w:r>
      <w:r w:rsidR="003958D4" w:rsidRPr="000146B7">
        <w:rPr>
          <w:rFonts w:cs="Arial"/>
          <w:szCs w:val="23"/>
        </w:rPr>
        <w:t xml:space="preserve"> have any queries or are uncertain about its content, </w:t>
      </w:r>
      <w:r w:rsidRPr="000146B7">
        <w:rPr>
          <w:rFonts w:cs="Arial"/>
          <w:szCs w:val="23"/>
        </w:rPr>
        <w:t>you</w:t>
      </w:r>
      <w:r w:rsidR="003958D4" w:rsidRPr="000146B7">
        <w:rPr>
          <w:rFonts w:cs="Arial"/>
          <w:szCs w:val="23"/>
        </w:rPr>
        <w:t xml:space="preserve"> should contact </w:t>
      </w:r>
      <w:r w:rsidRPr="000146B7">
        <w:rPr>
          <w:rFonts w:cs="Arial"/>
          <w:szCs w:val="23"/>
        </w:rPr>
        <w:t>your Team Leader</w:t>
      </w:r>
      <w:r w:rsidR="003958D4" w:rsidRPr="000146B7">
        <w:rPr>
          <w:rFonts w:cs="Arial"/>
          <w:szCs w:val="23"/>
        </w:rPr>
        <w:t xml:space="preserve"> for advice.</w:t>
      </w:r>
    </w:p>
    <w:p w14:paraId="21474A96" w14:textId="77777777" w:rsidR="00C570EE" w:rsidRDefault="00C570EE" w:rsidP="000146B7">
      <w:pPr>
        <w:spacing w:line="360" w:lineRule="auto"/>
        <w:ind w:left="709" w:hanging="709"/>
        <w:rPr>
          <w:rFonts w:cs="Arial"/>
          <w:szCs w:val="23"/>
        </w:rPr>
      </w:pPr>
    </w:p>
    <w:p w14:paraId="7D91071A" w14:textId="47052F23" w:rsidR="0071117A" w:rsidRPr="000146B7" w:rsidRDefault="0071117A" w:rsidP="000146B7">
      <w:pPr>
        <w:spacing w:line="360" w:lineRule="auto"/>
        <w:ind w:left="709" w:hanging="709"/>
        <w:rPr>
          <w:rFonts w:cs="Arial"/>
          <w:szCs w:val="23"/>
        </w:rPr>
      </w:pPr>
    </w:p>
    <w:p w14:paraId="3FCA7212" w14:textId="2F70B032" w:rsidR="0071117A" w:rsidRPr="000146B7" w:rsidRDefault="00967FD9" w:rsidP="000146B7">
      <w:pPr>
        <w:pStyle w:val="Heading5"/>
        <w:spacing w:line="360" w:lineRule="auto"/>
        <w:rPr>
          <w:rFonts w:cs="Arial"/>
        </w:rPr>
      </w:pPr>
      <w:bookmarkStart w:id="0" w:name="_Toc475876634"/>
      <w:bookmarkStart w:id="1" w:name="_Toc476383749"/>
      <w:bookmarkStart w:id="2" w:name="_Toc480258878"/>
      <w:bookmarkStart w:id="3" w:name="_Toc480777128"/>
      <w:r w:rsidRPr="000146B7">
        <w:rPr>
          <w:rFonts w:cs="Arial"/>
        </w:rPr>
        <w:lastRenderedPageBreak/>
        <w:t>M2</w:t>
      </w:r>
      <w:r w:rsidR="0071117A" w:rsidRPr="000146B7">
        <w:rPr>
          <w:rFonts w:cs="Arial"/>
        </w:rPr>
        <w:tab/>
      </w:r>
      <w:bookmarkEnd w:id="0"/>
      <w:bookmarkEnd w:id="1"/>
      <w:bookmarkEnd w:id="2"/>
      <w:bookmarkEnd w:id="3"/>
      <w:r w:rsidR="00C570EE" w:rsidRPr="000146B7">
        <w:rPr>
          <w:rFonts w:cs="Arial"/>
        </w:rPr>
        <w:t>STANDARDS</w:t>
      </w:r>
    </w:p>
    <w:p w14:paraId="5A0B28DF" w14:textId="5517C363" w:rsidR="004B4F21" w:rsidRPr="000146B7" w:rsidRDefault="00E126E1" w:rsidP="000146B7">
      <w:pPr>
        <w:spacing w:line="360" w:lineRule="auto"/>
        <w:ind w:left="720" w:hanging="720"/>
        <w:rPr>
          <w:rFonts w:cs="Arial"/>
          <w:szCs w:val="23"/>
        </w:rPr>
      </w:pPr>
      <w:r w:rsidRPr="000146B7">
        <w:rPr>
          <w:rFonts w:cs="Arial"/>
          <w:szCs w:val="23"/>
        </w:rPr>
        <w:t>M</w:t>
      </w:r>
      <w:r w:rsidR="00967FD9" w:rsidRPr="000146B7">
        <w:rPr>
          <w:rFonts w:cs="Arial"/>
          <w:szCs w:val="23"/>
        </w:rPr>
        <w:t>2</w:t>
      </w:r>
      <w:r w:rsidR="0071117A" w:rsidRPr="000146B7">
        <w:rPr>
          <w:rFonts w:cs="Arial"/>
          <w:szCs w:val="23"/>
        </w:rPr>
        <w:t>.1</w:t>
      </w:r>
      <w:r w:rsidR="0071117A" w:rsidRPr="000146B7">
        <w:rPr>
          <w:rFonts w:cs="Arial"/>
          <w:szCs w:val="23"/>
        </w:rPr>
        <w:tab/>
      </w:r>
      <w:r w:rsidR="007A34B2" w:rsidRPr="000146B7">
        <w:rPr>
          <w:rFonts w:cs="Arial"/>
          <w:szCs w:val="23"/>
        </w:rPr>
        <w:t xml:space="preserve">This code is underpinned by the 7 principles set out by the Committee on Standards in Public Life. </w:t>
      </w:r>
      <w:r w:rsidR="004B4F21" w:rsidRPr="000146B7">
        <w:rPr>
          <w:rFonts w:cs="Arial"/>
          <w:szCs w:val="23"/>
        </w:rPr>
        <w:t>The Authority expects that all officers will demonstrate the following key behaviours in every aspect of performing their duties: </w:t>
      </w:r>
    </w:p>
    <w:p w14:paraId="2435ACA4" w14:textId="77777777" w:rsidR="004B4F21" w:rsidRPr="000146B7" w:rsidRDefault="004B4F21" w:rsidP="000146B7">
      <w:pPr>
        <w:pBdr>
          <w:top w:val="single" w:sz="4" w:space="1" w:color="auto"/>
          <w:left w:val="single" w:sz="4" w:space="4" w:color="auto"/>
          <w:bottom w:val="single" w:sz="4" w:space="1" w:color="auto"/>
          <w:right w:val="single" w:sz="4" w:space="4" w:color="auto"/>
        </w:pBdr>
        <w:shd w:val="clear" w:color="auto" w:fill="EDEDED" w:themeFill="accent3" w:themeFillTint="33"/>
        <w:spacing w:line="360" w:lineRule="auto"/>
        <w:ind w:left="720"/>
        <w:rPr>
          <w:rFonts w:cs="Arial"/>
          <w:szCs w:val="23"/>
        </w:rPr>
      </w:pPr>
      <w:r w:rsidRPr="000146B7">
        <w:rPr>
          <w:rFonts w:cs="Arial"/>
          <w:b/>
          <w:bCs/>
          <w:szCs w:val="23"/>
        </w:rPr>
        <w:t>Selflessness</w:t>
      </w:r>
      <w:r w:rsidRPr="000146B7">
        <w:rPr>
          <w:rFonts w:cs="Arial"/>
          <w:szCs w:val="23"/>
        </w:rPr>
        <w:br/>
        <w:t xml:space="preserve">You must take decisions based solely on the public interest. You must not allow your private interests to conflict with your professional </w:t>
      </w:r>
      <w:r w:rsidR="00E126E1" w:rsidRPr="000146B7">
        <w:rPr>
          <w:rFonts w:cs="Arial"/>
          <w:szCs w:val="23"/>
        </w:rPr>
        <w:t>r</w:t>
      </w:r>
      <w:r w:rsidRPr="000146B7">
        <w:rPr>
          <w:rFonts w:cs="Arial"/>
          <w:szCs w:val="23"/>
        </w:rPr>
        <w:t>esponsibilities.  </w:t>
      </w:r>
    </w:p>
    <w:p w14:paraId="63B3B134" w14:textId="77777777" w:rsidR="00E126E1" w:rsidRPr="000146B7" w:rsidRDefault="004B4F21" w:rsidP="000146B7">
      <w:pPr>
        <w:pBdr>
          <w:top w:val="single" w:sz="4" w:space="1" w:color="auto"/>
          <w:left w:val="single" w:sz="4" w:space="4" w:color="auto"/>
          <w:bottom w:val="single" w:sz="4" w:space="1" w:color="auto"/>
          <w:right w:val="single" w:sz="4" w:space="4" w:color="auto"/>
        </w:pBdr>
        <w:shd w:val="clear" w:color="auto" w:fill="EDEDED" w:themeFill="accent3" w:themeFillTint="33"/>
        <w:spacing w:line="360" w:lineRule="auto"/>
        <w:ind w:left="720"/>
        <w:rPr>
          <w:rFonts w:cs="Arial"/>
          <w:szCs w:val="23"/>
        </w:rPr>
      </w:pPr>
      <w:r w:rsidRPr="000146B7">
        <w:rPr>
          <w:rFonts w:cs="Arial"/>
          <w:b/>
          <w:bCs/>
          <w:szCs w:val="23"/>
        </w:rPr>
        <w:t>Integrity</w:t>
      </w:r>
      <w:r w:rsidRPr="000146B7">
        <w:rPr>
          <w:rFonts w:cs="Arial"/>
          <w:szCs w:val="23"/>
        </w:rPr>
        <w:br/>
        <w:t>You must not place yourself under any obligation to people or organisations that may, or may appear to, inappropriately influence your work. </w:t>
      </w:r>
    </w:p>
    <w:p w14:paraId="042214D5" w14:textId="7AEC3967" w:rsidR="00E126E1" w:rsidRPr="000146B7" w:rsidRDefault="004B4F21" w:rsidP="000146B7">
      <w:pPr>
        <w:pBdr>
          <w:top w:val="single" w:sz="4" w:space="1" w:color="auto"/>
          <w:left w:val="single" w:sz="4" w:space="4" w:color="auto"/>
          <w:bottom w:val="single" w:sz="4" w:space="1" w:color="auto"/>
          <w:right w:val="single" w:sz="4" w:space="4" w:color="auto"/>
        </w:pBdr>
        <w:shd w:val="clear" w:color="auto" w:fill="EDEDED" w:themeFill="accent3" w:themeFillTint="33"/>
        <w:spacing w:line="360" w:lineRule="auto"/>
        <w:ind w:left="720"/>
        <w:rPr>
          <w:rFonts w:cs="Arial"/>
          <w:szCs w:val="23"/>
        </w:rPr>
      </w:pPr>
      <w:r w:rsidRPr="000146B7">
        <w:rPr>
          <w:rFonts w:cs="Arial"/>
          <w:szCs w:val="23"/>
        </w:rPr>
        <w:t xml:space="preserve"> You must not act or take decisions </w:t>
      </w:r>
      <w:proofErr w:type="gramStart"/>
      <w:r w:rsidRPr="000146B7">
        <w:rPr>
          <w:rFonts w:cs="Arial"/>
          <w:szCs w:val="23"/>
        </w:rPr>
        <w:t>in order to</w:t>
      </w:r>
      <w:proofErr w:type="gramEnd"/>
      <w:r w:rsidRPr="000146B7">
        <w:rPr>
          <w:rFonts w:cs="Arial"/>
          <w:szCs w:val="23"/>
        </w:rPr>
        <w:t xml:space="preserve"> gain financial or other material benefits for yourself, your family, or your friends.</w:t>
      </w:r>
    </w:p>
    <w:p w14:paraId="6CB044FD" w14:textId="536322D2" w:rsidR="004B4F21" w:rsidRPr="000146B7" w:rsidRDefault="004B4F21" w:rsidP="000146B7">
      <w:pPr>
        <w:pBdr>
          <w:top w:val="single" w:sz="4" w:space="1" w:color="auto"/>
          <w:left w:val="single" w:sz="4" w:space="4" w:color="auto"/>
          <w:bottom w:val="single" w:sz="4" w:space="1" w:color="auto"/>
          <w:right w:val="single" w:sz="4" w:space="4" w:color="auto"/>
        </w:pBdr>
        <w:shd w:val="clear" w:color="auto" w:fill="EDEDED" w:themeFill="accent3" w:themeFillTint="33"/>
        <w:spacing w:line="360" w:lineRule="auto"/>
        <w:ind w:left="720"/>
        <w:rPr>
          <w:rFonts w:cs="Arial"/>
          <w:szCs w:val="23"/>
        </w:rPr>
      </w:pPr>
      <w:r w:rsidRPr="000146B7">
        <w:rPr>
          <w:rFonts w:cs="Arial"/>
          <w:szCs w:val="23"/>
        </w:rPr>
        <w:t> You must declare and resolve any interests and relationships. </w:t>
      </w:r>
    </w:p>
    <w:p w14:paraId="3CA3F5C9" w14:textId="77777777" w:rsidR="004B4F21" w:rsidRPr="000146B7" w:rsidRDefault="004B4F21" w:rsidP="000146B7">
      <w:pPr>
        <w:pBdr>
          <w:top w:val="single" w:sz="4" w:space="1" w:color="auto"/>
          <w:left w:val="single" w:sz="4" w:space="4" w:color="auto"/>
          <w:bottom w:val="single" w:sz="4" w:space="1" w:color="auto"/>
          <w:right w:val="single" w:sz="4" w:space="4" w:color="auto"/>
        </w:pBdr>
        <w:shd w:val="clear" w:color="auto" w:fill="EDEDED" w:themeFill="accent3" w:themeFillTint="33"/>
        <w:spacing w:line="360" w:lineRule="auto"/>
        <w:ind w:left="720"/>
        <w:rPr>
          <w:rFonts w:cs="Arial"/>
          <w:szCs w:val="23"/>
        </w:rPr>
      </w:pPr>
      <w:r w:rsidRPr="000146B7">
        <w:rPr>
          <w:rFonts w:cs="Arial"/>
          <w:b/>
          <w:bCs/>
          <w:szCs w:val="23"/>
        </w:rPr>
        <w:t>Objectivity</w:t>
      </w:r>
      <w:r w:rsidRPr="000146B7">
        <w:rPr>
          <w:rFonts w:cs="Arial"/>
          <w:szCs w:val="23"/>
        </w:rPr>
        <w:br/>
        <w:t>You must act and take decisions impartially, fairly and on merit, using the best evidence and without discrimination or bias. </w:t>
      </w:r>
    </w:p>
    <w:p w14:paraId="50108941" w14:textId="77777777" w:rsidR="004B4F21" w:rsidRPr="000146B7" w:rsidRDefault="004B4F21" w:rsidP="000146B7">
      <w:pPr>
        <w:pBdr>
          <w:top w:val="single" w:sz="4" w:space="1" w:color="auto"/>
          <w:left w:val="single" w:sz="4" w:space="4" w:color="auto"/>
          <w:bottom w:val="single" w:sz="4" w:space="1" w:color="auto"/>
          <w:right w:val="single" w:sz="4" w:space="4" w:color="auto"/>
        </w:pBdr>
        <w:shd w:val="clear" w:color="auto" w:fill="EDEDED" w:themeFill="accent3" w:themeFillTint="33"/>
        <w:spacing w:line="360" w:lineRule="auto"/>
        <w:ind w:left="720"/>
        <w:rPr>
          <w:rFonts w:cs="Arial"/>
          <w:szCs w:val="23"/>
        </w:rPr>
      </w:pPr>
      <w:r w:rsidRPr="000146B7">
        <w:rPr>
          <w:rFonts w:cs="Arial"/>
          <w:b/>
          <w:bCs/>
          <w:szCs w:val="23"/>
        </w:rPr>
        <w:t>Accountability</w:t>
      </w:r>
      <w:r w:rsidRPr="000146B7">
        <w:rPr>
          <w:rFonts w:cs="Arial"/>
          <w:szCs w:val="23"/>
        </w:rPr>
        <w:br/>
        <w:t xml:space="preserve">You are accountable to the </w:t>
      </w:r>
      <w:r w:rsidR="00E126E1" w:rsidRPr="000146B7">
        <w:rPr>
          <w:rFonts w:cs="Arial"/>
          <w:szCs w:val="23"/>
        </w:rPr>
        <w:t>Authority</w:t>
      </w:r>
      <w:r w:rsidRPr="000146B7">
        <w:rPr>
          <w:rFonts w:cs="Arial"/>
          <w:szCs w:val="23"/>
        </w:rPr>
        <w:t>, which is in turn answerable to the public, for your decisions and actions and you must submit yourself to the scrutiny necessary to ensure this. </w:t>
      </w:r>
    </w:p>
    <w:p w14:paraId="17648E3A" w14:textId="77777777" w:rsidR="004B4F21" w:rsidRPr="000146B7" w:rsidRDefault="004B4F21" w:rsidP="000146B7">
      <w:pPr>
        <w:pBdr>
          <w:top w:val="single" w:sz="4" w:space="1" w:color="auto"/>
          <w:left w:val="single" w:sz="4" w:space="4" w:color="auto"/>
          <w:bottom w:val="single" w:sz="4" w:space="1" w:color="auto"/>
          <w:right w:val="single" w:sz="4" w:space="4" w:color="auto"/>
        </w:pBdr>
        <w:shd w:val="clear" w:color="auto" w:fill="EDEDED" w:themeFill="accent3" w:themeFillTint="33"/>
        <w:spacing w:line="360" w:lineRule="auto"/>
        <w:ind w:left="720"/>
        <w:rPr>
          <w:rFonts w:cs="Arial"/>
          <w:szCs w:val="23"/>
        </w:rPr>
      </w:pPr>
      <w:r w:rsidRPr="000146B7">
        <w:rPr>
          <w:rFonts w:cs="Arial"/>
          <w:b/>
          <w:bCs/>
          <w:szCs w:val="23"/>
        </w:rPr>
        <w:t>Openness</w:t>
      </w:r>
      <w:r w:rsidRPr="000146B7">
        <w:rPr>
          <w:rFonts w:cs="Arial"/>
          <w:szCs w:val="23"/>
        </w:rPr>
        <w:br/>
        <w:t>You must act and take decisions in an open and transparent manner. Information should not be withheld from the public unless there are clear and lawful reasons for doing so. </w:t>
      </w:r>
    </w:p>
    <w:p w14:paraId="2DB64572" w14:textId="77777777" w:rsidR="004B4F21" w:rsidRPr="000146B7" w:rsidRDefault="004B4F21" w:rsidP="000146B7">
      <w:pPr>
        <w:pBdr>
          <w:top w:val="single" w:sz="4" w:space="1" w:color="auto"/>
          <w:left w:val="single" w:sz="4" w:space="4" w:color="auto"/>
          <w:bottom w:val="single" w:sz="4" w:space="1" w:color="auto"/>
          <w:right w:val="single" w:sz="4" w:space="4" w:color="auto"/>
        </w:pBdr>
        <w:shd w:val="clear" w:color="auto" w:fill="EDEDED" w:themeFill="accent3" w:themeFillTint="33"/>
        <w:spacing w:line="360" w:lineRule="auto"/>
        <w:ind w:left="720"/>
        <w:rPr>
          <w:rFonts w:cs="Arial"/>
          <w:szCs w:val="23"/>
        </w:rPr>
      </w:pPr>
      <w:r w:rsidRPr="000146B7">
        <w:rPr>
          <w:rFonts w:cs="Arial"/>
          <w:b/>
          <w:bCs/>
          <w:szCs w:val="23"/>
        </w:rPr>
        <w:t>Honesty</w:t>
      </w:r>
      <w:r w:rsidRPr="000146B7">
        <w:rPr>
          <w:rFonts w:cs="Arial"/>
          <w:szCs w:val="23"/>
        </w:rPr>
        <w:br/>
        <w:t xml:space="preserve">You must </w:t>
      </w:r>
      <w:proofErr w:type="gramStart"/>
      <w:r w:rsidRPr="000146B7">
        <w:rPr>
          <w:rFonts w:cs="Arial"/>
          <w:szCs w:val="23"/>
        </w:rPr>
        <w:t>be truthful at all times</w:t>
      </w:r>
      <w:proofErr w:type="gramEnd"/>
      <w:r w:rsidRPr="000146B7">
        <w:rPr>
          <w:rFonts w:cs="Arial"/>
          <w:szCs w:val="23"/>
        </w:rPr>
        <w:t>. </w:t>
      </w:r>
    </w:p>
    <w:p w14:paraId="519847AC" w14:textId="77777777" w:rsidR="004B4F21" w:rsidRPr="000146B7" w:rsidRDefault="004B4F21" w:rsidP="000146B7">
      <w:pPr>
        <w:pBdr>
          <w:top w:val="single" w:sz="4" w:space="1" w:color="auto"/>
          <w:left w:val="single" w:sz="4" w:space="4" w:color="auto"/>
          <w:bottom w:val="single" w:sz="4" w:space="1" w:color="auto"/>
          <w:right w:val="single" w:sz="4" w:space="4" w:color="auto"/>
        </w:pBdr>
        <w:shd w:val="clear" w:color="auto" w:fill="EDEDED" w:themeFill="accent3" w:themeFillTint="33"/>
        <w:spacing w:line="360" w:lineRule="auto"/>
        <w:ind w:left="720"/>
        <w:rPr>
          <w:rFonts w:cs="Arial"/>
          <w:szCs w:val="23"/>
        </w:rPr>
      </w:pPr>
      <w:r w:rsidRPr="000146B7">
        <w:rPr>
          <w:rFonts w:cs="Arial"/>
          <w:b/>
          <w:bCs/>
          <w:szCs w:val="23"/>
        </w:rPr>
        <w:t>Duty</w:t>
      </w:r>
      <w:r w:rsidRPr="000146B7">
        <w:rPr>
          <w:rFonts w:cs="Arial"/>
          <w:szCs w:val="23"/>
        </w:rPr>
        <w:br/>
        <w:t xml:space="preserve">You must uphold the law and act in accordance with the </w:t>
      </w:r>
      <w:r w:rsidR="00E126E1" w:rsidRPr="000146B7">
        <w:rPr>
          <w:rFonts w:cs="Arial"/>
          <w:szCs w:val="23"/>
        </w:rPr>
        <w:t>Authority</w:t>
      </w:r>
      <w:r w:rsidRPr="000146B7">
        <w:rPr>
          <w:rFonts w:cs="Arial"/>
          <w:szCs w:val="23"/>
        </w:rPr>
        <w:t xml:space="preserve">'s </w:t>
      </w:r>
      <w:r w:rsidR="00E126E1" w:rsidRPr="000146B7">
        <w:rPr>
          <w:rFonts w:cs="Arial"/>
          <w:szCs w:val="23"/>
        </w:rPr>
        <w:t>Core Documents</w:t>
      </w:r>
      <w:r w:rsidRPr="000146B7">
        <w:rPr>
          <w:rFonts w:cs="Arial"/>
          <w:szCs w:val="23"/>
        </w:rPr>
        <w:t xml:space="preserve"> and the public trust placed in you. You have a duty to act in the interests of the </w:t>
      </w:r>
      <w:r w:rsidR="00E126E1" w:rsidRPr="000146B7">
        <w:rPr>
          <w:rFonts w:cs="Arial"/>
          <w:szCs w:val="23"/>
        </w:rPr>
        <w:t>Authority</w:t>
      </w:r>
      <w:r w:rsidRPr="000146B7">
        <w:rPr>
          <w:rFonts w:cs="Arial"/>
          <w:szCs w:val="23"/>
        </w:rPr>
        <w:t xml:space="preserve"> as a whole and all communities served by the </w:t>
      </w:r>
      <w:r w:rsidR="00E126E1" w:rsidRPr="000146B7">
        <w:rPr>
          <w:rFonts w:cs="Arial"/>
          <w:szCs w:val="23"/>
        </w:rPr>
        <w:t>Authority</w:t>
      </w:r>
      <w:r w:rsidRPr="000146B7">
        <w:rPr>
          <w:rFonts w:cs="Arial"/>
          <w:szCs w:val="23"/>
        </w:rPr>
        <w:t>. </w:t>
      </w:r>
    </w:p>
    <w:p w14:paraId="28D96C77" w14:textId="3C45CC7F" w:rsidR="004B4F21" w:rsidRPr="000146B7" w:rsidRDefault="004B4F21" w:rsidP="000146B7">
      <w:pPr>
        <w:pBdr>
          <w:top w:val="single" w:sz="4" w:space="1" w:color="auto"/>
          <w:left w:val="single" w:sz="4" w:space="4" w:color="auto"/>
          <w:bottom w:val="single" w:sz="4" w:space="1" w:color="auto"/>
          <w:right w:val="single" w:sz="4" w:space="4" w:color="auto"/>
        </w:pBdr>
        <w:shd w:val="clear" w:color="auto" w:fill="EDEDED" w:themeFill="accent3" w:themeFillTint="33"/>
        <w:spacing w:line="360" w:lineRule="auto"/>
        <w:ind w:left="720"/>
        <w:rPr>
          <w:rFonts w:cs="Arial"/>
          <w:szCs w:val="23"/>
        </w:rPr>
      </w:pPr>
      <w:r w:rsidRPr="000146B7">
        <w:rPr>
          <w:rFonts w:cs="Arial"/>
          <w:b/>
          <w:bCs/>
          <w:szCs w:val="23"/>
        </w:rPr>
        <w:lastRenderedPageBreak/>
        <w:t>Respect</w:t>
      </w:r>
      <w:r w:rsidRPr="000146B7">
        <w:rPr>
          <w:rFonts w:cs="Arial"/>
          <w:szCs w:val="23"/>
        </w:rPr>
        <w:br/>
        <w:t xml:space="preserve">You must respect all other officers, members, </w:t>
      </w:r>
      <w:proofErr w:type="gramStart"/>
      <w:r w:rsidRPr="000146B7">
        <w:rPr>
          <w:rFonts w:cs="Arial"/>
          <w:szCs w:val="23"/>
        </w:rPr>
        <w:t>partners</w:t>
      </w:r>
      <w:proofErr w:type="gramEnd"/>
      <w:r w:rsidRPr="000146B7">
        <w:rPr>
          <w:rFonts w:cs="Arial"/>
          <w:szCs w:val="23"/>
        </w:rPr>
        <w:t xml:space="preserve"> and the public. You must not act in a disrespectful way towards any individual because of a </w:t>
      </w:r>
      <w:hyperlink r:id="rId10" w:history="1">
        <w:r w:rsidR="005C3DD8" w:rsidRPr="005C3DD8">
          <w:rPr>
            <w:rStyle w:val="Hyperlink"/>
            <w:rFonts w:cs="Arial"/>
            <w:szCs w:val="23"/>
          </w:rPr>
          <w:t>P</w:t>
        </w:r>
        <w:r w:rsidRPr="005C3DD8">
          <w:rPr>
            <w:rStyle w:val="Hyperlink"/>
            <w:rFonts w:cs="Arial"/>
            <w:szCs w:val="23"/>
          </w:rPr>
          <w:t xml:space="preserve">rotected </w:t>
        </w:r>
        <w:r w:rsidR="005C3DD8" w:rsidRPr="005C3DD8">
          <w:rPr>
            <w:rStyle w:val="Hyperlink"/>
            <w:rFonts w:cs="Arial"/>
            <w:szCs w:val="23"/>
          </w:rPr>
          <w:t>C</w:t>
        </w:r>
        <w:r w:rsidRPr="005C3DD8">
          <w:rPr>
            <w:rStyle w:val="Hyperlink"/>
            <w:rFonts w:cs="Arial"/>
            <w:szCs w:val="23"/>
          </w:rPr>
          <w:t>haracteristic</w:t>
        </w:r>
      </w:hyperlink>
      <w:r w:rsidRPr="000146B7">
        <w:rPr>
          <w:rFonts w:cs="Arial"/>
          <w:szCs w:val="23"/>
        </w:rPr>
        <w:t xml:space="preserve"> or for any other reason. </w:t>
      </w:r>
    </w:p>
    <w:p w14:paraId="2CA6F9F9" w14:textId="77777777" w:rsidR="004B4F21" w:rsidRPr="000146B7" w:rsidRDefault="004B4F21" w:rsidP="000146B7">
      <w:pPr>
        <w:pBdr>
          <w:top w:val="single" w:sz="4" w:space="1" w:color="auto"/>
          <w:left w:val="single" w:sz="4" w:space="4" w:color="auto"/>
          <w:bottom w:val="single" w:sz="4" w:space="1" w:color="auto"/>
          <w:right w:val="single" w:sz="4" w:space="4" w:color="auto"/>
        </w:pBdr>
        <w:shd w:val="clear" w:color="auto" w:fill="EDEDED" w:themeFill="accent3" w:themeFillTint="33"/>
        <w:spacing w:line="360" w:lineRule="auto"/>
        <w:ind w:left="720"/>
        <w:rPr>
          <w:rFonts w:cs="Arial"/>
          <w:szCs w:val="23"/>
        </w:rPr>
      </w:pPr>
      <w:r w:rsidRPr="000146B7">
        <w:rPr>
          <w:rFonts w:cs="Arial"/>
          <w:b/>
          <w:bCs/>
          <w:szCs w:val="23"/>
        </w:rPr>
        <w:t>Leadership</w:t>
      </w:r>
      <w:r w:rsidRPr="000146B7">
        <w:rPr>
          <w:rFonts w:cs="Arial"/>
          <w:szCs w:val="23"/>
        </w:rPr>
        <w:br/>
        <w:t>You must exhibit the above principles in your own behaviour. You must actively promote and robustly support these principles and be willing to challenge poor behaviour wherever it occurs.</w:t>
      </w:r>
    </w:p>
    <w:p w14:paraId="1CD09B41" w14:textId="77777777" w:rsidR="00E126E1" w:rsidRPr="000146B7" w:rsidRDefault="00E126E1" w:rsidP="000146B7">
      <w:pPr>
        <w:spacing w:line="360" w:lineRule="auto"/>
        <w:ind w:left="720" w:hanging="720"/>
        <w:rPr>
          <w:rFonts w:cs="Arial"/>
          <w:szCs w:val="23"/>
        </w:rPr>
      </w:pPr>
    </w:p>
    <w:p w14:paraId="09E0BF45" w14:textId="39CBD72C" w:rsidR="009C432E" w:rsidRPr="000146B7" w:rsidRDefault="00967FD9" w:rsidP="000146B7">
      <w:pPr>
        <w:spacing w:line="360" w:lineRule="auto"/>
        <w:ind w:left="720" w:hanging="720"/>
        <w:rPr>
          <w:rFonts w:cs="Arial"/>
          <w:szCs w:val="23"/>
        </w:rPr>
      </w:pPr>
      <w:r w:rsidRPr="000146B7">
        <w:rPr>
          <w:rFonts w:cs="Arial"/>
          <w:szCs w:val="23"/>
        </w:rPr>
        <w:t>M2</w:t>
      </w:r>
      <w:r w:rsidR="00DB1504" w:rsidRPr="000146B7">
        <w:rPr>
          <w:rFonts w:cs="Arial"/>
          <w:szCs w:val="23"/>
        </w:rPr>
        <w:t>.2</w:t>
      </w:r>
      <w:r w:rsidR="00DB1504" w:rsidRPr="000146B7">
        <w:rPr>
          <w:rFonts w:cs="Arial"/>
          <w:szCs w:val="23"/>
        </w:rPr>
        <w:tab/>
      </w:r>
      <w:r w:rsidR="0071117A" w:rsidRPr="000146B7">
        <w:rPr>
          <w:rFonts w:cs="Arial"/>
          <w:szCs w:val="23"/>
        </w:rPr>
        <w:t xml:space="preserve">You are expected to give the highest possible standard of service to the public and to provide impartial, appropriate advice to </w:t>
      </w:r>
      <w:r w:rsidR="002E5731" w:rsidRPr="000146B7">
        <w:rPr>
          <w:rFonts w:cs="Arial"/>
          <w:szCs w:val="23"/>
        </w:rPr>
        <w:t>M</w:t>
      </w:r>
      <w:r w:rsidR="0071117A" w:rsidRPr="000146B7">
        <w:rPr>
          <w:rFonts w:cs="Arial"/>
          <w:szCs w:val="23"/>
        </w:rPr>
        <w:t>embers and colleagues. You are expected, through agreed procedures and without fear of recrimination, to advise management of any significant shortcomings in service provision.</w:t>
      </w:r>
    </w:p>
    <w:p w14:paraId="0E166574" w14:textId="77777777" w:rsidR="009C432E" w:rsidRPr="000146B7" w:rsidRDefault="009C432E" w:rsidP="000146B7">
      <w:pPr>
        <w:spacing w:line="360" w:lineRule="auto"/>
        <w:ind w:left="720" w:hanging="720"/>
        <w:rPr>
          <w:rFonts w:cs="Arial"/>
          <w:szCs w:val="23"/>
        </w:rPr>
      </w:pPr>
    </w:p>
    <w:p w14:paraId="6B7602EC" w14:textId="1900F33A" w:rsidR="003D04CD" w:rsidRPr="000146B7" w:rsidRDefault="009C432E" w:rsidP="000146B7">
      <w:pPr>
        <w:spacing w:line="360" w:lineRule="auto"/>
        <w:ind w:left="720" w:hanging="720"/>
        <w:rPr>
          <w:rFonts w:cs="Arial"/>
          <w:szCs w:val="23"/>
        </w:rPr>
      </w:pPr>
      <w:r w:rsidRPr="000146B7">
        <w:rPr>
          <w:rFonts w:cs="Arial"/>
          <w:szCs w:val="23"/>
        </w:rPr>
        <w:t>M2.3</w:t>
      </w:r>
      <w:r w:rsidRPr="000146B7">
        <w:rPr>
          <w:rFonts w:cs="Arial"/>
          <w:szCs w:val="23"/>
        </w:rPr>
        <w:tab/>
      </w:r>
      <w:r w:rsidR="0071117A" w:rsidRPr="000146B7">
        <w:rPr>
          <w:rFonts w:cs="Arial"/>
          <w:szCs w:val="23"/>
        </w:rPr>
        <w:t xml:space="preserve">You must report any impropriety, </w:t>
      </w:r>
      <w:proofErr w:type="gramStart"/>
      <w:r w:rsidR="0071117A" w:rsidRPr="000146B7">
        <w:rPr>
          <w:rFonts w:cs="Arial"/>
          <w:szCs w:val="23"/>
        </w:rPr>
        <w:t>fraud</w:t>
      </w:r>
      <w:proofErr w:type="gramEnd"/>
      <w:r w:rsidR="0071117A" w:rsidRPr="000146B7">
        <w:rPr>
          <w:rFonts w:cs="Arial"/>
          <w:szCs w:val="23"/>
        </w:rPr>
        <w:t xml:space="preserve"> or breach of procedure to the Monitoring Officer (the </w:t>
      </w:r>
      <w:r w:rsidR="00910A21" w:rsidRPr="000146B7">
        <w:rPr>
          <w:rFonts w:cs="Arial"/>
          <w:szCs w:val="23"/>
        </w:rPr>
        <w:t>Director of Sustainable Development</w:t>
      </w:r>
      <w:r w:rsidR="0071117A" w:rsidRPr="000146B7">
        <w:rPr>
          <w:rFonts w:cs="Arial"/>
          <w:szCs w:val="23"/>
        </w:rPr>
        <w:t xml:space="preserve">) or to the Section 151 Officer (the </w:t>
      </w:r>
      <w:r w:rsidR="00DC258F">
        <w:rPr>
          <w:rFonts w:cs="Arial"/>
          <w:szCs w:val="23"/>
        </w:rPr>
        <w:t>Director of Visitor Services and Resources</w:t>
      </w:r>
      <w:r w:rsidR="0071117A" w:rsidRPr="000146B7">
        <w:rPr>
          <w:rFonts w:cs="Arial"/>
          <w:szCs w:val="23"/>
        </w:rPr>
        <w:t xml:space="preserve">). The Authority has a </w:t>
      </w:r>
      <w:hyperlink r:id="rId11" w:history="1">
        <w:r w:rsidR="0071117A" w:rsidRPr="00A54694">
          <w:rPr>
            <w:rStyle w:val="Hyperlink"/>
            <w:rFonts w:cs="Arial"/>
            <w:szCs w:val="23"/>
          </w:rPr>
          <w:t>Confidential Reporting policy</w:t>
        </w:r>
      </w:hyperlink>
      <w:r w:rsidR="0071117A" w:rsidRPr="000146B7">
        <w:rPr>
          <w:rFonts w:cs="Arial"/>
          <w:szCs w:val="23"/>
        </w:rPr>
        <w:t xml:space="preserve"> and an </w:t>
      </w:r>
      <w:hyperlink r:id="rId12" w:history="1">
        <w:r w:rsidR="0071117A" w:rsidRPr="00A54694">
          <w:rPr>
            <w:rStyle w:val="Hyperlink"/>
            <w:rFonts w:cs="Arial"/>
            <w:szCs w:val="23"/>
          </w:rPr>
          <w:t>Anti-Fraud, Theft and Corruption policy</w:t>
        </w:r>
      </w:hyperlink>
      <w:r w:rsidR="0071117A" w:rsidRPr="000146B7">
        <w:rPr>
          <w:rFonts w:cs="Arial"/>
          <w:szCs w:val="23"/>
        </w:rPr>
        <w:t>.</w:t>
      </w:r>
    </w:p>
    <w:p w14:paraId="0B91216B" w14:textId="77777777" w:rsidR="00F803E5" w:rsidRPr="000146B7" w:rsidRDefault="00F803E5" w:rsidP="000146B7">
      <w:pPr>
        <w:spacing w:line="360" w:lineRule="auto"/>
        <w:rPr>
          <w:rFonts w:cs="Arial"/>
          <w:szCs w:val="23"/>
        </w:rPr>
      </w:pPr>
    </w:p>
    <w:p w14:paraId="59BBCE53" w14:textId="375E465F" w:rsidR="00F803E5" w:rsidRPr="000146B7" w:rsidRDefault="00B65C30" w:rsidP="000146B7">
      <w:pPr>
        <w:spacing w:line="360" w:lineRule="auto"/>
        <w:rPr>
          <w:rFonts w:cs="Arial"/>
          <w:b/>
          <w:szCs w:val="23"/>
        </w:rPr>
      </w:pPr>
      <w:r w:rsidRPr="000146B7">
        <w:rPr>
          <w:rFonts w:cs="Arial"/>
          <w:b/>
          <w:szCs w:val="23"/>
        </w:rPr>
        <w:t>M3</w:t>
      </w:r>
      <w:r w:rsidRPr="000146B7">
        <w:rPr>
          <w:rFonts w:cs="Arial"/>
          <w:b/>
          <w:szCs w:val="23"/>
        </w:rPr>
        <w:tab/>
      </w:r>
      <w:r w:rsidR="00C570EE" w:rsidRPr="000146B7">
        <w:rPr>
          <w:rFonts w:cs="Arial"/>
          <w:b/>
          <w:szCs w:val="23"/>
        </w:rPr>
        <w:t>VALUES</w:t>
      </w:r>
    </w:p>
    <w:p w14:paraId="4C4212A6" w14:textId="5D695333" w:rsidR="0089689C" w:rsidRPr="000146B7" w:rsidRDefault="002E5731" w:rsidP="000146B7">
      <w:pPr>
        <w:spacing w:line="360" w:lineRule="auto"/>
        <w:ind w:left="709" w:hanging="709"/>
        <w:rPr>
          <w:rFonts w:cs="Arial"/>
          <w:szCs w:val="23"/>
        </w:rPr>
      </w:pPr>
      <w:r w:rsidRPr="000146B7">
        <w:rPr>
          <w:rFonts w:cs="Arial"/>
          <w:szCs w:val="23"/>
        </w:rPr>
        <w:t>M3.1</w:t>
      </w:r>
      <w:r w:rsidRPr="000146B7">
        <w:rPr>
          <w:rFonts w:cs="Arial"/>
          <w:szCs w:val="23"/>
        </w:rPr>
        <w:tab/>
      </w:r>
      <w:r w:rsidR="00F803E5" w:rsidRPr="000146B7">
        <w:rPr>
          <w:rFonts w:cs="Arial"/>
          <w:szCs w:val="23"/>
        </w:rPr>
        <w:t>The Authority has the following V</w:t>
      </w:r>
      <w:r w:rsidR="00B73FF2" w:rsidRPr="000146B7">
        <w:rPr>
          <w:rFonts w:cs="Arial"/>
          <w:szCs w:val="23"/>
        </w:rPr>
        <w:t>alues which underpin this</w:t>
      </w:r>
      <w:r w:rsidR="00F803E5" w:rsidRPr="000146B7">
        <w:rPr>
          <w:rFonts w:cs="Arial"/>
          <w:szCs w:val="23"/>
        </w:rPr>
        <w:t xml:space="preserve"> Code of Conduct. </w:t>
      </w:r>
      <w:r w:rsidR="0089689C" w:rsidRPr="000146B7">
        <w:rPr>
          <w:rFonts w:cs="Arial"/>
          <w:szCs w:val="23"/>
        </w:rPr>
        <w:t xml:space="preserve">Our values support the delivery of the vision and our purpose; they are our identity.   Our values specify how we will accomplish our goals; they help guide how we make decisions.  Our values underpin our policies, </w:t>
      </w:r>
      <w:proofErr w:type="gramStart"/>
      <w:r w:rsidR="0089689C" w:rsidRPr="000146B7">
        <w:rPr>
          <w:rFonts w:cs="Arial"/>
          <w:szCs w:val="23"/>
        </w:rPr>
        <w:t>procedures</w:t>
      </w:r>
      <w:proofErr w:type="gramEnd"/>
      <w:r w:rsidR="0089689C" w:rsidRPr="000146B7">
        <w:rPr>
          <w:rFonts w:cs="Arial"/>
          <w:szCs w:val="23"/>
        </w:rPr>
        <w:t xml:space="preserve"> and strategies because they provide an anchor and a reference point for all things that happen at the Authority.</w:t>
      </w:r>
    </w:p>
    <w:p w14:paraId="67E04582" w14:textId="77777777" w:rsidR="0089689C" w:rsidRPr="000146B7" w:rsidRDefault="0089689C" w:rsidP="000146B7">
      <w:pPr>
        <w:spacing w:line="360" w:lineRule="auto"/>
        <w:ind w:left="709" w:hanging="709"/>
        <w:rPr>
          <w:rFonts w:cs="Arial"/>
          <w:szCs w:val="23"/>
        </w:rPr>
      </w:pPr>
    </w:p>
    <w:p w14:paraId="42BE229B" w14:textId="77777777" w:rsidR="0089689C" w:rsidRPr="000146B7" w:rsidRDefault="0089689C" w:rsidP="000146B7">
      <w:pPr>
        <w:spacing w:line="360" w:lineRule="auto"/>
        <w:ind w:left="709" w:hanging="709"/>
        <w:rPr>
          <w:rFonts w:cs="Arial"/>
          <w:szCs w:val="23"/>
        </w:rPr>
      </w:pPr>
      <w:r w:rsidRPr="000146B7">
        <w:rPr>
          <w:rFonts w:cs="Arial"/>
          <w:szCs w:val="23"/>
        </w:rPr>
        <w:t>M3.2</w:t>
      </w:r>
      <w:r w:rsidRPr="000146B7">
        <w:rPr>
          <w:rFonts w:cs="Arial"/>
          <w:szCs w:val="23"/>
        </w:rPr>
        <w:tab/>
        <w:t>You should interpret the Code of Conduct in a manner consistent with these values.</w:t>
      </w:r>
    </w:p>
    <w:p w14:paraId="1DD237C8" w14:textId="018A9CA2" w:rsidR="0089689C" w:rsidRPr="000146B7" w:rsidRDefault="0089689C" w:rsidP="000146B7">
      <w:pPr>
        <w:spacing w:line="360" w:lineRule="auto"/>
        <w:ind w:left="709" w:hanging="709"/>
        <w:rPr>
          <w:rFonts w:cs="Arial"/>
          <w:szCs w:val="23"/>
        </w:rPr>
      </w:pPr>
    </w:p>
    <w:p w14:paraId="24B2C674" w14:textId="77777777" w:rsidR="0089689C" w:rsidRPr="000146B7" w:rsidRDefault="0089689C" w:rsidP="000146B7">
      <w:pPr>
        <w:pBdr>
          <w:top w:val="single" w:sz="4" w:space="1" w:color="auto"/>
          <w:left w:val="single" w:sz="4" w:space="4" w:color="auto"/>
          <w:bottom w:val="single" w:sz="4" w:space="1" w:color="auto"/>
          <w:right w:val="single" w:sz="4" w:space="4" w:color="auto"/>
        </w:pBdr>
        <w:shd w:val="clear" w:color="auto" w:fill="EDEDED" w:themeFill="accent3" w:themeFillTint="33"/>
        <w:spacing w:line="360" w:lineRule="auto"/>
        <w:ind w:left="709"/>
        <w:rPr>
          <w:rFonts w:cs="Arial"/>
          <w:szCs w:val="23"/>
        </w:rPr>
      </w:pPr>
      <w:r w:rsidRPr="000146B7">
        <w:rPr>
          <w:rFonts w:cs="Arial"/>
          <w:b/>
          <w:szCs w:val="23"/>
        </w:rPr>
        <w:t xml:space="preserve">Empowered – we think creatively, encouraging innovation, adapting to change and being willing to take risks. </w:t>
      </w:r>
      <w:r w:rsidRPr="000146B7">
        <w:rPr>
          <w:rFonts w:cs="Arial"/>
          <w:szCs w:val="23"/>
        </w:rPr>
        <w:t xml:space="preserve">We are flexible to deliver an excellent service. We are accountable for decisions within our area of </w:t>
      </w:r>
      <w:r w:rsidRPr="000146B7">
        <w:rPr>
          <w:rFonts w:cs="Arial"/>
          <w:szCs w:val="23"/>
        </w:rPr>
        <w:lastRenderedPageBreak/>
        <w:t xml:space="preserve">responsibility, finishing what we start. We keep the </w:t>
      </w:r>
      <w:proofErr w:type="gramStart"/>
      <w:r w:rsidRPr="000146B7">
        <w:rPr>
          <w:rFonts w:cs="Arial"/>
          <w:szCs w:val="23"/>
        </w:rPr>
        <w:t>vision,</w:t>
      </w:r>
      <w:proofErr w:type="gramEnd"/>
      <w:r w:rsidRPr="000146B7">
        <w:rPr>
          <w:rFonts w:cs="Arial"/>
          <w:szCs w:val="23"/>
        </w:rPr>
        <w:t xml:space="preserve"> our purpose and values front and centre when making decisions.</w:t>
      </w:r>
    </w:p>
    <w:p w14:paraId="79741EF6" w14:textId="77777777" w:rsidR="0089689C" w:rsidRPr="000146B7" w:rsidRDefault="0089689C" w:rsidP="000146B7">
      <w:pPr>
        <w:pBdr>
          <w:top w:val="single" w:sz="4" w:space="1" w:color="auto"/>
          <w:left w:val="single" w:sz="4" w:space="4" w:color="auto"/>
          <w:bottom w:val="single" w:sz="4" w:space="1" w:color="auto"/>
          <w:right w:val="single" w:sz="4" w:space="4" w:color="auto"/>
        </w:pBdr>
        <w:shd w:val="clear" w:color="auto" w:fill="EDEDED" w:themeFill="accent3" w:themeFillTint="33"/>
        <w:spacing w:line="360" w:lineRule="auto"/>
        <w:ind w:left="709"/>
        <w:rPr>
          <w:rFonts w:cs="Arial"/>
          <w:szCs w:val="23"/>
        </w:rPr>
      </w:pPr>
    </w:p>
    <w:p w14:paraId="76D4C6DD" w14:textId="77777777" w:rsidR="0089689C" w:rsidRPr="000146B7" w:rsidRDefault="0089689C" w:rsidP="000146B7">
      <w:pPr>
        <w:pBdr>
          <w:top w:val="single" w:sz="4" w:space="1" w:color="auto"/>
          <w:left w:val="single" w:sz="4" w:space="4" w:color="auto"/>
          <w:bottom w:val="single" w:sz="4" w:space="1" w:color="auto"/>
          <w:right w:val="single" w:sz="4" w:space="4" w:color="auto"/>
        </w:pBdr>
        <w:shd w:val="clear" w:color="auto" w:fill="EDEDED" w:themeFill="accent3" w:themeFillTint="33"/>
        <w:spacing w:line="360" w:lineRule="auto"/>
        <w:ind w:left="709"/>
        <w:rPr>
          <w:rFonts w:cs="Arial"/>
          <w:szCs w:val="23"/>
        </w:rPr>
      </w:pPr>
      <w:r w:rsidRPr="000146B7">
        <w:rPr>
          <w:rFonts w:cs="Arial"/>
          <w:b/>
          <w:szCs w:val="23"/>
        </w:rPr>
        <w:t xml:space="preserve">Forward thinking – we </w:t>
      </w:r>
      <w:proofErr w:type="gramStart"/>
      <w:r w:rsidRPr="000146B7">
        <w:rPr>
          <w:rFonts w:cs="Arial"/>
          <w:b/>
          <w:szCs w:val="23"/>
        </w:rPr>
        <w:t>plan for the future</w:t>
      </w:r>
      <w:proofErr w:type="gramEnd"/>
      <w:r w:rsidRPr="000146B7">
        <w:rPr>
          <w:rFonts w:cs="Arial"/>
          <w:b/>
          <w:szCs w:val="23"/>
        </w:rPr>
        <w:t xml:space="preserve">, recognising that our future sustainability is in our own hands. </w:t>
      </w:r>
      <w:r w:rsidRPr="000146B7">
        <w:rPr>
          <w:rFonts w:cs="Arial"/>
          <w:szCs w:val="23"/>
        </w:rPr>
        <w:t xml:space="preserve">We constantly </w:t>
      </w:r>
      <w:proofErr w:type="gramStart"/>
      <w:r w:rsidRPr="000146B7">
        <w:rPr>
          <w:rFonts w:cs="Arial"/>
          <w:szCs w:val="23"/>
        </w:rPr>
        <w:t>ask</w:t>
      </w:r>
      <w:proofErr w:type="gramEnd"/>
      <w:r w:rsidRPr="000146B7">
        <w:rPr>
          <w:rFonts w:cs="Arial"/>
          <w:szCs w:val="23"/>
        </w:rPr>
        <w:t xml:space="preserve"> ‘how can we improve to create the best experience, service and environment to help our future?’ We take a strategic approach to forward planning and prioritising issues for the Lake District National Park Authority; discovering new ways to bring in money and save money, so we have more to invest in the Lake District. We are committed to making a difference for future generations.</w:t>
      </w:r>
    </w:p>
    <w:p w14:paraId="5BDE0418" w14:textId="77777777" w:rsidR="0089689C" w:rsidRPr="000146B7" w:rsidRDefault="0089689C" w:rsidP="000146B7">
      <w:pPr>
        <w:pBdr>
          <w:top w:val="single" w:sz="4" w:space="1" w:color="auto"/>
          <w:left w:val="single" w:sz="4" w:space="4" w:color="auto"/>
          <w:bottom w:val="single" w:sz="4" w:space="1" w:color="auto"/>
          <w:right w:val="single" w:sz="4" w:space="4" w:color="auto"/>
        </w:pBdr>
        <w:shd w:val="clear" w:color="auto" w:fill="EDEDED" w:themeFill="accent3" w:themeFillTint="33"/>
        <w:spacing w:line="360" w:lineRule="auto"/>
        <w:ind w:left="709"/>
        <w:rPr>
          <w:rFonts w:cs="Arial"/>
          <w:b/>
          <w:szCs w:val="23"/>
        </w:rPr>
      </w:pPr>
    </w:p>
    <w:p w14:paraId="5D52112F" w14:textId="77777777" w:rsidR="0089689C" w:rsidRPr="000146B7" w:rsidRDefault="0089689C" w:rsidP="000146B7">
      <w:pPr>
        <w:pBdr>
          <w:top w:val="single" w:sz="4" w:space="1" w:color="auto"/>
          <w:left w:val="single" w:sz="4" w:space="4" w:color="auto"/>
          <w:bottom w:val="single" w:sz="4" w:space="1" w:color="auto"/>
          <w:right w:val="single" w:sz="4" w:space="4" w:color="auto"/>
        </w:pBdr>
        <w:shd w:val="clear" w:color="auto" w:fill="EDEDED" w:themeFill="accent3" w:themeFillTint="33"/>
        <w:spacing w:line="360" w:lineRule="auto"/>
        <w:ind w:left="709"/>
        <w:rPr>
          <w:rFonts w:cs="Arial"/>
          <w:szCs w:val="23"/>
        </w:rPr>
      </w:pPr>
      <w:r w:rsidRPr="000146B7">
        <w:rPr>
          <w:rFonts w:cs="Arial"/>
          <w:b/>
          <w:szCs w:val="23"/>
        </w:rPr>
        <w:t xml:space="preserve">Leaders – we lead the way, delivering the vision and inspiring people and the landscape to flourish. </w:t>
      </w:r>
      <w:r w:rsidRPr="000146B7">
        <w:rPr>
          <w:rFonts w:cs="Arial"/>
          <w:szCs w:val="23"/>
        </w:rPr>
        <w:t xml:space="preserve">We are all leaders in our area of responsibility, with a deep commitment to deliver results. We motivate, </w:t>
      </w:r>
      <w:proofErr w:type="gramStart"/>
      <w:r w:rsidRPr="000146B7">
        <w:rPr>
          <w:rFonts w:cs="Arial"/>
          <w:szCs w:val="23"/>
        </w:rPr>
        <w:t>support</w:t>
      </w:r>
      <w:proofErr w:type="gramEnd"/>
      <w:r w:rsidRPr="000146B7">
        <w:rPr>
          <w:rFonts w:cs="Arial"/>
          <w:szCs w:val="23"/>
        </w:rPr>
        <w:t xml:space="preserve"> and inspire our people. </w:t>
      </w:r>
    </w:p>
    <w:p w14:paraId="70F32788" w14:textId="77777777" w:rsidR="0089689C" w:rsidRPr="000146B7" w:rsidRDefault="0089689C" w:rsidP="000146B7">
      <w:pPr>
        <w:pBdr>
          <w:top w:val="single" w:sz="4" w:space="1" w:color="auto"/>
          <w:left w:val="single" w:sz="4" w:space="4" w:color="auto"/>
          <w:bottom w:val="single" w:sz="4" w:space="1" w:color="auto"/>
          <w:right w:val="single" w:sz="4" w:space="4" w:color="auto"/>
        </w:pBdr>
        <w:shd w:val="clear" w:color="auto" w:fill="EDEDED" w:themeFill="accent3" w:themeFillTint="33"/>
        <w:spacing w:line="360" w:lineRule="auto"/>
        <w:ind w:left="709"/>
        <w:rPr>
          <w:rFonts w:cs="Arial"/>
          <w:b/>
          <w:szCs w:val="23"/>
        </w:rPr>
      </w:pPr>
    </w:p>
    <w:p w14:paraId="31E421F2" w14:textId="77777777" w:rsidR="0089689C" w:rsidRPr="000146B7" w:rsidRDefault="0089689C" w:rsidP="000146B7">
      <w:pPr>
        <w:pBdr>
          <w:top w:val="single" w:sz="4" w:space="1" w:color="auto"/>
          <w:left w:val="single" w:sz="4" w:space="4" w:color="auto"/>
          <w:bottom w:val="single" w:sz="4" w:space="1" w:color="auto"/>
          <w:right w:val="single" w:sz="4" w:space="4" w:color="auto"/>
        </w:pBdr>
        <w:shd w:val="clear" w:color="auto" w:fill="EDEDED" w:themeFill="accent3" w:themeFillTint="33"/>
        <w:spacing w:line="360" w:lineRule="auto"/>
        <w:ind w:left="709"/>
        <w:rPr>
          <w:rFonts w:cs="Arial"/>
          <w:szCs w:val="23"/>
        </w:rPr>
      </w:pPr>
      <w:r w:rsidRPr="000146B7">
        <w:rPr>
          <w:rFonts w:cs="Arial"/>
          <w:b/>
          <w:szCs w:val="23"/>
        </w:rPr>
        <w:t xml:space="preserve">Nurturing – we nurture the Lake District, our teams and where we work, respectfully managing the Lake District National Park on behalf of those who live, </w:t>
      </w:r>
      <w:proofErr w:type="gramStart"/>
      <w:r w:rsidRPr="000146B7">
        <w:rPr>
          <w:rFonts w:cs="Arial"/>
          <w:b/>
          <w:szCs w:val="23"/>
        </w:rPr>
        <w:t>work</w:t>
      </w:r>
      <w:proofErr w:type="gramEnd"/>
      <w:r w:rsidRPr="000146B7">
        <w:rPr>
          <w:rFonts w:cs="Arial"/>
          <w:b/>
          <w:szCs w:val="23"/>
        </w:rPr>
        <w:t xml:space="preserve"> or visit here. </w:t>
      </w:r>
      <w:r w:rsidRPr="000146B7">
        <w:rPr>
          <w:rFonts w:cs="Arial"/>
          <w:szCs w:val="23"/>
        </w:rPr>
        <w:t>We oversee the conservation and sustainable development of this spectacular landscape of international importance, carefully and responsibly managing the resources which are entrusted in our care.</w:t>
      </w:r>
    </w:p>
    <w:p w14:paraId="7CECD9BD" w14:textId="77777777" w:rsidR="0089689C" w:rsidRPr="000146B7" w:rsidRDefault="0089689C" w:rsidP="000146B7">
      <w:pPr>
        <w:pBdr>
          <w:top w:val="single" w:sz="4" w:space="1" w:color="auto"/>
          <w:left w:val="single" w:sz="4" w:space="4" w:color="auto"/>
          <w:bottom w:val="single" w:sz="4" w:space="1" w:color="auto"/>
          <w:right w:val="single" w:sz="4" w:space="4" w:color="auto"/>
        </w:pBdr>
        <w:shd w:val="clear" w:color="auto" w:fill="EDEDED" w:themeFill="accent3" w:themeFillTint="33"/>
        <w:spacing w:line="360" w:lineRule="auto"/>
        <w:ind w:left="709"/>
        <w:rPr>
          <w:rFonts w:cs="Arial"/>
          <w:b/>
          <w:szCs w:val="23"/>
        </w:rPr>
      </w:pPr>
    </w:p>
    <w:p w14:paraId="760669C1" w14:textId="77777777" w:rsidR="0089689C" w:rsidRDefault="0089689C" w:rsidP="000146B7">
      <w:pPr>
        <w:pBdr>
          <w:top w:val="single" w:sz="4" w:space="1" w:color="auto"/>
          <w:left w:val="single" w:sz="4" w:space="4" w:color="auto"/>
          <w:bottom w:val="single" w:sz="4" w:space="1" w:color="auto"/>
          <w:right w:val="single" w:sz="4" w:space="4" w:color="auto"/>
        </w:pBdr>
        <w:shd w:val="clear" w:color="auto" w:fill="EDEDED" w:themeFill="accent3" w:themeFillTint="33"/>
        <w:spacing w:line="360" w:lineRule="auto"/>
        <w:ind w:left="709"/>
        <w:rPr>
          <w:rFonts w:cs="Arial"/>
          <w:szCs w:val="23"/>
        </w:rPr>
      </w:pPr>
      <w:r w:rsidRPr="000146B7">
        <w:rPr>
          <w:rFonts w:cs="Arial"/>
          <w:b/>
          <w:szCs w:val="23"/>
        </w:rPr>
        <w:t xml:space="preserve">Proud – we are proud of the Lake District and what we do at the Lake District National Park Authority, which drives us to be our best. </w:t>
      </w:r>
      <w:r w:rsidRPr="000146B7">
        <w:rPr>
          <w:rFonts w:cs="Arial"/>
          <w:szCs w:val="23"/>
        </w:rPr>
        <w:t>We take pride in the difference we make together and the way in which we celebrate successes together. We are passionate about working in this special place and we enjoy sharing our stories.</w:t>
      </w:r>
    </w:p>
    <w:p w14:paraId="7254B51B" w14:textId="77777777" w:rsidR="00EB4481" w:rsidRPr="000146B7" w:rsidRDefault="00EB4481" w:rsidP="000146B7">
      <w:pPr>
        <w:pBdr>
          <w:top w:val="single" w:sz="4" w:space="1" w:color="auto"/>
          <w:left w:val="single" w:sz="4" w:space="4" w:color="auto"/>
          <w:bottom w:val="single" w:sz="4" w:space="1" w:color="auto"/>
          <w:right w:val="single" w:sz="4" w:space="4" w:color="auto"/>
        </w:pBdr>
        <w:shd w:val="clear" w:color="auto" w:fill="EDEDED" w:themeFill="accent3" w:themeFillTint="33"/>
        <w:spacing w:line="360" w:lineRule="auto"/>
        <w:ind w:left="709"/>
        <w:rPr>
          <w:rFonts w:cs="Arial"/>
          <w:szCs w:val="23"/>
        </w:rPr>
      </w:pPr>
    </w:p>
    <w:p w14:paraId="5DFC8E2A" w14:textId="6F1405D9" w:rsidR="0089689C" w:rsidRPr="000146B7" w:rsidRDefault="0089689C" w:rsidP="000146B7">
      <w:pPr>
        <w:pBdr>
          <w:top w:val="single" w:sz="4" w:space="1" w:color="auto"/>
          <w:left w:val="single" w:sz="4" w:space="4" w:color="auto"/>
          <w:bottom w:val="single" w:sz="4" w:space="1" w:color="auto"/>
          <w:right w:val="single" w:sz="4" w:space="4" w:color="auto"/>
        </w:pBdr>
        <w:shd w:val="clear" w:color="auto" w:fill="EDEDED" w:themeFill="accent3" w:themeFillTint="33"/>
        <w:spacing w:line="360" w:lineRule="auto"/>
        <w:ind w:left="709"/>
        <w:rPr>
          <w:rFonts w:cs="Arial"/>
          <w:szCs w:val="23"/>
        </w:rPr>
      </w:pPr>
      <w:r w:rsidRPr="000146B7">
        <w:rPr>
          <w:rFonts w:cs="Arial"/>
          <w:b/>
          <w:szCs w:val="23"/>
        </w:rPr>
        <w:t xml:space="preserve">Team player – we cooperate and work together, creating a sense of belonging where trust thrives. </w:t>
      </w:r>
      <w:r w:rsidRPr="000146B7">
        <w:rPr>
          <w:rFonts w:cs="Arial"/>
          <w:szCs w:val="23"/>
        </w:rPr>
        <w:t xml:space="preserve">We actively contribute to and share responsibility for results, asking for input and feedback from others. We respect the opinions of each other and listen attentively. We work </w:t>
      </w:r>
      <w:r w:rsidRPr="000146B7">
        <w:rPr>
          <w:rFonts w:cs="Arial"/>
          <w:szCs w:val="23"/>
        </w:rPr>
        <w:lastRenderedPageBreak/>
        <w:t xml:space="preserve">collaboratively with our partners, doing what we have committed to do and act in the interest of the public. </w:t>
      </w:r>
    </w:p>
    <w:p w14:paraId="4ECEA953" w14:textId="77777777" w:rsidR="00F803E5" w:rsidRPr="000146B7" w:rsidRDefault="00F803E5" w:rsidP="000146B7">
      <w:pPr>
        <w:spacing w:line="360" w:lineRule="auto"/>
        <w:rPr>
          <w:rFonts w:cs="Arial"/>
          <w:szCs w:val="23"/>
        </w:rPr>
      </w:pPr>
    </w:p>
    <w:p w14:paraId="2CA9B328" w14:textId="77777777" w:rsidR="00B73FF2" w:rsidRPr="000146B7" w:rsidRDefault="00B73FF2" w:rsidP="000146B7">
      <w:pPr>
        <w:spacing w:line="360" w:lineRule="auto"/>
        <w:ind w:left="709" w:hanging="709"/>
        <w:rPr>
          <w:rFonts w:cs="Arial"/>
          <w:b/>
          <w:szCs w:val="23"/>
        </w:rPr>
      </w:pPr>
    </w:p>
    <w:p w14:paraId="502DE909" w14:textId="77777777" w:rsidR="00C570EE" w:rsidRPr="000146B7" w:rsidRDefault="00C570EE" w:rsidP="000146B7">
      <w:pPr>
        <w:pStyle w:val="content"/>
        <w:spacing w:before="0" w:beforeAutospacing="0" w:after="0" w:afterAutospacing="0" w:line="360" w:lineRule="auto"/>
        <w:ind w:left="709" w:hanging="709"/>
        <w:rPr>
          <w:rFonts w:ascii="Arial" w:hAnsi="Arial" w:cs="Arial"/>
          <w:sz w:val="23"/>
          <w:szCs w:val="23"/>
        </w:rPr>
      </w:pPr>
    </w:p>
    <w:p w14:paraId="42F68669" w14:textId="3A3B1CE8" w:rsidR="0071117A" w:rsidRPr="000146B7" w:rsidRDefault="00854CBE" w:rsidP="000146B7">
      <w:pPr>
        <w:spacing w:line="360" w:lineRule="auto"/>
        <w:rPr>
          <w:rFonts w:cs="Arial"/>
          <w:b/>
          <w:szCs w:val="23"/>
        </w:rPr>
      </w:pPr>
      <w:r>
        <w:rPr>
          <w:rFonts w:cs="Arial"/>
          <w:b/>
          <w:szCs w:val="23"/>
        </w:rPr>
        <w:t>M4</w:t>
      </w:r>
      <w:r w:rsidR="0071117A" w:rsidRPr="000146B7">
        <w:rPr>
          <w:rFonts w:cs="Arial"/>
          <w:b/>
          <w:szCs w:val="23"/>
        </w:rPr>
        <w:tab/>
      </w:r>
      <w:r w:rsidR="00C570EE" w:rsidRPr="000146B7">
        <w:rPr>
          <w:rFonts w:cs="Arial"/>
          <w:b/>
          <w:szCs w:val="23"/>
        </w:rPr>
        <w:t>POLITICAL NEUTRALITY</w:t>
      </w:r>
    </w:p>
    <w:p w14:paraId="1F694465" w14:textId="34C40309" w:rsidR="005A66F5" w:rsidRPr="000146B7" w:rsidRDefault="00854CBE" w:rsidP="00BD6361">
      <w:pPr>
        <w:spacing w:line="360" w:lineRule="auto"/>
        <w:ind w:left="709" w:hanging="709"/>
        <w:rPr>
          <w:rFonts w:cs="Arial"/>
          <w:szCs w:val="23"/>
        </w:rPr>
      </w:pPr>
      <w:r>
        <w:rPr>
          <w:rFonts w:cs="Arial"/>
          <w:szCs w:val="23"/>
        </w:rPr>
        <w:t>M4</w:t>
      </w:r>
      <w:r w:rsidR="0071117A" w:rsidRPr="000146B7">
        <w:rPr>
          <w:rFonts w:cs="Arial"/>
          <w:szCs w:val="23"/>
        </w:rPr>
        <w:t>.1</w:t>
      </w:r>
      <w:r w:rsidR="0071117A" w:rsidRPr="000146B7">
        <w:rPr>
          <w:rFonts w:cs="Arial"/>
          <w:szCs w:val="23"/>
        </w:rPr>
        <w:tab/>
        <w:t xml:space="preserve">You serve the Authority as a whole. You serve all </w:t>
      </w:r>
      <w:r w:rsidR="00EB4481">
        <w:rPr>
          <w:rFonts w:cs="Arial"/>
          <w:szCs w:val="23"/>
        </w:rPr>
        <w:t>M</w:t>
      </w:r>
      <w:r w:rsidR="0071117A" w:rsidRPr="000146B7">
        <w:rPr>
          <w:rFonts w:cs="Arial"/>
          <w:szCs w:val="23"/>
        </w:rPr>
        <w:t xml:space="preserve">embers equally </w:t>
      </w:r>
      <w:r w:rsidR="00C570EE" w:rsidRPr="000146B7">
        <w:rPr>
          <w:rFonts w:cs="Arial"/>
          <w:szCs w:val="23"/>
        </w:rPr>
        <w:t>and you</w:t>
      </w:r>
      <w:r w:rsidR="0071117A" w:rsidRPr="000146B7">
        <w:rPr>
          <w:rFonts w:cs="Arial"/>
          <w:szCs w:val="23"/>
        </w:rPr>
        <w:t xml:space="preserve"> must respect the individual rights of all </w:t>
      </w:r>
      <w:r w:rsidR="00EB4481">
        <w:rPr>
          <w:rFonts w:cs="Arial"/>
          <w:szCs w:val="23"/>
        </w:rPr>
        <w:t>M</w:t>
      </w:r>
      <w:r w:rsidR="0071117A" w:rsidRPr="000146B7">
        <w:rPr>
          <w:rFonts w:cs="Arial"/>
          <w:szCs w:val="23"/>
        </w:rPr>
        <w:t>embers.</w:t>
      </w:r>
      <w:r w:rsidR="00BD6361">
        <w:rPr>
          <w:rFonts w:cs="Arial"/>
          <w:szCs w:val="23"/>
        </w:rPr>
        <w:t xml:space="preserve"> </w:t>
      </w:r>
      <w:r w:rsidR="0071117A" w:rsidRPr="000146B7">
        <w:rPr>
          <w:rFonts w:cs="Arial"/>
          <w:szCs w:val="23"/>
        </w:rPr>
        <w:t xml:space="preserve">You must always advise </w:t>
      </w:r>
      <w:r w:rsidR="00EB4481">
        <w:rPr>
          <w:rFonts w:cs="Arial"/>
          <w:szCs w:val="23"/>
        </w:rPr>
        <w:t>M</w:t>
      </w:r>
      <w:r w:rsidR="0071117A" w:rsidRPr="000146B7">
        <w:rPr>
          <w:rFonts w:cs="Arial"/>
          <w:szCs w:val="23"/>
        </w:rPr>
        <w:t>embers in a way that is politically neutral.</w:t>
      </w:r>
    </w:p>
    <w:p w14:paraId="34D6ADE3" w14:textId="77777777" w:rsidR="005A66F5" w:rsidRPr="000146B7" w:rsidRDefault="005A66F5" w:rsidP="000146B7">
      <w:pPr>
        <w:spacing w:line="360" w:lineRule="auto"/>
        <w:ind w:left="709" w:hanging="709"/>
        <w:rPr>
          <w:rFonts w:cs="Arial"/>
          <w:szCs w:val="23"/>
        </w:rPr>
      </w:pPr>
    </w:p>
    <w:p w14:paraId="684A1D4E" w14:textId="5D5A51E9" w:rsidR="0071117A" w:rsidRPr="000146B7" w:rsidRDefault="00854CBE" w:rsidP="000146B7">
      <w:pPr>
        <w:spacing w:line="360" w:lineRule="auto"/>
        <w:ind w:left="709" w:hanging="709"/>
        <w:rPr>
          <w:rFonts w:cs="Arial"/>
          <w:szCs w:val="23"/>
        </w:rPr>
      </w:pPr>
      <w:r>
        <w:rPr>
          <w:rFonts w:cs="Arial"/>
          <w:szCs w:val="23"/>
        </w:rPr>
        <w:t>M4</w:t>
      </w:r>
      <w:r w:rsidR="00BD6361">
        <w:rPr>
          <w:rFonts w:cs="Arial"/>
          <w:szCs w:val="23"/>
        </w:rPr>
        <w:t>.2</w:t>
      </w:r>
      <w:r w:rsidR="005A66F5" w:rsidRPr="000146B7">
        <w:rPr>
          <w:rFonts w:cs="Arial"/>
          <w:szCs w:val="23"/>
        </w:rPr>
        <w:tab/>
      </w:r>
      <w:r w:rsidR="0071117A" w:rsidRPr="000146B7">
        <w:rPr>
          <w:rFonts w:cs="Arial"/>
          <w:szCs w:val="23"/>
        </w:rPr>
        <w:t>You must follow the Authority’s policies. You must not allow your own personal or political opinions to interfere with or prejudice your work.  If you think that any policy of the Authority is unlawful you must raise it with your line manager or the Monitoring Officer.</w:t>
      </w:r>
    </w:p>
    <w:p w14:paraId="7E533830" w14:textId="77777777" w:rsidR="0071117A" w:rsidRPr="000146B7" w:rsidRDefault="0071117A" w:rsidP="000146B7">
      <w:pPr>
        <w:spacing w:line="360" w:lineRule="auto"/>
        <w:ind w:left="720" w:hanging="720"/>
        <w:rPr>
          <w:rFonts w:cs="Arial"/>
          <w:szCs w:val="23"/>
        </w:rPr>
      </w:pPr>
    </w:p>
    <w:p w14:paraId="599F8E22" w14:textId="7BA70F73" w:rsidR="0071117A" w:rsidRPr="000146B7" w:rsidRDefault="00854CBE" w:rsidP="000146B7">
      <w:pPr>
        <w:spacing w:line="360" w:lineRule="auto"/>
        <w:rPr>
          <w:rFonts w:cs="Arial"/>
          <w:b/>
          <w:szCs w:val="23"/>
        </w:rPr>
      </w:pPr>
      <w:r>
        <w:rPr>
          <w:rFonts w:cs="Arial"/>
          <w:b/>
          <w:szCs w:val="23"/>
        </w:rPr>
        <w:t>M5</w:t>
      </w:r>
      <w:r w:rsidR="00770D2F" w:rsidRPr="000146B7">
        <w:rPr>
          <w:rFonts w:cs="Arial"/>
          <w:b/>
          <w:szCs w:val="23"/>
        </w:rPr>
        <w:tab/>
      </w:r>
      <w:r w:rsidR="00C570EE" w:rsidRPr="000146B7">
        <w:rPr>
          <w:rFonts w:cs="Arial"/>
          <w:b/>
          <w:szCs w:val="23"/>
        </w:rPr>
        <w:t>POLITICALLY RESTRICTED POSTS</w:t>
      </w:r>
    </w:p>
    <w:p w14:paraId="3A9563F3" w14:textId="0BFD49AA" w:rsidR="0071117A" w:rsidRPr="000146B7" w:rsidRDefault="00854CBE" w:rsidP="000146B7">
      <w:pPr>
        <w:spacing w:line="360" w:lineRule="auto"/>
        <w:ind w:left="720" w:hanging="720"/>
        <w:rPr>
          <w:rFonts w:cs="Arial"/>
          <w:szCs w:val="23"/>
        </w:rPr>
      </w:pPr>
      <w:r>
        <w:rPr>
          <w:rFonts w:cs="Arial"/>
          <w:szCs w:val="23"/>
        </w:rPr>
        <w:t>M5</w:t>
      </w:r>
      <w:r w:rsidR="00770D2F" w:rsidRPr="000146B7">
        <w:rPr>
          <w:rFonts w:cs="Arial"/>
          <w:szCs w:val="23"/>
        </w:rPr>
        <w:t>.1</w:t>
      </w:r>
      <w:r w:rsidR="0071117A" w:rsidRPr="000146B7">
        <w:rPr>
          <w:rFonts w:cs="Arial"/>
          <w:szCs w:val="23"/>
        </w:rPr>
        <w:tab/>
        <w:t>If you are in a Politically Restricted post, as detailed in your contract of employment, then you are disqualified from being a Councillor in any local authority (other than Parish or Community Councils), from being an MP or an MEP or from holding office in a political party. You must not canvas at any election or poll and/or speak or write in a way which appears to influence public support for a political party.</w:t>
      </w:r>
    </w:p>
    <w:p w14:paraId="102841DD" w14:textId="77777777" w:rsidR="0071117A" w:rsidRPr="000146B7" w:rsidRDefault="0071117A" w:rsidP="000146B7">
      <w:pPr>
        <w:spacing w:line="360" w:lineRule="auto"/>
        <w:rPr>
          <w:rFonts w:cs="Arial"/>
          <w:szCs w:val="23"/>
        </w:rPr>
      </w:pPr>
    </w:p>
    <w:p w14:paraId="2F9F6FFC" w14:textId="008B2ED0" w:rsidR="00611520" w:rsidRPr="000146B7" w:rsidRDefault="00854CBE" w:rsidP="000146B7">
      <w:pPr>
        <w:spacing w:line="360" w:lineRule="auto"/>
        <w:ind w:left="720" w:hanging="720"/>
        <w:rPr>
          <w:rFonts w:cs="Arial"/>
          <w:szCs w:val="23"/>
        </w:rPr>
      </w:pPr>
      <w:r>
        <w:rPr>
          <w:rFonts w:cs="Arial"/>
          <w:szCs w:val="23"/>
        </w:rPr>
        <w:t>M5</w:t>
      </w:r>
      <w:r w:rsidR="00992D4C" w:rsidRPr="000146B7">
        <w:rPr>
          <w:rFonts w:cs="Arial"/>
          <w:szCs w:val="23"/>
        </w:rPr>
        <w:t>.2</w:t>
      </w:r>
      <w:r w:rsidR="0071117A" w:rsidRPr="000146B7">
        <w:rPr>
          <w:rFonts w:cs="Arial"/>
          <w:szCs w:val="23"/>
        </w:rPr>
        <w:tab/>
      </w:r>
      <w:r w:rsidR="00611520" w:rsidRPr="000146B7">
        <w:rPr>
          <w:rFonts w:cs="Arial"/>
          <w:szCs w:val="23"/>
        </w:rPr>
        <w:t>Politically restricted posts include the following:</w:t>
      </w:r>
    </w:p>
    <w:p w14:paraId="5567F751" w14:textId="77777777" w:rsidR="00611520" w:rsidRPr="000146B7" w:rsidRDefault="00611520" w:rsidP="000146B7">
      <w:pPr>
        <w:spacing w:line="360" w:lineRule="auto"/>
        <w:ind w:left="720" w:hanging="11"/>
        <w:rPr>
          <w:rFonts w:cs="Arial"/>
          <w:szCs w:val="23"/>
        </w:rPr>
      </w:pPr>
      <w:r w:rsidRPr="000146B7">
        <w:rPr>
          <w:rFonts w:cs="Arial"/>
          <w:szCs w:val="23"/>
        </w:rPr>
        <w:t>Chief Executive</w:t>
      </w:r>
    </w:p>
    <w:p w14:paraId="1087B50C" w14:textId="022A3FB5" w:rsidR="00611520" w:rsidRPr="000146B7" w:rsidRDefault="00611520" w:rsidP="000146B7">
      <w:pPr>
        <w:spacing w:line="360" w:lineRule="auto"/>
        <w:ind w:left="720" w:hanging="11"/>
        <w:rPr>
          <w:rFonts w:cs="Arial"/>
          <w:szCs w:val="23"/>
        </w:rPr>
      </w:pPr>
      <w:r w:rsidRPr="000146B7">
        <w:rPr>
          <w:rFonts w:cs="Arial"/>
          <w:szCs w:val="23"/>
        </w:rPr>
        <w:t xml:space="preserve">Director of </w:t>
      </w:r>
      <w:r w:rsidR="00444B22" w:rsidRPr="000146B7">
        <w:rPr>
          <w:rFonts w:cs="Arial"/>
          <w:szCs w:val="23"/>
        </w:rPr>
        <w:t>Sustainable Development</w:t>
      </w:r>
      <w:r w:rsidRPr="000146B7">
        <w:rPr>
          <w:rFonts w:cs="Arial"/>
          <w:szCs w:val="23"/>
        </w:rPr>
        <w:t xml:space="preserve"> </w:t>
      </w:r>
      <w:r w:rsidR="00444B22" w:rsidRPr="000146B7">
        <w:rPr>
          <w:rFonts w:cs="Arial"/>
          <w:szCs w:val="23"/>
        </w:rPr>
        <w:t>(Monitoring Officer)</w:t>
      </w:r>
    </w:p>
    <w:p w14:paraId="4C56A4F7" w14:textId="418BA408" w:rsidR="00611520" w:rsidRPr="000146B7" w:rsidRDefault="00DC258F" w:rsidP="000146B7">
      <w:pPr>
        <w:spacing w:line="360" w:lineRule="auto"/>
        <w:ind w:left="720" w:hanging="11"/>
        <w:rPr>
          <w:rFonts w:cs="Arial"/>
          <w:szCs w:val="23"/>
        </w:rPr>
      </w:pPr>
      <w:r>
        <w:rPr>
          <w:rFonts w:cs="Arial"/>
          <w:szCs w:val="23"/>
        </w:rPr>
        <w:t>Director of Visitor Services and Resources</w:t>
      </w:r>
      <w:r w:rsidR="00611520" w:rsidRPr="000146B7">
        <w:rPr>
          <w:rFonts w:cs="Arial"/>
          <w:szCs w:val="23"/>
        </w:rPr>
        <w:t xml:space="preserve"> (Section 151 Officer)</w:t>
      </w:r>
    </w:p>
    <w:p w14:paraId="369A3EFB" w14:textId="0B662A37" w:rsidR="0018646B" w:rsidRPr="000146B7" w:rsidRDefault="0018646B" w:rsidP="000146B7">
      <w:pPr>
        <w:spacing w:line="360" w:lineRule="auto"/>
        <w:ind w:left="720" w:hanging="11"/>
        <w:rPr>
          <w:rFonts w:cs="Arial"/>
          <w:szCs w:val="23"/>
        </w:rPr>
      </w:pPr>
      <w:r w:rsidRPr="000146B7">
        <w:rPr>
          <w:rFonts w:cs="Arial"/>
          <w:szCs w:val="23"/>
        </w:rPr>
        <w:t>Head of Resources</w:t>
      </w:r>
    </w:p>
    <w:p w14:paraId="6759BB87" w14:textId="77777777" w:rsidR="0018646B" w:rsidRPr="000146B7" w:rsidRDefault="0018646B" w:rsidP="000146B7">
      <w:pPr>
        <w:spacing w:line="360" w:lineRule="auto"/>
        <w:ind w:left="720" w:hanging="11"/>
        <w:rPr>
          <w:rFonts w:cs="Arial"/>
          <w:szCs w:val="23"/>
        </w:rPr>
      </w:pPr>
      <w:r w:rsidRPr="000146B7">
        <w:rPr>
          <w:rFonts w:cs="Arial"/>
          <w:szCs w:val="23"/>
        </w:rPr>
        <w:t xml:space="preserve">Head of Visitor Services and Communications </w:t>
      </w:r>
    </w:p>
    <w:p w14:paraId="33675F6B" w14:textId="76F668E9" w:rsidR="0018646B" w:rsidRPr="000146B7" w:rsidRDefault="0018646B" w:rsidP="000146B7">
      <w:pPr>
        <w:spacing w:line="360" w:lineRule="auto"/>
        <w:ind w:left="720" w:hanging="11"/>
        <w:rPr>
          <w:rFonts w:cs="Arial"/>
          <w:szCs w:val="23"/>
        </w:rPr>
      </w:pPr>
      <w:r w:rsidRPr="000146B7">
        <w:rPr>
          <w:rFonts w:cs="Arial"/>
          <w:szCs w:val="23"/>
        </w:rPr>
        <w:t>Head of People and Organisational Development</w:t>
      </w:r>
    </w:p>
    <w:p w14:paraId="4923A179" w14:textId="66239732" w:rsidR="0018646B" w:rsidRPr="000146B7" w:rsidRDefault="0018646B" w:rsidP="000146B7">
      <w:pPr>
        <w:spacing w:line="360" w:lineRule="auto"/>
        <w:ind w:left="720" w:hanging="11"/>
        <w:rPr>
          <w:rFonts w:cs="Arial"/>
          <w:szCs w:val="23"/>
        </w:rPr>
      </w:pPr>
      <w:r w:rsidRPr="000146B7">
        <w:rPr>
          <w:rFonts w:cs="Arial"/>
          <w:szCs w:val="23"/>
        </w:rPr>
        <w:t>Head of Strategy and Ranger Service</w:t>
      </w:r>
    </w:p>
    <w:p w14:paraId="7B15DF0A" w14:textId="77777777" w:rsidR="0018646B" w:rsidRPr="000146B7" w:rsidRDefault="0018646B" w:rsidP="000146B7">
      <w:pPr>
        <w:spacing w:line="360" w:lineRule="auto"/>
        <w:ind w:left="720" w:hanging="11"/>
        <w:rPr>
          <w:rFonts w:cs="Arial"/>
          <w:szCs w:val="23"/>
        </w:rPr>
      </w:pPr>
      <w:r w:rsidRPr="000146B7">
        <w:rPr>
          <w:rFonts w:cs="Arial"/>
          <w:szCs w:val="23"/>
        </w:rPr>
        <w:t>Head of Development Management</w:t>
      </w:r>
    </w:p>
    <w:p w14:paraId="4DA3003E" w14:textId="0EE64B77" w:rsidR="00611520" w:rsidRPr="000146B7" w:rsidRDefault="00611520" w:rsidP="000146B7">
      <w:pPr>
        <w:spacing w:line="360" w:lineRule="auto"/>
        <w:ind w:left="720" w:hanging="11"/>
        <w:rPr>
          <w:rFonts w:cs="Arial"/>
          <w:szCs w:val="23"/>
        </w:rPr>
      </w:pPr>
      <w:r w:rsidRPr="000146B7">
        <w:rPr>
          <w:rFonts w:cs="Arial"/>
          <w:szCs w:val="23"/>
        </w:rPr>
        <w:t>Financial Services Manager</w:t>
      </w:r>
      <w:r w:rsidR="002D5757" w:rsidRPr="000146B7">
        <w:rPr>
          <w:rFonts w:cs="Arial"/>
          <w:szCs w:val="23"/>
        </w:rPr>
        <w:t xml:space="preserve"> (Deputy Section 151 Officer)</w:t>
      </w:r>
    </w:p>
    <w:p w14:paraId="014D3B4B" w14:textId="5AA5F5F1" w:rsidR="00611520" w:rsidRPr="000146B7" w:rsidRDefault="0018646B" w:rsidP="000146B7">
      <w:pPr>
        <w:spacing w:line="360" w:lineRule="auto"/>
        <w:ind w:left="720" w:hanging="11"/>
        <w:rPr>
          <w:rFonts w:cs="Arial"/>
          <w:szCs w:val="23"/>
        </w:rPr>
      </w:pPr>
      <w:r w:rsidRPr="000146B7">
        <w:rPr>
          <w:rFonts w:cs="Arial"/>
          <w:szCs w:val="23"/>
        </w:rPr>
        <w:t>Authority Solicitor</w:t>
      </w:r>
      <w:r w:rsidR="00611520" w:rsidRPr="000146B7">
        <w:rPr>
          <w:rFonts w:cs="Arial"/>
          <w:szCs w:val="23"/>
        </w:rPr>
        <w:t xml:space="preserve"> (</w:t>
      </w:r>
      <w:r w:rsidRPr="000146B7">
        <w:rPr>
          <w:rFonts w:cs="Arial"/>
          <w:szCs w:val="23"/>
        </w:rPr>
        <w:t xml:space="preserve">Deputy </w:t>
      </w:r>
      <w:r w:rsidR="00611520" w:rsidRPr="000146B7">
        <w:rPr>
          <w:rFonts w:cs="Arial"/>
          <w:szCs w:val="23"/>
        </w:rPr>
        <w:t>Monitoring Officer)</w:t>
      </w:r>
    </w:p>
    <w:p w14:paraId="2BD8FCBD" w14:textId="3DE73809" w:rsidR="0018646B" w:rsidRPr="000146B7" w:rsidRDefault="002D5757" w:rsidP="000146B7">
      <w:pPr>
        <w:spacing w:line="360" w:lineRule="auto"/>
        <w:ind w:left="720" w:hanging="11"/>
        <w:rPr>
          <w:rFonts w:cs="Arial"/>
          <w:szCs w:val="23"/>
        </w:rPr>
      </w:pPr>
      <w:r w:rsidRPr="000146B7">
        <w:rPr>
          <w:rFonts w:cs="Arial"/>
          <w:szCs w:val="23"/>
        </w:rPr>
        <w:t>Member Services Co-ordinator</w:t>
      </w:r>
    </w:p>
    <w:p w14:paraId="2F335797" w14:textId="77777777" w:rsidR="0071117A" w:rsidRPr="000146B7" w:rsidRDefault="0071117A" w:rsidP="000146B7">
      <w:pPr>
        <w:spacing w:line="360" w:lineRule="auto"/>
        <w:ind w:left="720" w:hanging="720"/>
        <w:rPr>
          <w:rFonts w:cs="Arial"/>
          <w:szCs w:val="23"/>
        </w:rPr>
      </w:pPr>
    </w:p>
    <w:p w14:paraId="172D7FCF" w14:textId="77777777" w:rsidR="00854CBE" w:rsidRDefault="00854CBE" w:rsidP="00AD5705">
      <w:pPr>
        <w:spacing w:line="360" w:lineRule="auto"/>
        <w:ind w:left="709" w:hanging="709"/>
        <w:rPr>
          <w:rFonts w:cs="Arial"/>
          <w:b/>
          <w:szCs w:val="23"/>
        </w:rPr>
      </w:pPr>
    </w:p>
    <w:p w14:paraId="5FB40582" w14:textId="7BAEE550" w:rsidR="0071117A" w:rsidRPr="000146B7" w:rsidRDefault="00854CBE" w:rsidP="00AD5705">
      <w:pPr>
        <w:spacing w:line="360" w:lineRule="auto"/>
        <w:ind w:left="709" w:hanging="709"/>
        <w:rPr>
          <w:rFonts w:cs="Arial"/>
          <w:b/>
          <w:szCs w:val="23"/>
        </w:rPr>
      </w:pPr>
      <w:r>
        <w:rPr>
          <w:rFonts w:cs="Arial"/>
          <w:b/>
          <w:szCs w:val="23"/>
        </w:rPr>
        <w:t>M6</w:t>
      </w:r>
      <w:r w:rsidR="00B100A7" w:rsidRPr="000146B7">
        <w:rPr>
          <w:rFonts w:cs="Arial"/>
          <w:b/>
          <w:szCs w:val="23"/>
        </w:rPr>
        <w:tab/>
      </w:r>
      <w:r w:rsidR="00AD5705" w:rsidRPr="000146B7">
        <w:rPr>
          <w:rFonts w:cs="Arial"/>
          <w:b/>
          <w:szCs w:val="23"/>
        </w:rPr>
        <w:t>RELATIONSHIPS WITH MEMBERS</w:t>
      </w:r>
    </w:p>
    <w:p w14:paraId="7A8D29AE" w14:textId="0E326CA1" w:rsidR="00B100A7" w:rsidRPr="000146B7" w:rsidRDefault="00854CBE" w:rsidP="000146B7">
      <w:pPr>
        <w:spacing w:line="360" w:lineRule="auto"/>
        <w:ind w:left="709" w:hanging="709"/>
        <w:rPr>
          <w:rFonts w:cs="Arial"/>
          <w:szCs w:val="23"/>
        </w:rPr>
      </w:pPr>
      <w:r>
        <w:rPr>
          <w:rFonts w:cs="Arial"/>
          <w:bCs/>
          <w:szCs w:val="23"/>
        </w:rPr>
        <w:t>M6</w:t>
      </w:r>
      <w:r w:rsidR="00B100A7" w:rsidRPr="000146B7">
        <w:rPr>
          <w:rFonts w:cs="Arial"/>
          <w:bCs/>
          <w:szCs w:val="23"/>
        </w:rPr>
        <w:t>.1</w:t>
      </w:r>
      <w:r w:rsidR="00B100A7" w:rsidRPr="000146B7">
        <w:rPr>
          <w:rFonts w:cs="Arial"/>
          <w:b/>
          <w:bCs/>
          <w:szCs w:val="23"/>
        </w:rPr>
        <w:tab/>
      </w:r>
      <w:r w:rsidR="00B100A7" w:rsidRPr="000146B7">
        <w:rPr>
          <w:rFonts w:cs="Arial"/>
          <w:szCs w:val="23"/>
        </w:rPr>
        <w:t xml:space="preserve">Officers and </w:t>
      </w:r>
      <w:r w:rsidR="00EB4481">
        <w:rPr>
          <w:rFonts w:cs="Arial"/>
          <w:szCs w:val="23"/>
        </w:rPr>
        <w:t>M</w:t>
      </w:r>
      <w:r w:rsidR="00B100A7" w:rsidRPr="000146B7">
        <w:rPr>
          <w:rFonts w:cs="Arial"/>
          <w:szCs w:val="23"/>
        </w:rPr>
        <w:t>embers are both indispensable elements of ensuring the Authority functions effectively and complies with its statutory purposes and functions. </w:t>
      </w:r>
    </w:p>
    <w:p w14:paraId="371E822D" w14:textId="77777777" w:rsidR="00B100A7" w:rsidRPr="000146B7" w:rsidRDefault="00B100A7" w:rsidP="000146B7">
      <w:pPr>
        <w:spacing w:line="360" w:lineRule="auto"/>
        <w:ind w:left="709" w:hanging="709"/>
        <w:rPr>
          <w:rFonts w:cs="Arial"/>
          <w:b/>
          <w:bCs/>
          <w:szCs w:val="23"/>
        </w:rPr>
      </w:pPr>
    </w:p>
    <w:p w14:paraId="7C1C12C6" w14:textId="3BD8B349" w:rsidR="00F01EDF" w:rsidRPr="00F01EDF" w:rsidRDefault="00854CBE" w:rsidP="00F01EDF">
      <w:pPr>
        <w:spacing w:line="360" w:lineRule="auto"/>
        <w:ind w:left="709" w:hanging="709"/>
        <w:rPr>
          <w:rFonts w:cs="Arial"/>
          <w:szCs w:val="23"/>
        </w:rPr>
      </w:pPr>
      <w:r>
        <w:rPr>
          <w:rFonts w:cs="Arial"/>
          <w:bCs/>
          <w:szCs w:val="23"/>
        </w:rPr>
        <w:t>M6</w:t>
      </w:r>
      <w:r w:rsidR="00B100A7" w:rsidRPr="000146B7">
        <w:rPr>
          <w:rFonts w:cs="Arial"/>
          <w:bCs/>
          <w:szCs w:val="23"/>
        </w:rPr>
        <w:t>.2</w:t>
      </w:r>
      <w:r w:rsidR="00B100A7" w:rsidRPr="000146B7">
        <w:rPr>
          <w:rFonts w:cs="Arial"/>
          <w:b/>
          <w:bCs/>
          <w:szCs w:val="23"/>
        </w:rPr>
        <w:tab/>
      </w:r>
      <w:r w:rsidR="00B100A7" w:rsidRPr="000146B7">
        <w:rPr>
          <w:rFonts w:cs="Arial"/>
          <w:szCs w:val="23"/>
        </w:rPr>
        <w:t xml:space="preserve">Mutual respect between </w:t>
      </w:r>
      <w:r w:rsidR="000A751A">
        <w:rPr>
          <w:rFonts w:cs="Arial"/>
          <w:szCs w:val="23"/>
        </w:rPr>
        <w:t>O</w:t>
      </w:r>
      <w:r w:rsidR="00B100A7" w:rsidRPr="000146B7">
        <w:rPr>
          <w:rFonts w:cs="Arial"/>
          <w:szCs w:val="23"/>
        </w:rPr>
        <w:t xml:space="preserve">fficers and </w:t>
      </w:r>
      <w:r w:rsidR="00EB4481">
        <w:rPr>
          <w:rFonts w:cs="Arial"/>
          <w:szCs w:val="23"/>
        </w:rPr>
        <w:t>M</w:t>
      </w:r>
      <w:r w:rsidR="00B100A7" w:rsidRPr="000146B7">
        <w:rPr>
          <w:rFonts w:cs="Arial"/>
          <w:szCs w:val="23"/>
        </w:rPr>
        <w:t xml:space="preserve">embers is essential to good local government and working relationships should always be kept on a professional basis.  You should avoid close personal familiarity with individual </w:t>
      </w:r>
      <w:r w:rsidR="001B75A7">
        <w:rPr>
          <w:rFonts w:cs="Arial"/>
          <w:szCs w:val="23"/>
        </w:rPr>
        <w:t>M</w:t>
      </w:r>
      <w:r w:rsidR="00B100A7" w:rsidRPr="000146B7">
        <w:rPr>
          <w:rFonts w:cs="Arial"/>
          <w:szCs w:val="23"/>
        </w:rPr>
        <w:t>embers as this could prove embarrassing to other officers and members. </w:t>
      </w:r>
      <w:r w:rsidR="0071117A" w:rsidRPr="000146B7">
        <w:rPr>
          <w:rFonts w:cs="Arial"/>
          <w:szCs w:val="23"/>
        </w:rPr>
        <w:t xml:space="preserve">You must comply with the </w:t>
      </w:r>
      <w:hyperlink r:id="rId13" w:history="1">
        <w:r w:rsidR="0071117A" w:rsidRPr="00A54694">
          <w:rPr>
            <w:rStyle w:val="Hyperlink"/>
            <w:rFonts w:cs="Arial"/>
            <w:szCs w:val="23"/>
          </w:rPr>
          <w:t xml:space="preserve">Members and </w:t>
        </w:r>
        <w:r w:rsidR="004E5DA8">
          <w:rPr>
            <w:rStyle w:val="Hyperlink"/>
            <w:rFonts w:cs="Arial"/>
            <w:szCs w:val="23"/>
          </w:rPr>
          <w:t>Officers</w:t>
        </w:r>
        <w:r w:rsidR="0071117A" w:rsidRPr="00A54694">
          <w:rPr>
            <w:rStyle w:val="Hyperlink"/>
            <w:rFonts w:cs="Arial"/>
            <w:szCs w:val="23"/>
          </w:rPr>
          <w:t xml:space="preserve"> Working Together policy</w:t>
        </w:r>
      </w:hyperlink>
      <w:r w:rsidR="0071117A" w:rsidRPr="000146B7">
        <w:rPr>
          <w:rFonts w:cs="Arial"/>
          <w:szCs w:val="23"/>
        </w:rPr>
        <w:t>.</w:t>
      </w:r>
    </w:p>
    <w:p w14:paraId="7F305741" w14:textId="77777777" w:rsidR="00CF1E18" w:rsidRDefault="00CF1E18" w:rsidP="000146B7">
      <w:pPr>
        <w:spacing w:line="360" w:lineRule="auto"/>
        <w:ind w:left="709" w:hanging="709"/>
        <w:rPr>
          <w:rFonts w:cs="Arial"/>
          <w:szCs w:val="23"/>
        </w:rPr>
      </w:pPr>
    </w:p>
    <w:p w14:paraId="4554FDA6" w14:textId="32F1E916" w:rsidR="00CF1E18" w:rsidRPr="00CF1E18" w:rsidRDefault="00CF1E18" w:rsidP="00CF1E18">
      <w:pPr>
        <w:spacing w:line="360" w:lineRule="auto"/>
        <w:ind w:left="709" w:hanging="709"/>
        <w:rPr>
          <w:rFonts w:cs="Arial"/>
          <w:b/>
          <w:szCs w:val="23"/>
        </w:rPr>
      </w:pPr>
      <w:r>
        <w:rPr>
          <w:rFonts w:cs="Arial"/>
          <w:b/>
          <w:szCs w:val="23"/>
        </w:rPr>
        <w:t>M7</w:t>
      </w:r>
      <w:r>
        <w:rPr>
          <w:rFonts w:cs="Arial"/>
          <w:b/>
          <w:szCs w:val="23"/>
        </w:rPr>
        <w:tab/>
        <w:t>EQUALITY</w:t>
      </w:r>
    </w:p>
    <w:p w14:paraId="20555393" w14:textId="7D883381" w:rsidR="00CF1E18" w:rsidRPr="00CF1E18" w:rsidRDefault="00CF1E18" w:rsidP="00CF1E18">
      <w:pPr>
        <w:spacing w:line="360" w:lineRule="auto"/>
        <w:ind w:left="709" w:hanging="709"/>
        <w:rPr>
          <w:rFonts w:cs="Arial"/>
          <w:szCs w:val="23"/>
        </w:rPr>
      </w:pPr>
      <w:r>
        <w:rPr>
          <w:rFonts w:cs="Arial"/>
          <w:szCs w:val="23"/>
        </w:rPr>
        <w:t>M7.1</w:t>
      </w:r>
      <w:r w:rsidRPr="00CF1E18">
        <w:rPr>
          <w:rFonts w:cs="Arial"/>
          <w:szCs w:val="23"/>
        </w:rPr>
        <w:tab/>
      </w:r>
      <w:r w:rsidR="00D23104">
        <w:rPr>
          <w:rFonts w:cs="Arial"/>
          <w:szCs w:val="23"/>
        </w:rPr>
        <w:t>Everyone has</w:t>
      </w:r>
      <w:r w:rsidRPr="00CF1E18">
        <w:rPr>
          <w:rFonts w:cs="Arial"/>
          <w:szCs w:val="23"/>
        </w:rPr>
        <w:t xml:space="preserve"> a right to be treated with fairness, </w:t>
      </w:r>
      <w:proofErr w:type="gramStart"/>
      <w:r w:rsidRPr="00CF1E18">
        <w:rPr>
          <w:rFonts w:cs="Arial"/>
          <w:szCs w:val="23"/>
        </w:rPr>
        <w:t>respect</w:t>
      </w:r>
      <w:proofErr w:type="gramEnd"/>
      <w:r w:rsidRPr="00CF1E18">
        <w:rPr>
          <w:rFonts w:cs="Arial"/>
          <w:szCs w:val="23"/>
        </w:rPr>
        <w:t xml:space="preserve"> and equity.  This right is set out in the Equality Act 2010. The Public Sector Equality Duty (the equality duty) requires public authorities, in the exercise of their functions, to have due regard to the need to:</w:t>
      </w:r>
    </w:p>
    <w:p w14:paraId="0473FC8E" w14:textId="77777777" w:rsidR="00CF1E18" w:rsidRPr="00CF1E18" w:rsidRDefault="00CF1E18" w:rsidP="00CF1E18">
      <w:pPr>
        <w:numPr>
          <w:ilvl w:val="0"/>
          <w:numId w:val="19"/>
        </w:numPr>
        <w:spacing w:line="360" w:lineRule="auto"/>
        <w:ind w:left="993"/>
        <w:rPr>
          <w:rFonts w:cs="Arial"/>
          <w:szCs w:val="23"/>
        </w:rPr>
      </w:pPr>
      <w:r w:rsidRPr="00CF1E18">
        <w:rPr>
          <w:rFonts w:cs="Arial"/>
          <w:szCs w:val="23"/>
        </w:rPr>
        <w:t>Eliminate discrimination, harassment and victimisation and any other conduct that is prohibited by or under the Equalities Act.</w:t>
      </w:r>
    </w:p>
    <w:p w14:paraId="70AC985E" w14:textId="77777777" w:rsidR="00CF1E18" w:rsidRPr="00CF1E18" w:rsidRDefault="00CF1E18" w:rsidP="00CF1E18">
      <w:pPr>
        <w:numPr>
          <w:ilvl w:val="0"/>
          <w:numId w:val="19"/>
        </w:numPr>
        <w:spacing w:line="360" w:lineRule="auto"/>
        <w:ind w:left="993"/>
        <w:rPr>
          <w:rFonts w:cs="Arial"/>
          <w:szCs w:val="23"/>
        </w:rPr>
      </w:pPr>
      <w:r w:rsidRPr="00CF1E18">
        <w:rPr>
          <w:rFonts w:cs="Arial"/>
          <w:szCs w:val="23"/>
        </w:rPr>
        <w:t>Advance equality of opportunity between people who share a relevant protected characteristic and people who do not share it.</w:t>
      </w:r>
    </w:p>
    <w:p w14:paraId="285E449D" w14:textId="77777777" w:rsidR="00CF1E18" w:rsidRPr="00CF1E18" w:rsidRDefault="00CF1E18" w:rsidP="00CF1E18">
      <w:pPr>
        <w:numPr>
          <w:ilvl w:val="0"/>
          <w:numId w:val="19"/>
        </w:numPr>
        <w:spacing w:line="360" w:lineRule="auto"/>
        <w:ind w:left="993"/>
        <w:rPr>
          <w:rFonts w:cs="Arial"/>
          <w:szCs w:val="23"/>
        </w:rPr>
      </w:pPr>
      <w:r w:rsidRPr="00CF1E18">
        <w:rPr>
          <w:rFonts w:cs="Arial"/>
          <w:szCs w:val="23"/>
        </w:rPr>
        <w:t>Foster good relations between people who share a relevant protected characteristic and those who do not share it.</w:t>
      </w:r>
    </w:p>
    <w:p w14:paraId="489CD223" w14:textId="77777777" w:rsidR="00CF1E18" w:rsidRDefault="00CF1E18" w:rsidP="00CF1E18">
      <w:pPr>
        <w:spacing w:line="360" w:lineRule="auto"/>
        <w:ind w:left="709" w:hanging="709"/>
        <w:rPr>
          <w:rFonts w:cs="Arial"/>
          <w:szCs w:val="23"/>
        </w:rPr>
      </w:pPr>
    </w:p>
    <w:p w14:paraId="54651097" w14:textId="0F2BA44A" w:rsidR="00D23104" w:rsidRPr="00D23104" w:rsidRDefault="00CF1E18" w:rsidP="00D23104">
      <w:pPr>
        <w:spacing w:line="360" w:lineRule="auto"/>
        <w:ind w:left="709" w:hanging="709"/>
        <w:rPr>
          <w:rFonts w:cs="Arial"/>
          <w:szCs w:val="23"/>
        </w:rPr>
      </w:pPr>
      <w:r>
        <w:rPr>
          <w:rFonts w:cs="Arial"/>
          <w:szCs w:val="23"/>
        </w:rPr>
        <w:t>M7.2</w:t>
      </w:r>
      <w:r>
        <w:rPr>
          <w:rFonts w:cs="Arial"/>
          <w:szCs w:val="23"/>
        </w:rPr>
        <w:tab/>
      </w:r>
      <w:r w:rsidR="000D131C">
        <w:rPr>
          <w:rFonts w:cs="Arial"/>
          <w:szCs w:val="23"/>
        </w:rPr>
        <w:t>T</w:t>
      </w:r>
      <w:r w:rsidR="000D131C" w:rsidRPr="000D131C">
        <w:rPr>
          <w:rFonts w:cs="Arial"/>
          <w:szCs w:val="23"/>
        </w:rPr>
        <w:t xml:space="preserve">he Authority has developed </w:t>
      </w:r>
      <w:r w:rsidR="00D23104">
        <w:rPr>
          <w:rFonts w:cs="Arial"/>
          <w:szCs w:val="23"/>
        </w:rPr>
        <w:t>an</w:t>
      </w:r>
      <w:r w:rsidR="000D131C" w:rsidRPr="000D131C">
        <w:rPr>
          <w:rFonts w:cs="Arial"/>
          <w:szCs w:val="23"/>
        </w:rPr>
        <w:t xml:space="preserve"> </w:t>
      </w:r>
      <w:hyperlink r:id="rId14" w:history="1">
        <w:r w:rsidR="000D131C" w:rsidRPr="00A54694">
          <w:rPr>
            <w:rStyle w:val="Hyperlink"/>
            <w:rFonts w:cs="Arial"/>
            <w:szCs w:val="23"/>
          </w:rPr>
          <w:t>Equalities Strategy</w:t>
        </w:r>
      </w:hyperlink>
      <w:r w:rsidR="000D131C" w:rsidRPr="000D131C">
        <w:rPr>
          <w:rFonts w:cs="Arial"/>
          <w:szCs w:val="23"/>
        </w:rPr>
        <w:t xml:space="preserve"> and an Equality Vision which </w:t>
      </w:r>
      <w:r w:rsidR="00D23104">
        <w:rPr>
          <w:rFonts w:cs="Arial"/>
          <w:szCs w:val="23"/>
        </w:rPr>
        <w:t>you</w:t>
      </w:r>
      <w:r w:rsidR="000D131C" w:rsidRPr="000D131C">
        <w:rPr>
          <w:rFonts w:cs="Arial"/>
          <w:szCs w:val="23"/>
        </w:rPr>
        <w:t xml:space="preserve"> must strive to achieve. </w:t>
      </w:r>
      <w:r w:rsidR="00D23104" w:rsidRPr="00D23104">
        <w:rPr>
          <w:rFonts w:cs="Arial"/>
          <w:szCs w:val="23"/>
        </w:rPr>
        <w:t xml:space="preserve">You must comply with the Authority’s policies on equality and human rights issues in addition to legal requirements. You must treat all members of the local community, customers and other employees with respect, </w:t>
      </w:r>
      <w:proofErr w:type="gramStart"/>
      <w:r w:rsidR="00D23104" w:rsidRPr="00D23104">
        <w:rPr>
          <w:rFonts w:cs="Arial"/>
          <w:szCs w:val="23"/>
        </w:rPr>
        <w:t>fairness</w:t>
      </w:r>
      <w:proofErr w:type="gramEnd"/>
      <w:r w:rsidR="00D23104" w:rsidRPr="00D23104">
        <w:rPr>
          <w:rFonts w:cs="Arial"/>
          <w:szCs w:val="23"/>
        </w:rPr>
        <w:t xml:space="preserve"> and equality.</w:t>
      </w:r>
    </w:p>
    <w:p w14:paraId="255CD032" w14:textId="77777777" w:rsidR="00CF1E18" w:rsidRPr="00CF1E18" w:rsidRDefault="00CF1E18" w:rsidP="00CF1E18">
      <w:pPr>
        <w:spacing w:line="360" w:lineRule="auto"/>
        <w:ind w:left="709" w:hanging="709"/>
        <w:rPr>
          <w:rFonts w:cs="Arial"/>
          <w:szCs w:val="23"/>
        </w:rPr>
      </w:pPr>
    </w:p>
    <w:p w14:paraId="74ABD139" w14:textId="2389AB72" w:rsidR="00CF1E18" w:rsidRPr="00CF1E18" w:rsidRDefault="00D23104" w:rsidP="00CF1E18">
      <w:pPr>
        <w:spacing w:line="360" w:lineRule="auto"/>
        <w:ind w:left="709" w:hanging="709"/>
        <w:rPr>
          <w:rFonts w:cs="Arial"/>
          <w:szCs w:val="23"/>
        </w:rPr>
      </w:pPr>
      <w:r w:rsidRPr="00D23104">
        <w:rPr>
          <w:rFonts w:cs="Arial"/>
          <w:bCs/>
          <w:szCs w:val="23"/>
        </w:rPr>
        <w:t>M7.3</w:t>
      </w:r>
      <w:r w:rsidR="00CF1E18" w:rsidRPr="00CF1E18">
        <w:rPr>
          <w:rFonts w:cs="Arial"/>
          <w:szCs w:val="23"/>
        </w:rPr>
        <w:t> </w:t>
      </w:r>
      <w:r w:rsidR="00CF1E18">
        <w:rPr>
          <w:rFonts w:cs="Arial"/>
          <w:szCs w:val="23"/>
        </w:rPr>
        <w:tab/>
      </w:r>
      <w:r>
        <w:rPr>
          <w:rFonts w:cs="Arial"/>
          <w:szCs w:val="23"/>
        </w:rPr>
        <w:t>Additionally, t</w:t>
      </w:r>
      <w:r w:rsidR="00CF1E18" w:rsidRPr="00CF1E18">
        <w:rPr>
          <w:rFonts w:cs="Arial"/>
          <w:szCs w:val="23"/>
        </w:rPr>
        <w:t xml:space="preserve">he Authority also recognises that all individuals have fundamental human rights and therefore adopts a </w:t>
      </w:r>
      <w:proofErr w:type="gramStart"/>
      <w:r w:rsidR="00CF1E18" w:rsidRPr="00CF1E18">
        <w:rPr>
          <w:rFonts w:cs="Arial"/>
          <w:szCs w:val="23"/>
        </w:rPr>
        <w:t>rights based</w:t>
      </w:r>
      <w:proofErr w:type="gramEnd"/>
      <w:r w:rsidR="00CF1E18" w:rsidRPr="00CF1E18">
        <w:rPr>
          <w:rFonts w:cs="Arial"/>
          <w:szCs w:val="23"/>
        </w:rPr>
        <w:t xml:space="preserve"> approach to equality. Under the Human Rights Act 1998 you have an obligation to </w:t>
      </w:r>
      <w:r w:rsidR="00CF1E18" w:rsidRPr="00CF1E18">
        <w:rPr>
          <w:rFonts w:cs="Arial"/>
          <w:szCs w:val="23"/>
        </w:rPr>
        <w:lastRenderedPageBreak/>
        <w:t>ensure that service decisions taken are made with reference to a person's basic human rights such as the right to privacy and family life, the right to a fair hearing and the right not to suffer degrading treatment.</w:t>
      </w:r>
    </w:p>
    <w:p w14:paraId="7382EACF" w14:textId="77777777" w:rsidR="00D23104" w:rsidRDefault="00D23104" w:rsidP="00854CBE">
      <w:pPr>
        <w:spacing w:line="360" w:lineRule="auto"/>
        <w:ind w:left="720" w:hanging="720"/>
        <w:rPr>
          <w:rFonts w:cs="Arial"/>
          <w:b/>
          <w:szCs w:val="23"/>
        </w:rPr>
      </w:pPr>
    </w:p>
    <w:p w14:paraId="478CDB9A" w14:textId="72BD7B6E" w:rsidR="00854CBE" w:rsidRPr="00854CBE" w:rsidRDefault="00854CBE" w:rsidP="00854CBE">
      <w:pPr>
        <w:spacing w:line="360" w:lineRule="auto"/>
        <w:ind w:left="720" w:hanging="720"/>
        <w:rPr>
          <w:rFonts w:cs="Arial"/>
          <w:b/>
          <w:szCs w:val="23"/>
        </w:rPr>
      </w:pPr>
      <w:r>
        <w:rPr>
          <w:rFonts w:cs="Arial"/>
          <w:b/>
          <w:szCs w:val="23"/>
        </w:rPr>
        <w:t>M8</w:t>
      </w:r>
      <w:r w:rsidRPr="00854CBE">
        <w:rPr>
          <w:rFonts w:cs="Arial"/>
          <w:b/>
          <w:szCs w:val="23"/>
        </w:rPr>
        <w:tab/>
        <w:t>DISCLOSURE OF INFORMATION</w:t>
      </w:r>
    </w:p>
    <w:p w14:paraId="01D16DA7" w14:textId="07A21F58" w:rsidR="00854CBE" w:rsidRPr="00854CBE" w:rsidRDefault="00854CBE" w:rsidP="00854CBE">
      <w:pPr>
        <w:spacing w:line="360" w:lineRule="auto"/>
        <w:ind w:left="720" w:hanging="720"/>
        <w:rPr>
          <w:rFonts w:cs="Arial"/>
          <w:szCs w:val="23"/>
        </w:rPr>
      </w:pPr>
      <w:r>
        <w:rPr>
          <w:rFonts w:cs="Arial"/>
          <w:bCs/>
          <w:szCs w:val="23"/>
        </w:rPr>
        <w:t>M8</w:t>
      </w:r>
      <w:r w:rsidRPr="00854CBE">
        <w:rPr>
          <w:rFonts w:cs="Arial"/>
          <w:bCs/>
          <w:szCs w:val="23"/>
        </w:rPr>
        <w:t>.1</w:t>
      </w:r>
      <w:r w:rsidRPr="00854CBE">
        <w:rPr>
          <w:rFonts w:cs="Arial"/>
          <w:szCs w:val="23"/>
        </w:rPr>
        <w:t> </w:t>
      </w:r>
      <w:r w:rsidRPr="00854CBE">
        <w:rPr>
          <w:rFonts w:cs="Arial"/>
          <w:szCs w:val="23"/>
        </w:rPr>
        <w:tab/>
        <w:t xml:space="preserve">Openness in decision making within the Authority should be normal practice. The law requires that certain types of information must be available to </w:t>
      </w:r>
      <w:r w:rsidR="00EB4481">
        <w:rPr>
          <w:rFonts w:cs="Arial"/>
          <w:szCs w:val="23"/>
        </w:rPr>
        <w:t>M</w:t>
      </w:r>
      <w:r w:rsidRPr="00854CBE">
        <w:rPr>
          <w:rFonts w:cs="Arial"/>
          <w:szCs w:val="23"/>
        </w:rPr>
        <w:t xml:space="preserve">embers, auditors, government departments, </w:t>
      </w:r>
      <w:proofErr w:type="gramStart"/>
      <w:r w:rsidRPr="00854CBE">
        <w:rPr>
          <w:rFonts w:cs="Arial"/>
          <w:szCs w:val="23"/>
        </w:rPr>
        <w:t>customers</w:t>
      </w:r>
      <w:proofErr w:type="gramEnd"/>
      <w:r w:rsidRPr="00854CBE">
        <w:rPr>
          <w:rFonts w:cs="Arial"/>
          <w:szCs w:val="23"/>
        </w:rPr>
        <w:t xml:space="preserve"> and the general public. However, the Authority accepts that some information should not be </w:t>
      </w:r>
      <w:proofErr w:type="gramStart"/>
      <w:r w:rsidRPr="00854CBE">
        <w:rPr>
          <w:rFonts w:cs="Arial"/>
          <w:szCs w:val="23"/>
        </w:rPr>
        <w:t>disclosed</w:t>
      </w:r>
      <w:proofErr w:type="gramEnd"/>
      <w:r w:rsidRPr="00854CBE">
        <w:rPr>
          <w:rFonts w:cs="Arial"/>
          <w:szCs w:val="23"/>
        </w:rPr>
        <w:t xml:space="preserve"> and officers must respect the confidentiality of the information they work with. </w:t>
      </w:r>
    </w:p>
    <w:p w14:paraId="5A6856D0" w14:textId="77777777" w:rsidR="00854CBE" w:rsidRPr="00854CBE" w:rsidRDefault="00854CBE" w:rsidP="00854CBE">
      <w:pPr>
        <w:spacing w:line="360" w:lineRule="auto"/>
        <w:ind w:left="720" w:hanging="720"/>
        <w:rPr>
          <w:rFonts w:cs="Arial"/>
          <w:szCs w:val="23"/>
        </w:rPr>
      </w:pPr>
    </w:p>
    <w:p w14:paraId="6FD75DC7" w14:textId="491863F5" w:rsidR="00854CBE" w:rsidRPr="00854CBE" w:rsidRDefault="00854CBE" w:rsidP="00854CBE">
      <w:pPr>
        <w:spacing w:line="360" w:lineRule="auto"/>
        <w:ind w:left="720" w:hanging="720"/>
        <w:rPr>
          <w:rFonts w:cs="Arial"/>
          <w:szCs w:val="23"/>
        </w:rPr>
      </w:pPr>
      <w:r w:rsidRPr="00854CBE">
        <w:rPr>
          <w:rFonts w:cs="Arial"/>
          <w:szCs w:val="23"/>
        </w:rPr>
        <w:t>M</w:t>
      </w:r>
      <w:r>
        <w:rPr>
          <w:rFonts w:cs="Arial"/>
          <w:szCs w:val="23"/>
        </w:rPr>
        <w:t>8</w:t>
      </w:r>
      <w:r w:rsidRPr="00854CBE">
        <w:rPr>
          <w:rFonts w:cs="Arial"/>
          <w:szCs w:val="23"/>
        </w:rPr>
        <w:t>.2</w:t>
      </w:r>
      <w:r w:rsidRPr="00854CBE">
        <w:rPr>
          <w:rFonts w:cs="Arial"/>
          <w:szCs w:val="23"/>
        </w:rPr>
        <w:tab/>
        <w:t xml:space="preserve">If you are in any doubt as to whether you can release any </w:t>
      </w:r>
      <w:proofErr w:type="gramStart"/>
      <w:r w:rsidRPr="00854CBE">
        <w:rPr>
          <w:rFonts w:cs="Arial"/>
          <w:szCs w:val="23"/>
        </w:rPr>
        <w:t>particular information</w:t>
      </w:r>
      <w:proofErr w:type="gramEnd"/>
      <w:r w:rsidRPr="00854CBE">
        <w:rPr>
          <w:rFonts w:cs="Arial"/>
          <w:szCs w:val="23"/>
        </w:rPr>
        <w:t xml:space="preserve"> to a colleague or third party, you should assume that it is confidential and discuss the matter with your line manager before releasing the information. Guidance on disclosure of information to Members is available in the </w:t>
      </w:r>
      <w:hyperlink r:id="rId15" w:history="1">
        <w:r w:rsidRPr="00A54694">
          <w:rPr>
            <w:rStyle w:val="Hyperlink"/>
            <w:rFonts w:cs="Arial"/>
            <w:szCs w:val="23"/>
          </w:rPr>
          <w:t>Members and Officers Working together Policy</w:t>
        </w:r>
      </w:hyperlink>
      <w:r w:rsidRPr="00854CBE">
        <w:rPr>
          <w:rFonts w:cs="Arial"/>
          <w:szCs w:val="23"/>
        </w:rPr>
        <w:t>. </w:t>
      </w:r>
    </w:p>
    <w:p w14:paraId="34358192" w14:textId="77777777" w:rsidR="00854CBE" w:rsidRPr="00854CBE" w:rsidRDefault="00854CBE" w:rsidP="00854CBE">
      <w:pPr>
        <w:spacing w:line="360" w:lineRule="auto"/>
        <w:ind w:left="720" w:hanging="720"/>
        <w:rPr>
          <w:rFonts w:cs="Arial"/>
          <w:szCs w:val="23"/>
        </w:rPr>
      </w:pPr>
    </w:p>
    <w:p w14:paraId="03B895A2" w14:textId="622934FF" w:rsidR="00854CBE" w:rsidRPr="00854CBE" w:rsidRDefault="00854CBE" w:rsidP="00854CBE">
      <w:pPr>
        <w:spacing w:line="360" w:lineRule="auto"/>
        <w:ind w:left="720" w:hanging="720"/>
        <w:rPr>
          <w:rFonts w:cs="Arial"/>
          <w:szCs w:val="23"/>
        </w:rPr>
      </w:pPr>
      <w:r>
        <w:rPr>
          <w:rFonts w:cs="Arial"/>
          <w:szCs w:val="23"/>
        </w:rPr>
        <w:t>M8</w:t>
      </w:r>
      <w:r w:rsidRPr="00854CBE">
        <w:rPr>
          <w:rFonts w:cs="Arial"/>
          <w:szCs w:val="23"/>
        </w:rPr>
        <w:t>.3</w:t>
      </w:r>
      <w:r w:rsidRPr="00854CBE">
        <w:rPr>
          <w:rFonts w:cs="Arial"/>
          <w:szCs w:val="23"/>
        </w:rPr>
        <w:tab/>
        <w:t>You must not use any confidential information obtained in the course of your work for personal gain or benefit; nor should you pass it on to others who might use it in such a way. </w:t>
      </w:r>
    </w:p>
    <w:p w14:paraId="5B51284A" w14:textId="77777777" w:rsidR="00854CBE" w:rsidRPr="00854CBE" w:rsidRDefault="00854CBE" w:rsidP="00854CBE">
      <w:pPr>
        <w:spacing w:line="360" w:lineRule="auto"/>
        <w:ind w:left="720" w:hanging="720"/>
        <w:rPr>
          <w:rFonts w:cs="Arial"/>
          <w:szCs w:val="23"/>
        </w:rPr>
      </w:pPr>
    </w:p>
    <w:p w14:paraId="538380D0" w14:textId="27683DD2" w:rsidR="00854CBE" w:rsidRDefault="00854CBE" w:rsidP="00854CBE">
      <w:pPr>
        <w:spacing w:line="360" w:lineRule="auto"/>
        <w:ind w:left="720" w:hanging="720"/>
        <w:rPr>
          <w:rFonts w:cs="Arial"/>
          <w:szCs w:val="23"/>
        </w:rPr>
      </w:pPr>
      <w:r>
        <w:rPr>
          <w:rFonts w:cs="Arial"/>
          <w:szCs w:val="23"/>
        </w:rPr>
        <w:t>M8</w:t>
      </w:r>
      <w:r w:rsidRPr="00854CBE">
        <w:rPr>
          <w:rFonts w:cs="Arial"/>
          <w:szCs w:val="23"/>
        </w:rPr>
        <w:t>.4</w:t>
      </w:r>
      <w:r w:rsidRPr="00854CBE">
        <w:rPr>
          <w:rFonts w:cs="Arial"/>
          <w:szCs w:val="23"/>
        </w:rPr>
        <w:tab/>
        <w:t>You must comply with all current legislation and Authority policies relating to the disclosure of information, such as the Data Protection Act 2018, GDPR 2016, Environmental Information Regulations 2004 and Freedom of Information Act 2000.</w:t>
      </w:r>
    </w:p>
    <w:p w14:paraId="6B8D50F8" w14:textId="004CCF35" w:rsidR="00A54694" w:rsidRDefault="00A54694" w:rsidP="00854CBE">
      <w:pPr>
        <w:spacing w:line="360" w:lineRule="auto"/>
        <w:ind w:left="720" w:hanging="720"/>
        <w:rPr>
          <w:rFonts w:cs="Arial"/>
          <w:szCs w:val="23"/>
        </w:rPr>
      </w:pPr>
      <w:r>
        <w:rPr>
          <w:rFonts w:cs="Arial"/>
          <w:szCs w:val="23"/>
        </w:rPr>
        <w:tab/>
      </w:r>
      <w:hyperlink r:id="rId16" w:history="1">
        <w:r w:rsidRPr="00A54694">
          <w:rPr>
            <w:rStyle w:val="Hyperlink"/>
            <w:rFonts w:cs="Arial"/>
            <w:szCs w:val="23"/>
          </w:rPr>
          <w:t>General Data Protection (sharepoint.com)</w:t>
        </w:r>
      </w:hyperlink>
    </w:p>
    <w:p w14:paraId="0174FE4F" w14:textId="062B8A6E" w:rsidR="00A54694" w:rsidRPr="00854CBE" w:rsidRDefault="00A54694" w:rsidP="00854CBE">
      <w:pPr>
        <w:spacing w:line="360" w:lineRule="auto"/>
        <w:ind w:left="720" w:hanging="720"/>
        <w:rPr>
          <w:rFonts w:cs="Arial"/>
          <w:szCs w:val="23"/>
        </w:rPr>
      </w:pPr>
      <w:r>
        <w:rPr>
          <w:rFonts w:cs="Arial"/>
          <w:szCs w:val="23"/>
        </w:rPr>
        <w:tab/>
      </w:r>
      <w:hyperlink r:id="rId17" w:history="1">
        <w:r w:rsidRPr="00A54694">
          <w:rPr>
            <w:rStyle w:val="Hyperlink"/>
            <w:rFonts w:cs="Arial"/>
            <w:szCs w:val="23"/>
          </w:rPr>
          <w:t>Freedom of Information Request (sharepoint.com)</w:t>
        </w:r>
      </w:hyperlink>
    </w:p>
    <w:p w14:paraId="1B4AEDA5" w14:textId="77777777" w:rsidR="00854CBE" w:rsidRDefault="00854CBE" w:rsidP="000146B7">
      <w:pPr>
        <w:spacing w:line="360" w:lineRule="auto"/>
        <w:ind w:left="720" w:hanging="720"/>
        <w:rPr>
          <w:rFonts w:cs="Arial"/>
          <w:szCs w:val="23"/>
        </w:rPr>
      </w:pPr>
    </w:p>
    <w:p w14:paraId="50AB0FB7" w14:textId="49352356" w:rsidR="007458C6" w:rsidRPr="000146B7" w:rsidRDefault="007458C6" w:rsidP="007458C6">
      <w:pPr>
        <w:spacing w:line="360" w:lineRule="auto"/>
        <w:ind w:left="720" w:hanging="720"/>
        <w:rPr>
          <w:rFonts w:cs="Arial"/>
          <w:b/>
          <w:szCs w:val="23"/>
        </w:rPr>
      </w:pPr>
      <w:r>
        <w:rPr>
          <w:rFonts w:cs="Arial"/>
          <w:b/>
          <w:szCs w:val="23"/>
        </w:rPr>
        <w:t>M9</w:t>
      </w:r>
      <w:r w:rsidRPr="000146B7">
        <w:rPr>
          <w:rFonts w:cs="Arial"/>
          <w:b/>
          <w:szCs w:val="23"/>
        </w:rPr>
        <w:tab/>
        <w:t>OUTSIDE COMMITMENTS</w:t>
      </w:r>
    </w:p>
    <w:p w14:paraId="46941889" w14:textId="41C592E3" w:rsidR="007458C6" w:rsidRPr="000146B7" w:rsidRDefault="007458C6" w:rsidP="007458C6">
      <w:pPr>
        <w:spacing w:line="360" w:lineRule="auto"/>
        <w:ind w:left="720" w:hanging="720"/>
        <w:rPr>
          <w:rFonts w:cs="Arial"/>
          <w:szCs w:val="23"/>
        </w:rPr>
      </w:pPr>
      <w:r>
        <w:rPr>
          <w:rFonts w:cs="Arial"/>
          <w:szCs w:val="23"/>
        </w:rPr>
        <w:t>M9</w:t>
      </w:r>
      <w:r w:rsidRPr="000146B7">
        <w:rPr>
          <w:rFonts w:cs="Arial"/>
          <w:szCs w:val="23"/>
        </w:rPr>
        <w:t>.1</w:t>
      </w:r>
      <w:r w:rsidRPr="000146B7">
        <w:rPr>
          <w:rFonts w:cs="Arial"/>
          <w:szCs w:val="23"/>
        </w:rPr>
        <w:tab/>
        <w:t xml:space="preserve">You must not allow official duties and private interests to conflict. You must not undertake any private commitments or activities that may bring the Authority into disrepute or impair your performance or detrimentally conflict with the Authority’s interests. </w:t>
      </w:r>
    </w:p>
    <w:p w14:paraId="3A7E1E08" w14:textId="77777777" w:rsidR="007458C6" w:rsidRPr="000146B7" w:rsidRDefault="007458C6" w:rsidP="007458C6">
      <w:pPr>
        <w:spacing w:line="360" w:lineRule="auto"/>
        <w:ind w:left="720" w:hanging="720"/>
        <w:rPr>
          <w:rFonts w:cs="Arial"/>
          <w:szCs w:val="23"/>
        </w:rPr>
      </w:pPr>
      <w:r w:rsidRPr="000146B7">
        <w:rPr>
          <w:rFonts w:cs="Arial"/>
          <w:szCs w:val="23"/>
        </w:rPr>
        <w:lastRenderedPageBreak/>
        <w:t> </w:t>
      </w:r>
    </w:p>
    <w:p w14:paraId="1352DFB7" w14:textId="5ED48BD1" w:rsidR="007458C6" w:rsidRPr="000146B7" w:rsidRDefault="007458C6" w:rsidP="007458C6">
      <w:pPr>
        <w:spacing w:line="360" w:lineRule="auto"/>
        <w:ind w:left="720" w:hanging="720"/>
        <w:rPr>
          <w:rFonts w:cs="Arial"/>
          <w:szCs w:val="23"/>
        </w:rPr>
      </w:pPr>
      <w:r>
        <w:rPr>
          <w:rFonts w:cs="Arial"/>
          <w:szCs w:val="23"/>
        </w:rPr>
        <w:t>M9</w:t>
      </w:r>
      <w:r w:rsidRPr="000146B7">
        <w:rPr>
          <w:rFonts w:cs="Arial"/>
          <w:szCs w:val="23"/>
        </w:rPr>
        <w:t>.2 </w:t>
      </w:r>
      <w:r w:rsidRPr="000146B7">
        <w:rPr>
          <w:rFonts w:cs="Arial"/>
          <w:szCs w:val="23"/>
        </w:rPr>
        <w:tab/>
        <w:t>You must not engage in any other business or take up any additional appointments without the written consent from the Authority.  The Authority will not unreasonably stop you from taking additional employment, but such employment must not, in the view of the Authority, conflict with the Authority's interest or bring the Authority into disrepute. </w:t>
      </w:r>
    </w:p>
    <w:p w14:paraId="6D5D3BE8" w14:textId="77777777" w:rsidR="007458C6" w:rsidRPr="000146B7" w:rsidRDefault="007458C6" w:rsidP="007458C6">
      <w:pPr>
        <w:spacing w:line="360" w:lineRule="auto"/>
        <w:ind w:left="720" w:hanging="720"/>
        <w:rPr>
          <w:rFonts w:cs="Arial"/>
          <w:szCs w:val="23"/>
        </w:rPr>
      </w:pPr>
    </w:p>
    <w:p w14:paraId="2CD0179D" w14:textId="1FEC524A" w:rsidR="007458C6" w:rsidRPr="000146B7" w:rsidRDefault="007458C6" w:rsidP="007458C6">
      <w:pPr>
        <w:spacing w:line="360" w:lineRule="auto"/>
        <w:ind w:left="720" w:hanging="720"/>
        <w:rPr>
          <w:rFonts w:cs="Arial"/>
          <w:szCs w:val="23"/>
        </w:rPr>
      </w:pPr>
      <w:r>
        <w:rPr>
          <w:rFonts w:cs="Arial"/>
          <w:szCs w:val="23"/>
        </w:rPr>
        <w:t>M9</w:t>
      </w:r>
      <w:r w:rsidRPr="000146B7">
        <w:rPr>
          <w:rFonts w:cs="Arial"/>
          <w:szCs w:val="23"/>
        </w:rPr>
        <w:t>.3</w:t>
      </w:r>
      <w:r w:rsidRPr="000146B7">
        <w:rPr>
          <w:rFonts w:cs="Arial"/>
          <w:szCs w:val="23"/>
        </w:rPr>
        <w:tab/>
        <w:t xml:space="preserve">The Authority encourages voluntary work, public </w:t>
      </w:r>
      <w:proofErr w:type="gramStart"/>
      <w:r w:rsidRPr="000146B7">
        <w:rPr>
          <w:rFonts w:cs="Arial"/>
          <w:szCs w:val="23"/>
        </w:rPr>
        <w:t>duties</w:t>
      </w:r>
      <w:proofErr w:type="gramEnd"/>
      <w:r w:rsidRPr="000146B7">
        <w:rPr>
          <w:rFonts w:cs="Arial"/>
          <w:szCs w:val="23"/>
        </w:rPr>
        <w:t xml:space="preserve"> and activities in support of local community groups.</w:t>
      </w:r>
    </w:p>
    <w:p w14:paraId="42B18D89" w14:textId="77777777" w:rsidR="00AC67F7" w:rsidRDefault="00AC67F7" w:rsidP="00AC67F7">
      <w:pPr>
        <w:spacing w:line="360" w:lineRule="auto"/>
        <w:ind w:left="720" w:hanging="720"/>
        <w:rPr>
          <w:rFonts w:cs="Arial"/>
          <w:b/>
          <w:szCs w:val="23"/>
        </w:rPr>
      </w:pPr>
    </w:p>
    <w:p w14:paraId="0DE6DF04" w14:textId="7770E65F" w:rsidR="00AC67F7" w:rsidRPr="000146B7" w:rsidRDefault="00AC67F7" w:rsidP="00AC67F7">
      <w:pPr>
        <w:spacing w:line="360" w:lineRule="auto"/>
        <w:ind w:left="720" w:hanging="720"/>
        <w:rPr>
          <w:rFonts w:cs="Arial"/>
          <w:b/>
          <w:szCs w:val="23"/>
        </w:rPr>
      </w:pPr>
      <w:r>
        <w:rPr>
          <w:rFonts w:cs="Arial"/>
          <w:b/>
          <w:szCs w:val="23"/>
        </w:rPr>
        <w:t>M10</w:t>
      </w:r>
      <w:r w:rsidRPr="000146B7">
        <w:rPr>
          <w:rFonts w:cs="Arial"/>
          <w:b/>
          <w:szCs w:val="23"/>
        </w:rPr>
        <w:tab/>
      </w:r>
      <w:r w:rsidR="00BD2904" w:rsidRPr="000146B7">
        <w:rPr>
          <w:rFonts w:cs="Arial"/>
          <w:b/>
          <w:szCs w:val="23"/>
        </w:rPr>
        <w:t>PERSONAL INTERESTS</w:t>
      </w:r>
    </w:p>
    <w:p w14:paraId="41616772" w14:textId="6044C2A6" w:rsidR="00165E06" w:rsidRDefault="00AC67F7" w:rsidP="003B25F0">
      <w:pPr>
        <w:spacing w:line="360" w:lineRule="auto"/>
        <w:ind w:left="709" w:hanging="709"/>
        <w:rPr>
          <w:rFonts w:cs="Arial"/>
          <w:szCs w:val="23"/>
        </w:rPr>
      </w:pPr>
      <w:r>
        <w:rPr>
          <w:rFonts w:cs="Arial"/>
          <w:szCs w:val="23"/>
        </w:rPr>
        <w:t>M10</w:t>
      </w:r>
      <w:r w:rsidRPr="000146B7">
        <w:rPr>
          <w:rFonts w:cs="Arial"/>
          <w:szCs w:val="23"/>
        </w:rPr>
        <w:t>.1</w:t>
      </w:r>
      <w:r w:rsidRPr="000146B7">
        <w:rPr>
          <w:rFonts w:cs="Arial"/>
          <w:szCs w:val="23"/>
        </w:rPr>
        <w:tab/>
      </w:r>
      <w:r w:rsidR="00165E06" w:rsidRPr="00165E06">
        <w:rPr>
          <w:rFonts w:cs="Arial"/>
          <w:szCs w:val="23"/>
        </w:rPr>
        <w:t xml:space="preserve">Under the </w:t>
      </w:r>
      <w:hyperlink r:id="rId18" w:history="1">
        <w:r w:rsidR="00165E06" w:rsidRPr="00165E06">
          <w:rPr>
            <w:rStyle w:val="Hyperlink"/>
            <w:rFonts w:cs="Arial"/>
            <w:szCs w:val="23"/>
          </w:rPr>
          <w:t>Local Government Act 1972</w:t>
        </w:r>
      </w:hyperlink>
      <w:r w:rsidR="00165E06">
        <w:rPr>
          <w:rFonts w:cs="Arial"/>
          <w:szCs w:val="23"/>
        </w:rPr>
        <w:t>,</w:t>
      </w:r>
      <w:r w:rsidR="00165E06" w:rsidRPr="00165E06">
        <w:rPr>
          <w:rFonts w:cs="Arial"/>
          <w:szCs w:val="23"/>
        </w:rPr>
        <w:t xml:space="preserve"> you must disclose any financial or non-financial interests you or your partner have, whether direct or indirect, in any contract, company, other public body or any other matter that involves or may involve the Authority. Failure to disclose may be a criminal offence. The definition of an interest is widely interpreted. </w:t>
      </w:r>
    </w:p>
    <w:p w14:paraId="7EE0F6AD" w14:textId="77777777" w:rsidR="00165E06" w:rsidRDefault="00165E06" w:rsidP="00AC67F7">
      <w:pPr>
        <w:spacing w:line="360" w:lineRule="auto"/>
        <w:rPr>
          <w:rFonts w:cs="Arial"/>
          <w:szCs w:val="23"/>
        </w:rPr>
      </w:pPr>
    </w:p>
    <w:p w14:paraId="288DF41B" w14:textId="176451F2" w:rsidR="00AC67F7" w:rsidRPr="000146B7" w:rsidRDefault="00165E06" w:rsidP="00AC67F7">
      <w:pPr>
        <w:spacing w:line="360" w:lineRule="auto"/>
        <w:rPr>
          <w:rFonts w:cs="Arial"/>
          <w:szCs w:val="23"/>
        </w:rPr>
      </w:pPr>
      <w:r>
        <w:rPr>
          <w:rFonts w:cs="Arial"/>
          <w:szCs w:val="23"/>
        </w:rPr>
        <w:t>M10.2</w:t>
      </w:r>
      <w:r>
        <w:rPr>
          <w:rFonts w:cs="Arial"/>
          <w:szCs w:val="23"/>
        </w:rPr>
        <w:tab/>
      </w:r>
      <w:r w:rsidR="00AC67F7" w:rsidRPr="000146B7">
        <w:rPr>
          <w:rFonts w:cs="Arial"/>
          <w:szCs w:val="23"/>
        </w:rPr>
        <w:t xml:space="preserve">You must not in any official or personal capacity </w:t>
      </w:r>
    </w:p>
    <w:p w14:paraId="20391580" w14:textId="77777777" w:rsidR="00AC67F7" w:rsidRPr="000146B7" w:rsidRDefault="00AC67F7" w:rsidP="00AC67F7">
      <w:pPr>
        <w:spacing w:line="360" w:lineRule="auto"/>
        <w:ind w:left="720"/>
        <w:rPr>
          <w:rFonts w:cs="Arial"/>
          <w:szCs w:val="23"/>
        </w:rPr>
      </w:pPr>
      <w:r w:rsidRPr="000146B7">
        <w:rPr>
          <w:rFonts w:cs="Arial"/>
          <w:szCs w:val="23"/>
        </w:rPr>
        <w:t>(a)</w:t>
      </w:r>
      <w:r w:rsidRPr="000146B7">
        <w:rPr>
          <w:rFonts w:cs="Arial"/>
          <w:szCs w:val="23"/>
        </w:rPr>
        <w:tab/>
        <w:t xml:space="preserve">allow your personal interests to conflict with the Authority’s </w:t>
      </w:r>
      <w:r w:rsidRPr="000146B7">
        <w:rPr>
          <w:rFonts w:cs="Arial"/>
          <w:szCs w:val="23"/>
        </w:rPr>
        <w:tab/>
        <w:t>requirements or</w:t>
      </w:r>
    </w:p>
    <w:p w14:paraId="48FA9003" w14:textId="77777777" w:rsidR="00AC67F7" w:rsidRPr="000146B7" w:rsidRDefault="00AC67F7" w:rsidP="00AC67F7">
      <w:pPr>
        <w:spacing w:line="360" w:lineRule="auto"/>
        <w:ind w:left="1440" w:hanging="720"/>
        <w:rPr>
          <w:rFonts w:cs="Arial"/>
          <w:szCs w:val="23"/>
        </w:rPr>
      </w:pPr>
      <w:r w:rsidRPr="000146B7">
        <w:rPr>
          <w:rFonts w:cs="Arial"/>
          <w:szCs w:val="23"/>
        </w:rPr>
        <w:t>(b)</w:t>
      </w:r>
      <w:r w:rsidRPr="000146B7">
        <w:rPr>
          <w:rFonts w:cs="Arial"/>
          <w:szCs w:val="23"/>
        </w:rPr>
        <w:tab/>
        <w:t>use your position to confer an advantage or disadvantage on any person.</w:t>
      </w:r>
    </w:p>
    <w:p w14:paraId="4F73ABFD" w14:textId="77777777" w:rsidR="00AC67F7" w:rsidRPr="000146B7" w:rsidRDefault="00AC67F7" w:rsidP="00AC67F7">
      <w:pPr>
        <w:spacing w:line="360" w:lineRule="auto"/>
        <w:rPr>
          <w:rFonts w:cs="Arial"/>
          <w:b/>
          <w:szCs w:val="23"/>
        </w:rPr>
      </w:pPr>
      <w:r w:rsidRPr="000146B7">
        <w:rPr>
          <w:rFonts w:cs="Arial"/>
          <w:b/>
          <w:szCs w:val="23"/>
        </w:rPr>
        <w:tab/>
      </w:r>
    </w:p>
    <w:p w14:paraId="2399EE24" w14:textId="15BB209E" w:rsidR="00AC67F7" w:rsidRPr="000146B7" w:rsidRDefault="00AC67F7" w:rsidP="00AC67F7">
      <w:pPr>
        <w:spacing w:line="360" w:lineRule="auto"/>
        <w:ind w:left="720" w:hanging="720"/>
        <w:rPr>
          <w:rFonts w:cs="Arial"/>
          <w:szCs w:val="23"/>
        </w:rPr>
      </w:pPr>
      <w:r>
        <w:rPr>
          <w:rFonts w:cs="Arial"/>
          <w:szCs w:val="23"/>
        </w:rPr>
        <w:t>M10</w:t>
      </w:r>
      <w:r w:rsidRPr="000146B7">
        <w:rPr>
          <w:rFonts w:cs="Arial"/>
          <w:szCs w:val="23"/>
        </w:rPr>
        <w:t>.</w:t>
      </w:r>
      <w:r w:rsidR="00165E06">
        <w:rPr>
          <w:rFonts w:cs="Arial"/>
          <w:szCs w:val="23"/>
        </w:rPr>
        <w:t>3</w:t>
      </w:r>
      <w:r w:rsidRPr="000146B7">
        <w:rPr>
          <w:rFonts w:cs="Arial"/>
          <w:szCs w:val="23"/>
        </w:rPr>
        <w:tab/>
        <w:t xml:space="preserve">You must not use your official position to promote a personal or private interest, contrary to the interests of the Authority or the </w:t>
      </w:r>
      <w:proofErr w:type="gramStart"/>
      <w:r w:rsidRPr="000146B7">
        <w:rPr>
          <w:rFonts w:cs="Arial"/>
          <w:szCs w:val="23"/>
        </w:rPr>
        <w:t>general public</w:t>
      </w:r>
      <w:proofErr w:type="gramEnd"/>
      <w:r w:rsidRPr="000146B7">
        <w:rPr>
          <w:rFonts w:cs="Arial"/>
          <w:szCs w:val="23"/>
        </w:rPr>
        <w:t xml:space="preserve"> interest.  Such interests can arise from family and friends, as well as through membership of, or association with clubs, </w:t>
      </w:r>
      <w:proofErr w:type="gramStart"/>
      <w:r w:rsidRPr="000146B7">
        <w:rPr>
          <w:rFonts w:cs="Arial"/>
          <w:szCs w:val="23"/>
        </w:rPr>
        <w:t>societies</w:t>
      </w:r>
      <w:proofErr w:type="gramEnd"/>
      <w:r w:rsidRPr="000146B7">
        <w:rPr>
          <w:rFonts w:cs="Arial"/>
          <w:szCs w:val="23"/>
        </w:rPr>
        <w:t xml:space="preserve"> and other organisations.  </w:t>
      </w:r>
      <w:r w:rsidR="00F97E52" w:rsidRPr="00F97E52">
        <w:rPr>
          <w:rFonts w:cs="Arial"/>
          <w:szCs w:val="23"/>
        </w:rPr>
        <w:t xml:space="preserve">In no way must you create the impression that you are using, or could use, your official position to promote a personal or private interest, contrary to the </w:t>
      </w:r>
      <w:proofErr w:type="gramStart"/>
      <w:r w:rsidR="00F97E52" w:rsidRPr="00F97E52">
        <w:rPr>
          <w:rFonts w:cs="Arial"/>
          <w:szCs w:val="23"/>
        </w:rPr>
        <w:t>general public</w:t>
      </w:r>
      <w:proofErr w:type="gramEnd"/>
      <w:r w:rsidR="00F97E52" w:rsidRPr="00F97E52">
        <w:rPr>
          <w:rFonts w:cs="Arial"/>
          <w:szCs w:val="23"/>
        </w:rPr>
        <w:t xml:space="preserve"> interest.</w:t>
      </w:r>
    </w:p>
    <w:p w14:paraId="63519DC3" w14:textId="77777777" w:rsidR="00AC67F7" w:rsidRPr="000146B7" w:rsidRDefault="00AC67F7" w:rsidP="00AC67F7">
      <w:pPr>
        <w:spacing w:line="360" w:lineRule="auto"/>
        <w:ind w:left="720" w:hanging="720"/>
        <w:rPr>
          <w:rFonts w:cs="Arial"/>
          <w:szCs w:val="23"/>
        </w:rPr>
      </w:pPr>
    </w:p>
    <w:p w14:paraId="50A44FE9" w14:textId="69F8DC4A" w:rsidR="006E224B" w:rsidRPr="000146B7" w:rsidRDefault="00AC67F7" w:rsidP="006E224B">
      <w:pPr>
        <w:spacing w:line="360" w:lineRule="auto"/>
        <w:ind w:left="720" w:hanging="720"/>
        <w:rPr>
          <w:rFonts w:cs="Arial"/>
          <w:szCs w:val="23"/>
        </w:rPr>
      </w:pPr>
      <w:r>
        <w:rPr>
          <w:rFonts w:cs="Arial"/>
          <w:szCs w:val="23"/>
        </w:rPr>
        <w:t>M10</w:t>
      </w:r>
      <w:r w:rsidRPr="000146B7">
        <w:rPr>
          <w:rFonts w:cs="Arial"/>
          <w:szCs w:val="23"/>
        </w:rPr>
        <w:t>.3</w:t>
      </w:r>
      <w:r w:rsidRPr="000146B7">
        <w:rPr>
          <w:rFonts w:cs="Arial"/>
          <w:szCs w:val="23"/>
        </w:rPr>
        <w:tab/>
        <w:t xml:space="preserve">You must consider whether any particular interest might conflict with your duties. You must declare any interest in writing to your line manager and to the Monitoring Officer. </w:t>
      </w:r>
      <w:hyperlink r:id="rId19" w:history="1">
        <w:r w:rsidR="00560383" w:rsidRPr="00560383">
          <w:rPr>
            <w:rStyle w:val="Hyperlink"/>
            <w:rFonts w:cs="Arial"/>
            <w:szCs w:val="23"/>
          </w:rPr>
          <w:t>Register of Interests AND Gifts and Hospitality.xlsx (sharepoint.com)</w:t>
        </w:r>
      </w:hyperlink>
    </w:p>
    <w:p w14:paraId="62EE6951" w14:textId="77777777" w:rsidR="007458C6" w:rsidRDefault="007458C6" w:rsidP="000146B7">
      <w:pPr>
        <w:spacing w:line="360" w:lineRule="auto"/>
        <w:rPr>
          <w:rFonts w:cs="Arial"/>
          <w:b/>
          <w:szCs w:val="23"/>
        </w:rPr>
      </w:pPr>
    </w:p>
    <w:p w14:paraId="0C853FEA" w14:textId="118D9E63" w:rsidR="00CC49B5" w:rsidRPr="000146B7" w:rsidRDefault="00CC49B5" w:rsidP="00CC49B5">
      <w:pPr>
        <w:spacing w:line="360" w:lineRule="auto"/>
        <w:rPr>
          <w:rFonts w:cs="Arial"/>
          <w:b/>
          <w:szCs w:val="23"/>
        </w:rPr>
      </w:pPr>
      <w:r>
        <w:rPr>
          <w:rFonts w:cs="Arial"/>
          <w:b/>
          <w:szCs w:val="23"/>
        </w:rPr>
        <w:t>M11</w:t>
      </w:r>
      <w:r w:rsidRPr="000146B7">
        <w:rPr>
          <w:rFonts w:cs="Arial"/>
          <w:b/>
          <w:szCs w:val="23"/>
        </w:rPr>
        <w:tab/>
      </w:r>
      <w:r w:rsidR="00BD2904" w:rsidRPr="000146B7">
        <w:rPr>
          <w:rFonts w:cs="Arial"/>
          <w:b/>
          <w:szCs w:val="23"/>
        </w:rPr>
        <w:t>HOSPITALITY AND GIFTS</w:t>
      </w:r>
    </w:p>
    <w:p w14:paraId="28FFB7F9" w14:textId="422011CE" w:rsidR="00F27D63" w:rsidRPr="000146B7" w:rsidRDefault="00CC49B5" w:rsidP="00F27D63">
      <w:pPr>
        <w:spacing w:line="360" w:lineRule="auto"/>
        <w:ind w:left="709" w:hanging="709"/>
        <w:rPr>
          <w:rFonts w:cs="Arial"/>
          <w:szCs w:val="23"/>
        </w:rPr>
      </w:pPr>
      <w:r>
        <w:rPr>
          <w:rFonts w:cs="Arial"/>
          <w:szCs w:val="23"/>
        </w:rPr>
        <w:t>M1</w:t>
      </w:r>
      <w:r w:rsidR="00F27D63">
        <w:rPr>
          <w:rFonts w:cs="Arial"/>
          <w:szCs w:val="23"/>
        </w:rPr>
        <w:t>1</w:t>
      </w:r>
      <w:r>
        <w:rPr>
          <w:rFonts w:cs="Arial"/>
          <w:szCs w:val="23"/>
        </w:rPr>
        <w:t>.1</w:t>
      </w:r>
      <w:r>
        <w:rPr>
          <w:rFonts w:cs="Arial"/>
          <w:szCs w:val="23"/>
        </w:rPr>
        <w:tab/>
      </w:r>
      <w:r w:rsidRPr="000146B7">
        <w:rPr>
          <w:rFonts w:cs="Arial"/>
          <w:szCs w:val="23"/>
        </w:rPr>
        <w:t>A potential source of conflict between private and public interests is the offer of gifts, hospitality, or benefits in kind to officers in connection with their official duties. </w:t>
      </w:r>
      <w:r w:rsidR="00F27D63" w:rsidRPr="000146B7">
        <w:rPr>
          <w:rFonts w:cs="Arial"/>
          <w:szCs w:val="23"/>
        </w:rPr>
        <w:t xml:space="preserve">You must not solicit gifts, additional payments or other personal advantage from any person or organisation who has dealings with the Authority.  You must refuse any gift offered to you or to any of your family members, except </w:t>
      </w:r>
      <w:proofErr w:type="gramStart"/>
      <w:r w:rsidR="00F27D63" w:rsidRPr="000146B7">
        <w:rPr>
          <w:rFonts w:cs="Arial"/>
          <w:szCs w:val="23"/>
        </w:rPr>
        <w:t>where</w:t>
      </w:r>
      <w:proofErr w:type="gramEnd"/>
      <w:r w:rsidR="00F27D63" w:rsidRPr="000146B7">
        <w:rPr>
          <w:rFonts w:cs="Arial"/>
          <w:szCs w:val="23"/>
        </w:rPr>
        <w:t xml:space="preserve"> listed below. </w:t>
      </w:r>
    </w:p>
    <w:p w14:paraId="7541896B" w14:textId="77777777" w:rsidR="00F27D63" w:rsidRPr="000146B7" w:rsidRDefault="00F27D63" w:rsidP="00F27D63">
      <w:pPr>
        <w:spacing w:line="360" w:lineRule="auto"/>
        <w:ind w:left="720" w:hanging="720"/>
        <w:rPr>
          <w:rFonts w:cs="Arial"/>
          <w:szCs w:val="23"/>
        </w:rPr>
      </w:pPr>
    </w:p>
    <w:p w14:paraId="6E41D663" w14:textId="3B0AD270" w:rsidR="00F27D63" w:rsidRPr="000146B7" w:rsidRDefault="00F27D63" w:rsidP="00F27D63">
      <w:pPr>
        <w:spacing w:line="360" w:lineRule="auto"/>
        <w:ind w:left="720" w:hanging="720"/>
        <w:rPr>
          <w:rFonts w:cs="Arial"/>
          <w:szCs w:val="23"/>
        </w:rPr>
      </w:pPr>
      <w:r>
        <w:rPr>
          <w:rFonts w:cs="Arial"/>
          <w:szCs w:val="23"/>
        </w:rPr>
        <w:t>M11</w:t>
      </w:r>
      <w:r w:rsidRPr="000146B7">
        <w:rPr>
          <w:rFonts w:cs="Arial"/>
          <w:szCs w:val="23"/>
        </w:rPr>
        <w:t>.2</w:t>
      </w:r>
      <w:r w:rsidRPr="000146B7">
        <w:rPr>
          <w:rFonts w:cs="Arial"/>
          <w:szCs w:val="23"/>
        </w:rPr>
        <w:tab/>
        <w:t>You may accept gifts of token value such as pens, diaries or similar from potential or actual contractors or suppliers. You may keep such items for your personal or business use.</w:t>
      </w:r>
    </w:p>
    <w:p w14:paraId="6ECA925E" w14:textId="77777777" w:rsidR="00F27D63" w:rsidRPr="000146B7" w:rsidRDefault="00F27D63" w:rsidP="00F27D63">
      <w:pPr>
        <w:spacing w:line="360" w:lineRule="auto"/>
        <w:ind w:left="720" w:hanging="720"/>
        <w:rPr>
          <w:rFonts w:cs="Arial"/>
          <w:szCs w:val="23"/>
        </w:rPr>
      </w:pPr>
    </w:p>
    <w:p w14:paraId="6C5E0A78" w14:textId="7B7A990F" w:rsidR="00F27D63" w:rsidRPr="000146B7" w:rsidRDefault="00F27D63" w:rsidP="00F27D63">
      <w:pPr>
        <w:spacing w:line="360" w:lineRule="auto"/>
        <w:ind w:left="720" w:hanging="720"/>
        <w:rPr>
          <w:rFonts w:cs="Arial"/>
          <w:szCs w:val="23"/>
        </w:rPr>
      </w:pPr>
      <w:r>
        <w:rPr>
          <w:rFonts w:cs="Arial"/>
          <w:szCs w:val="23"/>
        </w:rPr>
        <w:t>M11</w:t>
      </w:r>
      <w:r w:rsidRPr="000146B7">
        <w:rPr>
          <w:rFonts w:cs="Arial"/>
          <w:szCs w:val="23"/>
        </w:rPr>
        <w:t>.3</w:t>
      </w:r>
      <w:r w:rsidRPr="000146B7">
        <w:rPr>
          <w:rFonts w:cs="Arial"/>
          <w:szCs w:val="23"/>
        </w:rPr>
        <w:tab/>
        <w:t xml:space="preserve">You may accept offers of hospitality only if there is a genuine need to impart information or represent the Authority through the </w:t>
      </w:r>
      <w:proofErr w:type="gramStart"/>
      <w:r w:rsidRPr="000146B7">
        <w:rPr>
          <w:rFonts w:cs="Arial"/>
          <w:szCs w:val="23"/>
        </w:rPr>
        <w:t>particular engagement</w:t>
      </w:r>
      <w:proofErr w:type="gramEnd"/>
      <w:r w:rsidRPr="000146B7">
        <w:rPr>
          <w:rFonts w:cs="Arial"/>
          <w:szCs w:val="23"/>
        </w:rPr>
        <w:t xml:space="preserve">. Your Head of Service should agree acceptance of the hospitality </w:t>
      </w:r>
      <w:r w:rsidR="00EB4481">
        <w:rPr>
          <w:rFonts w:cs="Arial"/>
          <w:szCs w:val="23"/>
        </w:rPr>
        <w:t xml:space="preserve">in advance, </w:t>
      </w:r>
      <w:r w:rsidRPr="000146B7">
        <w:rPr>
          <w:rFonts w:cs="Arial"/>
          <w:szCs w:val="23"/>
        </w:rPr>
        <w:t xml:space="preserve">and you should record it in the register kept by the </w:t>
      </w:r>
      <w:r>
        <w:rPr>
          <w:rFonts w:cs="Arial"/>
          <w:szCs w:val="23"/>
        </w:rPr>
        <w:t>Authority Solicitor</w:t>
      </w:r>
      <w:r w:rsidRPr="000146B7">
        <w:rPr>
          <w:rFonts w:cs="Arial"/>
          <w:szCs w:val="23"/>
        </w:rPr>
        <w:t>. You must only accept offers to attend purely social or sporting functions when these are for the benefit of the Authority or in connection with a civic or courtesy visit.</w:t>
      </w:r>
      <w:r w:rsidR="002E7F7D">
        <w:rPr>
          <w:rFonts w:cs="Arial"/>
          <w:szCs w:val="23"/>
        </w:rPr>
        <w:t xml:space="preserve"> Such offers should be approved by your Line Manager and recorded on the Officer’s declaration of Interests spreadsheet. </w:t>
      </w:r>
      <w:r w:rsidRPr="000146B7">
        <w:rPr>
          <w:rFonts w:cs="Arial"/>
          <w:szCs w:val="23"/>
        </w:rPr>
        <w:t xml:space="preserve"> You must refuse offers of hospitality where any suggestion of improper influence is possible. Be especially cautious where hospitality is offered by a person or body having or seeking business with the Authority, particularly where the offer is to an individual.  </w:t>
      </w:r>
    </w:p>
    <w:p w14:paraId="6EC49434" w14:textId="77777777" w:rsidR="00F27D63" w:rsidRPr="000146B7" w:rsidRDefault="00F27D63" w:rsidP="00F27D63">
      <w:pPr>
        <w:spacing w:line="360" w:lineRule="auto"/>
        <w:rPr>
          <w:rFonts w:cs="Arial"/>
          <w:szCs w:val="23"/>
        </w:rPr>
      </w:pPr>
    </w:p>
    <w:p w14:paraId="06767D6A" w14:textId="33C589CA" w:rsidR="00F27D63" w:rsidRPr="000146B7" w:rsidRDefault="00F27D63" w:rsidP="00F27D63">
      <w:pPr>
        <w:tabs>
          <w:tab w:val="num" w:pos="825"/>
        </w:tabs>
        <w:spacing w:line="360" w:lineRule="auto"/>
        <w:ind w:left="720" w:hanging="720"/>
        <w:rPr>
          <w:rFonts w:cs="Arial"/>
          <w:szCs w:val="23"/>
        </w:rPr>
      </w:pPr>
      <w:r>
        <w:rPr>
          <w:rFonts w:cs="Arial"/>
          <w:szCs w:val="23"/>
        </w:rPr>
        <w:t>M11</w:t>
      </w:r>
      <w:r w:rsidRPr="000146B7">
        <w:rPr>
          <w:rFonts w:cs="Arial"/>
          <w:szCs w:val="23"/>
        </w:rPr>
        <w:t>.4</w:t>
      </w:r>
      <w:r w:rsidRPr="000146B7">
        <w:rPr>
          <w:rFonts w:cs="Arial"/>
          <w:szCs w:val="23"/>
        </w:rPr>
        <w:tab/>
        <w:t xml:space="preserve">When you have to decline hospitality, you should courteously but firmly inform those making the offer of the Authority’s procedure and </w:t>
      </w:r>
      <w:proofErr w:type="gramStart"/>
      <w:r w:rsidRPr="000146B7">
        <w:rPr>
          <w:rFonts w:cs="Arial"/>
          <w:szCs w:val="23"/>
        </w:rPr>
        <w:t>standards</w:t>
      </w:r>
      <w:proofErr w:type="gramEnd"/>
    </w:p>
    <w:p w14:paraId="0AB5FBFD" w14:textId="77777777" w:rsidR="00F27D63" w:rsidRPr="000146B7" w:rsidRDefault="00F27D63" w:rsidP="00F27D63">
      <w:pPr>
        <w:tabs>
          <w:tab w:val="num" w:pos="825"/>
        </w:tabs>
        <w:spacing w:line="360" w:lineRule="auto"/>
        <w:ind w:left="720" w:hanging="720"/>
        <w:rPr>
          <w:rFonts w:cs="Arial"/>
          <w:szCs w:val="23"/>
        </w:rPr>
      </w:pPr>
      <w:r w:rsidRPr="000146B7">
        <w:rPr>
          <w:rFonts w:cs="Arial"/>
          <w:szCs w:val="23"/>
        </w:rPr>
        <w:t>.</w:t>
      </w:r>
    </w:p>
    <w:p w14:paraId="0290E065" w14:textId="71992D8F" w:rsidR="00F27D63" w:rsidRPr="000146B7" w:rsidRDefault="00F27D63" w:rsidP="00F27D63">
      <w:pPr>
        <w:tabs>
          <w:tab w:val="num" w:pos="825"/>
        </w:tabs>
        <w:spacing w:line="360" w:lineRule="auto"/>
        <w:ind w:left="720" w:hanging="720"/>
        <w:rPr>
          <w:rFonts w:cs="Arial"/>
          <w:szCs w:val="23"/>
        </w:rPr>
      </w:pPr>
      <w:r>
        <w:rPr>
          <w:rFonts w:cs="Arial"/>
          <w:szCs w:val="23"/>
        </w:rPr>
        <w:t>M11</w:t>
      </w:r>
      <w:r w:rsidRPr="000146B7">
        <w:rPr>
          <w:rFonts w:cs="Arial"/>
          <w:szCs w:val="23"/>
        </w:rPr>
        <w:t>.5</w:t>
      </w:r>
      <w:r w:rsidRPr="000146B7">
        <w:rPr>
          <w:rFonts w:cs="Arial"/>
          <w:szCs w:val="23"/>
        </w:rPr>
        <w:tab/>
        <w:t xml:space="preserve">When receiving authorised gifts or hospitality you must be aware of its timing in relation to decisions which the Authority may be taking affecting those providing the hospitality. You must decline hospitality which may compromise your impartiality or </w:t>
      </w:r>
      <w:r w:rsidR="00EB4481">
        <w:rPr>
          <w:rFonts w:cs="Arial"/>
          <w:szCs w:val="23"/>
        </w:rPr>
        <w:t>creat</w:t>
      </w:r>
      <w:r w:rsidRPr="000146B7">
        <w:rPr>
          <w:rFonts w:cs="Arial"/>
          <w:szCs w:val="23"/>
        </w:rPr>
        <w:t>e the perception of doing so.</w:t>
      </w:r>
    </w:p>
    <w:p w14:paraId="0AFD411C" w14:textId="77777777" w:rsidR="00F27D63" w:rsidRPr="000146B7" w:rsidRDefault="00F27D63" w:rsidP="00F27D63">
      <w:pPr>
        <w:tabs>
          <w:tab w:val="num" w:pos="720"/>
        </w:tabs>
        <w:spacing w:line="360" w:lineRule="auto"/>
        <w:ind w:left="720" w:hanging="720"/>
        <w:rPr>
          <w:rFonts w:cs="Arial"/>
          <w:szCs w:val="23"/>
        </w:rPr>
      </w:pPr>
    </w:p>
    <w:p w14:paraId="30B78E6A" w14:textId="43485FFD" w:rsidR="00F27D63" w:rsidRPr="000146B7" w:rsidRDefault="00F27D63" w:rsidP="00F27D63">
      <w:pPr>
        <w:tabs>
          <w:tab w:val="num" w:pos="825"/>
        </w:tabs>
        <w:spacing w:line="360" w:lineRule="auto"/>
        <w:ind w:left="720" w:hanging="720"/>
        <w:rPr>
          <w:rFonts w:cs="Arial"/>
          <w:szCs w:val="23"/>
        </w:rPr>
      </w:pPr>
      <w:r>
        <w:rPr>
          <w:rFonts w:cs="Arial"/>
          <w:szCs w:val="23"/>
        </w:rPr>
        <w:lastRenderedPageBreak/>
        <w:t>M11</w:t>
      </w:r>
      <w:r w:rsidRPr="000146B7">
        <w:rPr>
          <w:rFonts w:cs="Arial"/>
          <w:szCs w:val="23"/>
        </w:rPr>
        <w:t>.6</w:t>
      </w:r>
      <w:r w:rsidRPr="000146B7">
        <w:rPr>
          <w:rFonts w:cs="Arial"/>
          <w:szCs w:val="23"/>
        </w:rPr>
        <w:tab/>
        <w:t xml:space="preserve">You may accept hospitality through attendance at relevant conferences and courses. It should be clear that the hospitality is corporate rather than personal, your manager should give consent in advance, and your manager should be satisfied that this does not compromise </w:t>
      </w:r>
      <w:r w:rsidR="00E62B97">
        <w:rPr>
          <w:rFonts w:cs="Arial"/>
          <w:szCs w:val="23"/>
        </w:rPr>
        <w:t xml:space="preserve">impartiality or the perception of impartiality in </w:t>
      </w:r>
      <w:r w:rsidRPr="000146B7">
        <w:rPr>
          <w:rFonts w:cs="Arial"/>
          <w:szCs w:val="23"/>
        </w:rPr>
        <w:t xml:space="preserve">any </w:t>
      </w:r>
      <w:r w:rsidR="00E62B97">
        <w:rPr>
          <w:rFonts w:cs="Arial"/>
          <w:szCs w:val="23"/>
        </w:rPr>
        <w:t>of the Authority’s decision making</w:t>
      </w:r>
      <w:r w:rsidR="00592BF1">
        <w:rPr>
          <w:rFonts w:cs="Arial"/>
          <w:szCs w:val="23"/>
        </w:rPr>
        <w:t xml:space="preserve">, including its </w:t>
      </w:r>
      <w:r w:rsidRPr="000146B7">
        <w:rPr>
          <w:rFonts w:cs="Arial"/>
          <w:szCs w:val="23"/>
        </w:rPr>
        <w:t>purchasing decisions. Where you make authorised visits to inspect equipment or similar, the Authority must meet the cost of such visits to avoid jeopardizing the integrity of any purchasing decisions.</w:t>
      </w:r>
    </w:p>
    <w:p w14:paraId="0CDF4EAB" w14:textId="77777777" w:rsidR="00F27D63" w:rsidRPr="000146B7" w:rsidRDefault="00F27D63" w:rsidP="00F27D63">
      <w:pPr>
        <w:tabs>
          <w:tab w:val="num" w:pos="825"/>
        </w:tabs>
        <w:spacing w:line="360" w:lineRule="auto"/>
        <w:ind w:left="720" w:hanging="720"/>
        <w:rPr>
          <w:rFonts w:cs="Arial"/>
          <w:szCs w:val="23"/>
        </w:rPr>
      </w:pPr>
    </w:p>
    <w:p w14:paraId="6DD9BC5D" w14:textId="2319553E" w:rsidR="00F27D63" w:rsidRPr="000146B7" w:rsidRDefault="00F27D63" w:rsidP="00F27D63">
      <w:pPr>
        <w:tabs>
          <w:tab w:val="num" w:pos="825"/>
        </w:tabs>
        <w:spacing w:line="360" w:lineRule="auto"/>
        <w:ind w:left="720" w:hanging="720"/>
        <w:rPr>
          <w:rFonts w:cs="Arial"/>
          <w:szCs w:val="23"/>
        </w:rPr>
      </w:pPr>
      <w:r>
        <w:rPr>
          <w:rFonts w:cs="Arial"/>
          <w:szCs w:val="23"/>
        </w:rPr>
        <w:t>M11</w:t>
      </w:r>
      <w:r w:rsidRPr="000146B7">
        <w:rPr>
          <w:rFonts w:cs="Arial"/>
          <w:szCs w:val="23"/>
        </w:rPr>
        <w:t>.7</w:t>
      </w:r>
      <w:r w:rsidRPr="000146B7">
        <w:rPr>
          <w:rFonts w:cs="Arial"/>
          <w:szCs w:val="23"/>
        </w:rPr>
        <w:tab/>
        <w:t xml:space="preserve">On rare occasions it may be appropriate to accept personal gifts. You should not accept gifts or cash that are </w:t>
      </w:r>
      <w:proofErr w:type="gramStart"/>
      <w:r w:rsidRPr="000146B7">
        <w:rPr>
          <w:rFonts w:cs="Arial"/>
          <w:szCs w:val="23"/>
        </w:rPr>
        <w:t>in excess of</w:t>
      </w:r>
      <w:proofErr w:type="gramEnd"/>
      <w:r w:rsidRPr="000146B7">
        <w:rPr>
          <w:rFonts w:cs="Arial"/>
          <w:szCs w:val="23"/>
        </w:rPr>
        <w:t xml:space="preserve"> £25 in value. You should always attempt to decline the gift, but sometimes this is impractical.</w:t>
      </w:r>
      <w:r w:rsidR="00936BE8">
        <w:rPr>
          <w:rFonts w:cs="Arial"/>
          <w:szCs w:val="23"/>
        </w:rPr>
        <w:t xml:space="preserve"> If you are to accept any gift with a value </w:t>
      </w:r>
      <w:proofErr w:type="gramStart"/>
      <w:r w:rsidR="00936BE8">
        <w:rPr>
          <w:rFonts w:cs="Arial"/>
          <w:szCs w:val="23"/>
        </w:rPr>
        <w:t>in excess of</w:t>
      </w:r>
      <w:proofErr w:type="gramEnd"/>
      <w:r w:rsidR="00936BE8">
        <w:rPr>
          <w:rFonts w:cs="Arial"/>
          <w:szCs w:val="23"/>
        </w:rPr>
        <w:t xml:space="preserve"> £25.00 you must </w:t>
      </w:r>
      <w:r w:rsidR="00936BE8" w:rsidRPr="00936BE8">
        <w:rPr>
          <w:rFonts w:cs="Arial"/>
          <w:szCs w:val="23"/>
        </w:rPr>
        <w:t>obtain the approval of your Line Manager to accept the gift</w:t>
      </w:r>
      <w:r w:rsidR="00936BE8">
        <w:rPr>
          <w:rFonts w:cs="Arial"/>
          <w:szCs w:val="23"/>
        </w:rPr>
        <w:t>.  O</w:t>
      </w:r>
      <w:r w:rsidRPr="000146B7">
        <w:rPr>
          <w:rFonts w:cs="Arial"/>
          <w:szCs w:val="23"/>
        </w:rPr>
        <w:t xml:space="preserve">n all occasions, you should record </w:t>
      </w:r>
      <w:r w:rsidR="00936BE8">
        <w:rPr>
          <w:rFonts w:cs="Arial"/>
          <w:szCs w:val="23"/>
        </w:rPr>
        <w:t>the gift</w:t>
      </w:r>
      <w:r w:rsidR="002E7F7D">
        <w:rPr>
          <w:rFonts w:cs="Arial"/>
          <w:szCs w:val="23"/>
        </w:rPr>
        <w:t xml:space="preserve"> </w:t>
      </w:r>
      <w:r w:rsidRPr="000146B7">
        <w:rPr>
          <w:rFonts w:cs="Arial"/>
          <w:szCs w:val="23"/>
        </w:rPr>
        <w:t xml:space="preserve">in the register kept by the </w:t>
      </w:r>
      <w:r>
        <w:rPr>
          <w:rFonts w:cs="Arial"/>
          <w:szCs w:val="23"/>
        </w:rPr>
        <w:t>Authority Solicitor</w:t>
      </w:r>
      <w:r w:rsidRPr="000146B7">
        <w:rPr>
          <w:rFonts w:cs="Arial"/>
          <w:szCs w:val="23"/>
        </w:rPr>
        <w:t>. Your Head of Service will advise whether it is appropriate for you to retain the gift, to share it with other members of your team or apply it for some other purpose.</w:t>
      </w:r>
    </w:p>
    <w:p w14:paraId="551C33DB" w14:textId="77777777" w:rsidR="00F27D63" w:rsidRPr="000146B7" w:rsidRDefault="00F27D63" w:rsidP="00F27D63">
      <w:pPr>
        <w:tabs>
          <w:tab w:val="num" w:pos="825"/>
        </w:tabs>
        <w:spacing w:line="360" w:lineRule="auto"/>
        <w:ind w:left="720" w:hanging="720"/>
        <w:rPr>
          <w:rFonts w:cs="Arial"/>
          <w:szCs w:val="23"/>
        </w:rPr>
      </w:pPr>
    </w:p>
    <w:p w14:paraId="35FE48BA" w14:textId="1CA17DC6" w:rsidR="00F27D63" w:rsidRPr="000146B7" w:rsidRDefault="00F27D63" w:rsidP="00F27D63">
      <w:pPr>
        <w:tabs>
          <w:tab w:val="num" w:pos="825"/>
        </w:tabs>
        <w:spacing w:line="360" w:lineRule="auto"/>
        <w:ind w:left="720" w:hanging="720"/>
        <w:rPr>
          <w:rFonts w:cs="Arial"/>
          <w:szCs w:val="23"/>
        </w:rPr>
      </w:pPr>
      <w:r>
        <w:rPr>
          <w:rFonts w:cs="Arial"/>
          <w:szCs w:val="23"/>
        </w:rPr>
        <w:t>M11</w:t>
      </w:r>
      <w:r w:rsidRPr="000146B7">
        <w:rPr>
          <w:rFonts w:cs="Arial"/>
          <w:szCs w:val="23"/>
        </w:rPr>
        <w:t>.8</w:t>
      </w:r>
      <w:r w:rsidRPr="000146B7">
        <w:rPr>
          <w:rFonts w:cs="Arial"/>
          <w:szCs w:val="23"/>
        </w:rPr>
        <w:tab/>
        <w:t>If you require any advice about the treatment of gifts and hospitality, speak to your Head of Service</w:t>
      </w:r>
      <w:r>
        <w:rPr>
          <w:rFonts w:cs="Arial"/>
          <w:szCs w:val="23"/>
        </w:rPr>
        <w:t>, the Authority Solicitor</w:t>
      </w:r>
      <w:r w:rsidRPr="000146B7">
        <w:rPr>
          <w:rFonts w:cs="Arial"/>
          <w:szCs w:val="23"/>
        </w:rPr>
        <w:t xml:space="preserve"> or the Monitoring Officer.</w:t>
      </w:r>
      <w:r w:rsidR="00560383" w:rsidRPr="00560383">
        <w:t xml:space="preserve"> </w:t>
      </w:r>
      <w:hyperlink r:id="rId20" w:history="1">
        <w:r w:rsidR="00560383" w:rsidRPr="00560383">
          <w:rPr>
            <w:rStyle w:val="Hyperlink"/>
            <w:rFonts w:cs="Arial"/>
            <w:szCs w:val="23"/>
          </w:rPr>
          <w:t>Register of Interests AND Gifts and Hospitality.xlsx (sharepoint.com)</w:t>
        </w:r>
      </w:hyperlink>
    </w:p>
    <w:p w14:paraId="7B989820" w14:textId="77777777" w:rsidR="00F27D63" w:rsidRDefault="00F27D63" w:rsidP="00CC49B5">
      <w:pPr>
        <w:spacing w:line="360" w:lineRule="auto"/>
        <w:rPr>
          <w:rFonts w:cs="Arial"/>
          <w:b/>
          <w:bCs/>
          <w:szCs w:val="23"/>
        </w:rPr>
      </w:pPr>
    </w:p>
    <w:p w14:paraId="3956DCE2" w14:textId="42543356" w:rsidR="00CC49B5" w:rsidRPr="000146B7" w:rsidRDefault="00584155" w:rsidP="00584155">
      <w:pPr>
        <w:spacing w:line="360" w:lineRule="auto"/>
        <w:ind w:left="709" w:hanging="709"/>
        <w:rPr>
          <w:rFonts w:cs="Arial"/>
          <w:szCs w:val="23"/>
        </w:rPr>
      </w:pPr>
      <w:r>
        <w:rPr>
          <w:rFonts w:cs="Arial"/>
          <w:b/>
          <w:bCs/>
          <w:szCs w:val="23"/>
        </w:rPr>
        <w:t>M12</w:t>
      </w:r>
      <w:r>
        <w:rPr>
          <w:rFonts w:cs="Arial"/>
          <w:b/>
          <w:bCs/>
          <w:szCs w:val="23"/>
        </w:rPr>
        <w:tab/>
      </w:r>
      <w:r w:rsidR="00BD2904" w:rsidRPr="000146B7">
        <w:rPr>
          <w:rFonts w:cs="Arial"/>
          <w:b/>
          <w:bCs/>
          <w:szCs w:val="23"/>
        </w:rPr>
        <w:t>SPONSORSHIP </w:t>
      </w:r>
    </w:p>
    <w:p w14:paraId="546493AE" w14:textId="0193622C" w:rsidR="00CC49B5" w:rsidRPr="00584155" w:rsidRDefault="00584155" w:rsidP="00584155">
      <w:pPr>
        <w:spacing w:line="360" w:lineRule="auto"/>
        <w:ind w:left="709" w:hanging="709"/>
        <w:rPr>
          <w:rFonts w:cs="Arial"/>
          <w:szCs w:val="23"/>
        </w:rPr>
      </w:pPr>
      <w:r w:rsidRPr="00584155">
        <w:rPr>
          <w:rFonts w:cs="Arial"/>
          <w:bCs/>
          <w:szCs w:val="23"/>
        </w:rPr>
        <w:t>M11.1</w:t>
      </w:r>
      <w:r w:rsidRPr="00584155">
        <w:rPr>
          <w:rFonts w:cs="Arial"/>
          <w:bCs/>
          <w:szCs w:val="23"/>
        </w:rPr>
        <w:tab/>
      </w:r>
      <w:r w:rsidR="00CC49B5" w:rsidRPr="00584155">
        <w:rPr>
          <w:rFonts w:cs="Arial"/>
          <w:szCs w:val="23"/>
        </w:rPr>
        <w:t xml:space="preserve">Where an outside organisation wishes to sponsor </w:t>
      </w:r>
      <w:r w:rsidRPr="00584155">
        <w:rPr>
          <w:rFonts w:cs="Arial"/>
          <w:szCs w:val="23"/>
        </w:rPr>
        <w:t>an Authority</w:t>
      </w:r>
      <w:r w:rsidR="00CC49B5" w:rsidRPr="00584155">
        <w:rPr>
          <w:rFonts w:cs="Arial"/>
          <w:szCs w:val="23"/>
        </w:rPr>
        <w:t xml:space="preserve"> activity, whether by invitation, tender, negotiation, or voluntarily, the basic position concerning acceptance of gifts or hospitality</w:t>
      </w:r>
      <w:r>
        <w:rPr>
          <w:rFonts w:cs="Arial"/>
          <w:szCs w:val="23"/>
        </w:rPr>
        <w:t xml:space="preserve"> </w:t>
      </w:r>
      <w:r w:rsidRPr="00584155">
        <w:rPr>
          <w:rFonts w:cs="Arial"/>
          <w:szCs w:val="23"/>
        </w:rPr>
        <w:t>a</w:t>
      </w:r>
      <w:r w:rsidR="00CC49B5" w:rsidRPr="00584155">
        <w:rPr>
          <w:rFonts w:cs="Arial"/>
          <w:szCs w:val="23"/>
        </w:rPr>
        <w:t xml:space="preserve">pply.  </w:t>
      </w:r>
      <w:proofErr w:type="gramStart"/>
      <w:r w:rsidR="00CC49B5" w:rsidRPr="00584155">
        <w:rPr>
          <w:rFonts w:cs="Arial"/>
          <w:szCs w:val="23"/>
        </w:rPr>
        <w:t>Particular care</w:t>
      </w:r>
      <w:proofErr w:type="gramEnd"/>
      <w:r w:rsidR="00CC49B5" w:rsidRPr="00584155">
        <w:rPr>
          <w:rFonts w:cs="Arial"/>
          <w:szCs w:val="23"/>
        </w:rPr>
        <w:t xml:space="preserve"> must be taken when dealing with contractors or potential contractors. </w:t>
      </w:r>
    </w:p>
    <w:p w14:paraId="5303519E" w14:textId="77777777" w:rsidR="00584155" w:rsidRPr="00584155" w:rsidRDefault="00584155" w:rsidP="00584155">
      <w:pPr>
        <w:spacing w:line="360" w:lineRule="auto"/>
        <w:ind w:left="709" w:hanging="709"/>
        <w:rPr>
          <w:rFonts w:cs="Arial"/>
          <w:szCs w:val="23"/>
        </w:rPr>
      </w:pPr>
    </w:p>
    <w:p w14:paraId="3182624A" w14:textId="3B44F98A" w:rsidR="00CC49B5" w:rsidRDefault="00584155" w:rsidP="00584155">
      <w:pPr>
        <w:spacing w:line="360" w:lineRule="auto"/>
        <w:ind w:left="709" w:hanging="709"/>
        <w:rPr>
          <w:rFonts w:cs="Arial"/>
          <w:szCs w:val="23"/>
        </w:rPr>
      </w:pPr>
      <w:r w:rsidRPr="00584155">
        <w:rPr>
          <w:rFonts w:cs="Arial"/>
          <w:bCs/>
          <w:szCs w:val="23"/>
        </w:rPr>
        <w:t>M12.2</w:t>
      </w:r>
      <w:r w:rsidR="00CC49B5" w:rsidRPr="000146B7">
        <w:rPr>
          <w:rFonts w:cs="Arial"/>
          <w:szCs w:val="23"/>
        </w:rPr>
        <w:t xml:space="preserve"> Where the </w:t>
      </w:r>
      <w:r>
        <w:rPr>
          <w:rFonts w:cs="Arial"/>
          <w:szCs w:val="23"/>
        </w:rPr>
        <w:t xml:space="preserve">Authority </w:t>
      </w:r>
      <w:r w:rsidR="00CC49B5" w:rsidRPr="000146B7">
        <w:rPr>
          <w:rFonts w:cs="Arial"/>
          <w:szCs w:val="23"/>
        </w:rPr>
        <w:t xml:space="preserve">wishes to sponsor an event or service, neither </w:t>
      </w:r>
      <w:r>
        <w:rPr>
          <w:rFonts w:cs="Arial"/>
          <w:szCs w:val="23"/>
        </w:rPr>
        <w:t>you</w:t>
      </w:r>
      <w:r w:rsidR="00CC49B5" w:rsidRPr="000146B7">
        <w:rPr>
          <w:rFonts w:cs="Arial"/>
          <w:szCs w:val="23"/>
        </w:rPr>
        <w:t xml:space="preserve"> nor </w:t>
      </w:r>
      <w:r>
        <w:rPr>
          <w:rFonts w:cs="Arial"/>
          <w:szCs w:val="23"/>
        </w:rPr>
        <w:t>your</w:t>
      </w:r>
      <w:r w:rsidR="00CC49B5" w:rsidRPr="000146B7">
        <w:rPr>
          <w:rFonts w:cs="Arial"/>
          <w:szCs w:val="23"/>
        </w:rPr>
        <w:t xml:space="preserve"> partner, spouse, or relative, must benefit from such sponsorship in a direct way without there being full disclosure to an appropriate manager of any such interest. </w:t>
      </w:r>
    </w:p>
    <w:p w14:paraId="0E57CC0B" w14:textId="77777777" w:rsidR="00584155" w:rsidRPr="000146B7" w:rsidRDefault="00584155" w:rsidP="00584155">
      <w:pPr>
        <w:spacing w:line="360" w:lineRule="auto"/>
        <w:ind w:left="709" w:hanging="709"/>
        <w:rPr>
          <w:rFonts w:cs="Arial"/>
          <w:szCs w:val="23"/>
        </w:rPr>
      </w:pPr>
    </w:p>
    <w:p w14:paraId="72016FD2" w14:textId="2CD10958" w:rsidR="00CC49B5" w:rsidRPr="000146B7" w:rsidRDefault="00584155" w:rsidP="00584155">
      <w:pPr>
        <w:spacing w:line="360" w:lineRule="auto"/>
        <w:ind w:left="709" w:hanging="709"/>
        <w:rPr>
          <w:rFonts w:cs="Arial"/>
          <w:szCs w:val="23"/>
        </w:rPr>
      </w:pPr>
      <w:r>
        <w:rPr>
          <w:rFonts w:cs="Arial"/>
          <w:bCs/>
          <w:szCs w:val="23"/>
        </w:rPr>
        <w:lastRenderedPageBreak/>
        <w:t>M12.3</w:t>
      </w:r>
      <w:r w:rsidR="00CC49B5" w:rsidRPr="000146B7">
        <w:rPr>
          <w:rFonts w:cs="Arial"/>
          <w:szCs w:val="23"/>
        </w:rPr>
        <w:t xml:space="preserve"> Similarly, where the </w:t>
      </w:r>
      <w:r>
        <w:rPr>
          <w:rFonts w:cs="Arial"/>
          <w:szCs w:val="23"/>
        </w:rPr>
        <w:t>Authority</w:t>
      </w:r>
      <w:r w:rsidR="00CC49B5" w:rsidRPr="000146B7">
        <w:rPr>
          <w:rFonts w:cs="Arial"/>
          <w:szCs w:val="23"/>
        </w:rPr>
        <w:t xml:space="preserve">, through sponsorship, grant-aid, financial or other means, gives support </w:t>
      </w:r>
      <w:r>
        <w:rPr>
          <w:rFonts w:cs="Arial"/>
          <w:szCs w:val="23"/>
        </w:rPr>
        <w:t>to third parties</w:t>
      </w:r>
      <w:r w:rsidR="00CC49B5" w:rsidRPr="000146B7">
        <w:rPr>
          <w:rFonts w:cs="Arial"/>
          <w:szCs w:val="23"/>
        </w:rPr>
        <w:t xml:space="preserve">, </w:t>
      </w:r>
      <w:r>
        <w:rPr>
          <w:rFonts w:cs="Arial"/>
          <w:szCs w:val="23"/>
        </w:rPr>
        <w:t>you</w:t>
      </w:r>
      <w:r w:rsidR="00CC49B5" w:rsidRPr="000146B7">
        <w:rPr>
          <w:rFonts w:cs="Arial"/>
          <w:szCs w:val="23"/>
        </w:rPr>
        <w:t xml:space="preserve"> should ensure that impartial advice is given, and that there is no conflict of interest involved. </w:t>
      </w:r>
    </w:p>
    <w:p w14:paraId="6F4B2BC7" w14:textId="77777777" w:rsidR="007458C6" w:rsidRDefault="007458C6" w:rsidP="000146B7">
      <w:pPr>
        <w:spacing w:line="360" w:lineRule="auto"/>
        <w:rPr>
          <w:rFonts w:cs="Arial"/>
          <w:b/>
          <w:szCs w:val="23"/>
        </w:rPr>
      </w:pPr>
    </w:p>
    <w:p w14:paraId="1DE561BC" w14:textId="0E4F2CE2" w:rsidR="0071117A" w:rsidRPr="000146B7" w:rsidRDefault="00664CAD" w:rsidP="000146B7">
      <w:pPr>
        <w:spacing w:line="360" w:lineRule="auto"/>
        <w:rPr>
          <w:rFonts w:cs="Arial"/>
          <w:b/>
          <w:szCs w:val="23"/>
        </w:rPr>
      </w:pPr>
      <w:r>
        <w:rPr>
          <w:rFonts w:cs="Arial"/>
          <w:b/>
          <w:szCs w:val="23"/>
        </w:rPr>
        <w:t>M13</w:t>
      </w:r>
      <w:r w:rsidR="0071117A" w:rsidRPr="000146B7">
        <w:rPr>
          <w:rFonts w:cs="Arial"/>
          <w:b/>
          <w:szCs w:val="23"/>
        </w:rPr>
        <w:tab/>
      </w:r>
      <w:r w:rsidR="00BD2904" w:rsidRPr="000146B7">
        <w:rPr>
          <w:rFonts w:cs="Arial"/>
          <w:b/>
          <w:szCs w:val="23"/>
        </w:rPr>
        <w:t>EMPLOYMENT AND OTHER EMPLOYMENT MATTERS</w:t>
      </w:r>
    </w:p>
    <w:p w14:paraId="0D7A0EE4" w14:textId="49F9B153" w:rsidR="003A3418" w:rsidRPr="000146B7" w:rsidRDefault="00664CAD" w:rsidP="000146B7">
      <w:pPr>
        <w:spacing w:line="360" w:lineRule="auto"/>
        <w:ind w:left="720" w:hanging="720"/>
        <w:rPr>
          <w:rFonts w:cs="Arial"/>
          <w:szCs w:val="23"/>
        </w:rPr>
      </w:pPr>
      <w:r>
        <w:rPr>
          <w:rFonts w:cs="Arial"/>
          <w:szCs w:val="23"/>
        </w:rPr>
        <w:t>M13</w:t>
      </w:r>
      <w:r w:rsidR="0071117A" w:rsidRPr="000146B7">
        <w:rPr>
          <w:rFonts w:cs="Arial"/>
          <w:szCs w:val="23"/>
        </w:rPr>
        <w:t>.1</w:t>
      </w:r>
      <w:r w:rsidR="0071117A" w:rsidRPr="000146B7">
        <w:rPr>
          <w:rFonts w:cs="Arial"/>
          <w:szCs w:val="23"/>
        </w:rPr>
        <w:tab/>
        <w:t xml:space="preserve">If you are involved in appointments, you must make these </w:t>
      </w:r>
      <w:r w:rsidR="003A3418" w:rsidRPr="000146B7">
        <w:rPr>
          <w:rFonts w:cs="Arial"/>
          <w:szCs w:val="23"/>
        </w:rPr>
        <w:t xml:space="preserve">solely </w:t>
      </w:r>
      <w:proofErr w:type="gramStart"/>
      <w:r w:rsidR="0071117A" w:rsidRPr="000146B7">
        <w:rPr>
          <w:rFonts w:cs="Arial"/>
          <w:szCs w:val="23"/>
        </w:rPr>
        <w:t>on the basis of</w:t>
      </w:r>
      <w:proofErr w:type="gramEnd"/>
      <w:r w:rsidR="0071117A" w:rsidRPr="000146B7">
        <w:rPr>
          <w:rFonts w:cs="Arial"/>
          <w:szCs w:val="23"/>
        </w:rPr>
        <w:t xml:space="preserve"> merit. It would be unlawful for you to make an appointment based on anything other than the candidate’s ability to undertake the duties of the post. </w:t>
      </w:r>
      <w:proofErr w:type="gramStart"/>
      <w:r w:rsidR="0071117A" w:rsidRPr="000146B7">
        <w:rPr>
          <w:rFonts w:cs="Arial"/>
          <w:szCs w:val="23"/>
        </w:rPr>
        <w:t>In order to</w:t>
      </w:r>
      <w:proofErr w:type="gramEnd"/>
      <w:r w:rsidR="0071117A" w:rsidRPr="000146B7">
        <w:rPr>
          <w:rFonts w:cs="Arial"/>
          <w:szCs w:val="23"/>
        </w:rPr>
        <w:t xml:space="preserve"> avoid any accusation of bias, </w:t>
      </w:r>
      <w:r w:rsidR="003A3418" w:rsidRPr="000146B7">
        <w:rPr>
          <w:rFonts w:cs="Arial"/>
          <w:szCs w:val="23"/>
        </w:rPr>
        <w:t>you must not be involved in any appointment, or any other decisions for any officer, prospective officer or third party where you are related or have a close personal relationship outside work. </w:t>
      </w:r>
    </w:p>
    <w:p w14:paraId="3C017C06" w14:textId="74523377" w:rsidR="0071117A" w:rsidRPr="000146B7" w:rsidRDefault="0071117A" w:rsidP="000146B7">
      <w:pPr>
        <w:spacing w:line="360" w:lineRule="auto"/>
        <w:ind w:left="720" w:hanging="720"/>
        <w:rPr>
          <w:rFonts w:cs="Arial"/>
          <w:szCs w:val="23"/>
        </w:rPr>
      </w:pPr>
    </w:p>
    <w:p w14:paraId="319660C2" w14:textId="49CA96F0" w:rsidR="0071117A" w:rsidRPr="000146B7" w:rsidRDefault="00664CAD" w:rsidP="000146B7">
      <w:pPr>
        <w:spacing w:line="360" w:lineRule="auto"/>
        <w:ind w:left="720" w:hanging="720"/>
        <w:rPr>
          <w:rFonts w:cs="Arial"/>
          <w:szCs w:val="23"/>
        </w:rPr>
      </w:pPr>
      <w:r>
        <w:rPr>
          <w:rFonts w:cs="Arial"/>
          <w:szCs w:val="23"/>
        </w:rPr>
        <w:t>M13</w:t>
      </w:r>
      <w:r w:rsidR="0071117A" w:rsidRPr="000146B7">
        <w:rPr>
          <w:rFonts w:cs="Arial"/>
          <w:szCs w:val="23"/>
        </w:rPr>
        <w:t>.2</w:t>
      </w:r>
      <w:r w:rsidR="0071117A" w:rsidRPr="000146B7">
        <w:rPr>
          <w:rFonts w:cs="Arial"/>
          <w:szCs w:val="23"/>
        </w:rPr>
        <w:tab/>
        <w:t>Similarly, you must not be involved in decisions relating to discipline, promotion or pay adjustments for any member of staff with who is a relative, partner or with whom you have a close personal relationship.</w:t>
      </w:r>
    </w:p>
    <w:p w14:paraId="710ACC17" w14:textId="77777777" w:rsidR="0071117A" w:rsidRPr="000146B7" w:rsidRDefault="0071117A" w:rsidP="000146B7">
      <w:pPr>
        <w:tabs>
          <w:tab w:val="num" w:pos="720"/>
        </w:tabs>
        <w:spacing w:line="360" w:lineRule="auto"/>
        <w:ind w:left="720" w:hanging="720"/>
        <w:rPr>
          <w:rFonts w:cs="Arial"/>
          <w:szCs w:val="23"/>
        </w:rPr>
      </w:pPr>
    </w:p>
    <w:p w14:paraId="4644717C" w14:textId="799EE885" w:rsidR="0071117A" w:rsidRPr="000146B7" w:rsidRDefault="00664CAD" w:rsidP="000146B7">
      <w:pPr>
        <w:spacing w:line="360" w:lineRule="auto"/>
        <w:ind w:left="720" w:hanging="720"/>
        <w:rPr>
          <w:rFonts w:cs="Arial"/>
          <w:szCs w:val="23"/>
        </w:rPr>
      </w:pPr>
      <w:r>
        <w:rPr>
          <w:rFonts w:cs="Arial"/>
          <w:szCs w:val="23"/>
        </w:rPr>
        <w:t>M13</w:t>
      </w:r>
      <w:r w:rsidR="0071117A" w:rsidRPr="000146B7">
        <w:rPr>
          <w:rFonts w:cs="Arial"/>
          <w:szCs w:val="23"/>
        </w:rPr>
        <w:t>.3</w:t>
      </w:r>
      <w:r w:rsidR="0071117A" w:rsidRPr="000146B7">
        <w:rPr>
          <w:rFonts w:cs="Arial"/>
          <w:szCs w:val="23"/>
        </w:rPr>
        <w:tab/>
        <w:t>You must not let your political or personal preferences influence your judgment when making appointments. You must not canvass the support of colleagues for any candidate, and you must not allow others to canvas you.</w:t>
      </w:r>
    </w:p>
    <w:p w14:paraId="51D799B0" w14:textId="77777777" w:rsidR="0071117A" w:rsidRPr="000146B7" w:rsidRDefault="0071117A" w:rsidP="000146B7">
      <w:pPr>
        <w:spacing w:line="360" w:lineRule="auto"/>
        <w:rPr>
          <w:rFonts w:cs="Arial"/>
          <w:szCs w:val="23"/>
        </w:rPr>
      </w:pPr>
    </w:p>
    <w:p w14:paraId="572FE7A7" w14:textId="5340CCB4" w:rsidR="0071117A" w:rsidRPr="000146B7" w:rsidRDefault="00BD2904" w:rsidP="000146B7">
      <w:pPr>
        <w:spacing w:line="360" w:lineRule="auto"/>
        <w:rPr>
          <w:rFonts w:cs="Arial"/>
          <w:b/>
          <w:szCs w:val="23"/>
        </w:rPr>
      </w:pPr>
      <w:r>
        <w:rPr>
          <w:rFonts w:cs="Arial"/>
          <w:b/>
          <w:szCs w:val="23"/>
        </w:rPr>
        <w:t>M14</w:t>
      </w:r>
      <w:r w:rsidR="0071117A" w:rsidRPr="000146B7">
        <w:rPr>
          <w:rFonts w:cs="Arial"/>
          <w:b/>
          <w:szCs w:val="23"/>
        </w:rPr>
        <w:tab/>
      </w:r>
      <w:r w:rsidRPr="000146B7">
        <w:rPr>
          <w:rFonts w:cs="Arial"/>
          <w:b/>
          <w:szCs w:val="23"/>
        </w:rPr>
        <w:t>TENDERING</w:t>
      </w:r>
      <w:r>
        <w:rPr>
          <w:rFonts w:cs="Arial"/>
          <w:b/>
          <w:szCs w:val="23"/>
        </w:rPr>
        <w:t xml:space="preserve"> AND CONTRACTS</w:t>
      </w:r>
    </w:p>
    <w:p w14:paraId="42D125D2" w14:textId="7E69E997" w:rsidR="0071117A" w:rsidRPr="000146B7" w:rsidRDefault="00BD2904" w:rsidP="000146B7">
      <w:pPr>
        <w:spacing w:line="360" w:lineRule="auto"/>
        <w:ind w:left="720" w:hanging="720"/>
        <w:rPr>
          <w:rFonts w:cs="Arial"/>
          <w:szCs w:val="23"/>
        </w:rPr>
      </w:pPr>
      <w:r>
        <w:rPr>
          <w:rFonts w:cs="Arial"/>
          <w:szCs w:val="23"/>
        </w:rPr>
        <w:t>M</w:t>
      </w:r>
      <w:r w:rsidR="0071117A" w:rsidRPr="000146B7">
        <w:rPr>
          <w:rFonts w:cs="Arial"/>
          <w:szCs w:val="23"/>
        </w:rPr>
        <w:t>14.1</w:t>
      </w:r>
      <w:r w:rsidR="0071117A" w:rsidRPr="000146B7">
        <w:rPr>
          <w:rFonts w:cs="Arial"/>
          <w:szCs w:val="23"/>
        </w:rPr>
        <w:tab/>
        <w:t xml:space="preserve">If you are involved in the tendering process and dealing with contractors, you must act </w:t>
      </w:r>
      <w:r>
        <w:rPr>
          <w:rFonts w:cs="Arial"/>
          <w:szCs w:val="23"/>
        </w:rPr>
        <w:t xml:space="preserve">solely </w:t>
      </w:r>
      <w:r w:rsidR="0071117A" w:rsidRPr="000146B7">
        <w:rPr>
          <w:rFonts w:cs="Arial"/>
          <w:szCs w:val="23"/>
        </w:rPr>
        <w:t>in accordance with the Authority’s Financial Regulations and Contract Standing Orders</w:t>
      </w:r>
      <w:r>
        <w:rPr>
          <w:rFonts w:cs="Arial"/>
          <w:szCs w:val="23"/>
        </w:rPr>
        <w:t xml:space="preserve"> and any legislative provisions</w:t>
      </w:r>
      <w:r w:rsidR="0071117A" w:rsidRPr="000146B7">
        <w:rPr>
          <w:rFonts w:cs="Arial"/>
          <w:szCs w:val="23"/>
        </w:rPr>
        <w:t xml:space="preserve">.   </w:t>
      </w:r>
    </w:p>
    <w:p w14:paraId="6CA4C0CE" w14:textId="77777777" w:rsidR="0071117A" w:rsidRPr="000146B7" w:rsidRDefault="0071117A" w:rsidP="000146B7">
      <w:pPr>
        <w:spacing w:line="360" w:lineRule="auto"/>
        <w:ind w:left="720" w:hanging="720"/>
        <w:rPr>
          <w:rFonts w:cs="Arial"/>
          <w:szCs w:val="23"/>
        </w:rPr>
      </w:pPr>
    </w:p>
    <w:p w14:paraId="07857EAC" w14:textId="49250A13" w:rsidR="0071117A" w:rsidRPr="000146B7" w:rsidRDefault="00BD2904" w:rsidP="000146B7">
      <w:pPr>
        <w:spacing w:line="360" w:lineRule="auto"/>
        <w:ind w:left="720" w:hanging="720"/>
        <w:rPr>
          <w:rFonts w:cs="Arial"/>
          <w:szCs w:val="23"/>
        </w:rPr>
      </w:pPr>
      <w:r>
        <w:rPr>
          <w:rFonts w:cs="Arial"/>
          <w:szCs w:val="23"/>
        </w:rPr>
        <w:t>M</w:t>
      </w:r>
      <w:r w:rsidR="0071117A" w:rsidRPr="000146B7">
        <w:rPr>
          <w:rFonts w:cs="Arial"/>
          <w:szCs w:val="23"/>
        </w:rPr>
        <w:t>14.2</w:t>
      </w:r>
      <w:r w:rsidR="0071117A" w:rsidRPr="000146B7">
        <w:rPr>
          <w:rFonts w:cs="Arial"/>
          <w:szCs w:val="23"/>
        </w:rPr>
        <w:tab/>
        <w:t xml:space="preserve">If the Authority is involved in a tender as a client and contractor, you must be clear about the separation of client and contractor roles. Senior employees who have both a client and contractor responsibility must be accountable and </w:t>
      </w:r>
      <w:proofErr w:type="gramStart"/>
      <w:r w:rsidR="0071117A" w:rsidRPr="000146B7">
        <w:rPr>
          <w:rFonts w:cs="Arial"/>
          <w:szCs w:val="23"/>
        </w:rPr>
        <w:t>open, and</w:t>
      </w:r>
      <w:proofErr w:type="gramEnd"/>
      <w:r w:rsidR="0071117A" w:rsidRPr="000146B7">
        <w:rPr>
          <w:rFonts w:cs="Arial"/>
          <w:szCs w:val="23"/>
        </w:rPr>
        <w:t xml:space="preserve"> must comply with audit requirements.</w:t>
      </w:r>
    </w:p>
    <w:p w14:paraId="27594C40" w14:textId="77777777" w:rsidR="0071117A" w:rsidRPr="000146B7" w:rsidRDefault="0071117A" w:rsidP="000146B7">
      <w:pPr>
        <w:spacing w:line="360" w:lineRule="auto"/>
        <w:ind w:left="720" w:hanging="720"/>
        <w:rPr>
          <w:rFonts w:cs="Arial"/>
          <w:szCs w:val="23"/>
        </w:rPr>
      </w:pPr>
    </w:p>
    <w:p w14:paraId="27CEFCD5" w14:textId="46DBDEE0" w:rsidR="0071117A" w:rsidRPr="000146B7" w:rsidRDefault="00C53739" w:rsidP="000146B7">
      <w:pPr>
        <w:spacing w:line="360" w:lineRule="auto"/>
        <w:ind w:left="720" w:hanging="720"/>
        <w:rPr>
          <w:rFonts w:cs="Arial"/>
          <w:szCs w:val="23"/>
        </w:rPr>
      </w:pPr>
      <w:r>
        <w:rPr>
          <w:rFonts w:cs="Arial"/>
          <w:szCs w:val="23"/>
        </w:rPr>
        <w:t>M</w:t>
      </w:r>
      <w:r w:rsidR="0071117A" w:rsidRPr="000146B7">
        <w:rPr>
          <w:rFonts w:cs="Arial"/>
          <w:szCs w:val="23"/>
        </w:rPr>
        <w:t>14.3</w:t>
      </w:r>
      <w:r w:rsidR="0071117A" w:rsidRPr="000146B7">
        <w:rPr>
          <w:rFonts w:cs="Arial"/>
          <w:szCs w:val="23"/>
        </w:rPr>
        <w:tab/>
        <w:t>You must not disclose confidential matters on tenders or costs for either internal or external contractors to any unauthorised party or organisation.</w:t>
      </w:r>
    </w:p>
    <w:p w14:paraId="31890CA9" w14:textId="77777777" w:rsidR="0071117A" w:rsidRPr="000146B7" w:rsidRDefault="0071117A" w:rsidP="000146B7">
      <w:pPr>
        <w:spacing w:line="360" w:lineRule="auto"/>
        <w:ind w:left="720" w:hanging="720"/>
        <w:rPr>
          <w:rFonts w:cs="Arial"/>
          <w:szCs w:val="23"/>
        </w:rPr>
      </w:pPr>
    </w:p>
    <w:p w14:paraId="71B7790C" w14:textId="2A5E6D46" w:rsidR="0071117A" w:rsidRPr="000146B7" w:rsidRDefault="00C53739" w:rsidP="000146B7">
      <w:pPr>
        <w:spacing w:line="360" w:lineRule="auto"/>
        <w:rPr>
          <w:rFonts w:cs="Arial"/>
          <w:b/>
          <w:szCs w:val="23"/>
        </w:rPr>
      </w:pPr>
      <w:r>
        <w:rPr>
          <w:rFonts w:cs="Arial"/>
          <w:b/>
          <w:szCs w:val="23"/>
        </w:rPr>
        <w:lastRenderedPageBreak/>
        <w:t>M15</w:t>
      </w:r>
      <w:r w:rsidR="0071117A" w:rsidRPr="000146B7">
        <w:rPr>
          <w:rFonts w:cs="Arial"/>
          <w:b/>
          <w:szCs w:val="23"/>
        </w:rPr>
        <w:tab/>
      </w:r>
      <w:r w:rsidRPr="000146B7">
        <w:rPr>
          <w:rFonts w:cs="Arial"/>
          <w:b/>
          <w:szCs w:val="23"/>
        </w:rPr>
        <w:t>USE OF FINANCIAL RESOURCES</w:t>
      </w:r>
    </w:p>
    <w:p w14:paraId="239B40C0" w14:textId="494E9566" w:rsidR="0071117A" w:rsidRPr="000146B7" w:rsidRDefault="00C53739" w:rsidP="000146B7">
      <w:pPr>
        <w:tabs>
          <w:tab w:val="num" w:pos="825"/>
        </w:tabs>
        <w:spacing w:line="360" w:lineRule="auto"/>
        <w:ind w:left="720" w:hanging="720"/>
        <w:rPr>
          <w:rFonts w:cs="Arial"/>
          <w:szCs w:val="23"/>
        </w:rPr>
      </w:pPr>
      <w:r>
        <w:rPr>
          <w:rFonts w:cs="Arial"/>
          <w:szCs w:val="23"/>
        </w:rPr>
        <w:t>M</w:t>
      </w:r>
      <w:r w:rsidR="0071117A" w:rsidRPr="000146B7">
        <w:rPr>
          <w:rFonts w:cs="Arial"/>
          <w:szCs w:val="23"/>
        </w:rPr>
        <w:t>15.1</w:t>
      </w:r>
      <w:r w:rsidR="0071117A" w:rsidRPr="000146B7">
        <w:rPr>
          <w:rFonts w:cs="Arial"/>
          <w:szCs w:val="23"/>
        </w:rPr>
        <w:tab/>
        <w:t xml:space="preserve">You must use public funds entrusted to you in a responsible and lawful manner. You must strive to ensure value for money to the </w:t>
      </w:r>
      <w:r>
        <w:rPr>
          <w:rFonts w:cs="Arial"/>
          <w:szCs w:val="23"/>
        </w:rPr>
        <w:t>public</w:t>
      </w:r>
      <w:r w:rsidR="0071117A" w:rsidRPr="000146B7">
        <w:rPr>
          <w:rFonts w:cs="Arial"/>
          <w:szCs w:val="23"/>
        </w:rPr>
        <w:t xml:space="preserve"> and to avoid legal challenge to the Authority.</w:t>
      </w:r>
    </w:p>
    <w:p w14:paraId="2E2D1BCE" w14:textId="77777777" w:rsidR="00C53739" w:rsidRDefault="00C53739" w:rsidP="000146B7">
      <w:pPr>
        <w:spacing w:line="360" w:lineRule="auto"/>
        <w:rPr>
          <w:rFonts w:cs="Arial"/>
          <w:b/>
          <w:szCs w:val="23"/>
        </w:rPr>
      </w:pPr>
    </w:p>
    <w:p w14:paraId="550EF54B" w14:textId="31F0F41A" w:rsidR="0071117A" w:rsidRPr="000146B7" w:rsidRDefault="00C53739" w:rsidP="000146B7">
      <w:pPr>
        <w:spacing w:line="360" w:lineRule="auto"/>
        <w:rPr>
          <w:rFonts w:cs="Arial"/>
          <w:b/>
          <w:szCs w:val="23"/>
        </w:rPr>
      </w:pPr>
      <w:r>
        <w:rPr>
          <w:rFonts w:cs="Arial"/>
          <w:b/>
          <w:szCs w:val="23"/>
        </w:rPr>
        <w:t>M16</w:t>
      </w:r>
      <w:r w:rsidR="0071117A" w:rsidRPr="000146B7">
        <w:rPr>
          <w:rFonts w:cs="Arial"/>
          <w:b/>
          <w:szCs w:val="23"/>
        </w:rPr>
        <w:tab/>
      </w:r>
      <w:r w:rsidRPr="000146B7">
        <w:rPr>
          <w:rFonts w:cs="Arial"/>
          <w:b/>
          <w:szCs w:val="23"/>
        </w:rPr>
        <w:t>BREACH OF THE CODE</w:t>
      </w:r>
    </w:p>
    <w:p w14:paraId="24F9743E" w14:textId="6E5F2118" w:rsidR="0071117A" w:rsidRPr="000146B7" w:rsidRDefault="00C53739" w:rsidP="000146B7">
      <w:pPr>
        <w:tabs>
          <w:tab w:val="left" w:pos="720"/>
          <w:tab w:val="num" w:pos="825"/>
        </w:tabs>
        <w:spacing w:line="360" w:lineRule="auto"/>
        <w:ind w:left="720" w:hanging="720"/>
        <w:rPr>
          <w:rFonts w:cs="Arial"/>
          <w:szCs w:val="23"/>
        </w:rPr>
      </w:pPr>
      <w:r w:rsidRPr="00C53739">
        <w:rPr>
          <w:rFonts w:cs="Arial"/>
          <w:szCs w:val="23"/>
        </w:rPr>
        <w:t>M16</w:t>
      </w:r>
      <w:r w:rsidR="0071117A" w:rsidRPr="00C53739">
        <w:rPr>
          <w:rFonts w:cs="Arial"/>
          <w:szCs w:val="23"/>
        </w:rPr>
        <w:t>.1</w:t>
      </w:r>
      <w:r w:rsidR="0071117A" w:rsidRPr="00C53739">
        <w:rPr>
          <w:rFonts w:cs="Arial"/>
          <w:szCs w:val="23"/>
        </w:rPr>
        <w:tab/>
        <w:t xml:space="preserve">You should make all allegations of a breach of the Code to the </w:t>
      </w:r>
      <w:r w:rsidR="00DC258F">
        <w:rPr>
          <w:rFonts w:cs="Arial"/>
          <w:szCs w:val="23"/>
        </w:rPr>
        <w:t>Director of Visitor Services and Resources</w:t>
      </w:r>
      <w:r w:rsidR="0071117A" w:rsidRPr="00C53739">
        <w:rPr>
          <w:rFonts w:cs="Arial"/>
          <w:szCs w:val="23"/>
        </w:rPr>
        <w:t xml:space="preserve">, who will decide the most appropriate </w:t>
      </w:r>
      <w:r w:rsidR="00B22B37">
        <w:rPr>
          <w:rFonts w:cs="Arial"/>
          <w:szCs w:val="23"/>
        </w:rPr>
        <w:t>way in which to progress the matter</w:t>
      </w:r>
      <w:r w:rsidR="00C65D11" w:rsidRPr="000146B7">
        <w:rPr>
          <w:rFonts w:cs="Arial"/>
          <w:szCs w:val="23"/>
        </w:rPr>
        <w:t>.</w:t>
      </w:r>
      <w:r w:rsidR="0071117A" w:rsidRPr="000146B7">
        <w:rPr>
          <w:rFonts w:cs="Arial"/>
          <w:szCs w:val="23"/>
        </w:rPr>
        <w:t xml:space="preserve"> </w:t>
      </w:r>
    </w:p>
    <w:p w14:paraId="2C435662" w14:textId="77777777" w:rsidR="00B22B37" w:rsidRDefault="00B22B37" w:rsidP="000146B7">
      <w:pPr>
        <w:tabs>
          <w:tab w:val="left" w:pos="720"/>
          <w:tab w:val="num" w:pos="825"/>
        </w:tabs>
        <w:spacing w:line="360" w:lineRule="auto"/>
        <w:ind w:left="720" w:hanging="720"/>
        <w:rPr>
          <w:rFonts w:cs="Arial"/>
          <w:szCs w:val="23"/>
        </w:rPr>
      </w:pPr>
    </w:p>
    <w:p w14:paraId="2C142037" w14:textId="77777777" w:rsidR="00B22B37" w:rsidRDefault="00B22B37" w:rsidP="000146B7">
      <w:pPr>
        <w:tabs>
          <w:tab w:val="left" w:pos="720"/>
          <w:tab w:val="num" w:pos="825"/>
        </w:tabs>
        <w:spacing w:line="360" w:lineRule="auto"/>
        <w:ind w:left="720" w:hanging="720"/>
        <w:rPr>
          <w:rFonts w:cs="Arial"/>
          <w:szCs w:val="23"/>
        </w:rPr>
      </w:pPr>
      <w:r>
        <w:rPr>
          <w:rFonts w:cs="Arial"/>
          <w:szCs w:val="23"/>
        </w:rPr>
        <w:t>M16.2</w:t>
      </w:r>
      <w:r w:rsidR="00AF22DB" w:rsidRPr="000146B7">
        <w:rPr>
          <w:rFonts w:cs="Arial"/>
          <w:szCs w:val="23"/>
        </w:rPr>
        <w:t xml:space="preserve"> </w:t>
      </w:r>
      <w:r>
        <w:rPr>
          <w:rFonts w:cs="Arial"/>
          <w:szCs w:val="23"/>
        </w:rPr>
        <w:t xml:space="preserve">Relevant policies for dealing with such breaches: </w:t>
      </w:r>
    </w:p>
    <w:p w14:paraId="746AD1F0" w14:textId="4F3889F3" w:rsidR="00B22B37" w:rsidRDefault="00B22B37" w:rsidP="000146B7">
      <w:pPr>
        <w:tabs>
          <w:tab w:val="left" w:pos="720"/>
          <w:tab w:val="num" w:pos="825"/>
        </w:tabs>
        <w:spacing w:line="360" w:lineRule="auto"/>
        <w:ind w:left="720" w:hanging="720"/>
        <w:rPr>
          <w:rFonts w:cs="Arial"/>
          <w:szCs w:val="23"/>
        </w:rPr>
      </w:pPr>
      <w:r>
        <w:rPr>
          <w:rFonts w:cs="Arial"/>
          <w:szCs w:val="23"/>
        </w:rPr>
        <w:tab/>
      </w:r>
      <w:hyperlink r:id="rId21" w:history="1">
        <w:r w:rsidR="00AF22DB" w:rsidRPr="00A54694">
          <w:rPr>
            <w:rStyle w:val="Hyperlink"/>
            <w:rFonts w:cs="Arial"/>
            <w:szCs w:val="23"/>
          </w:rPr>
          <w:t>Ant</w:t>
        </w:r>
        <w:r w:rsidRPr="00A54694">
          <w:rPr>
            <w:rStyle w:val="Hyperlink"/>
            <w:rFonts w:cs="Arial"/>
            <w:szCs w:val="23"/>
          </w:rPr>
          <w:t>i-</w:t>
        </w:r>
        <w:r w:rsidR="00A54694" w:rsidRPr="00A54694">
          <w:rPr>
            <w:rStyle w:val="Hyperlink"/>
            <w:rFonts w:cs="Arial"/>
            <w:szCs w:val="23"/>
          </w:rPr>
          <w:t>Fraud</w:t>
        </w:r>
        <w:r w:rsidRPr="00A54694">
          <w:rPr>
            <w:rStyle w:val="Hyperlink"/>
            <w:rFonts w:cs="Arial"/>
            <w:szCs w:val="23"/>
          </w:rPr>
          <w:t xml:space="preserve">, </w:t>
        </w:r>
        <w:r w:rsidR="00A54694" w:rsidRPr="00A54694">
          <w:rPr>
            <w:rStyle w:val="Hyperlink"/>
            <w:rFonts w:cs="Arial"/>
            <w:szCs w:val="23"/>
          </w:rPr>
          <w:t>Theft</w:t>
        </w:r>
        <w:r w:rsidRPr="00A54694">
          <w:rPr>
            <w:rStyle w:val="Hyperlink"/>
            <w:rFonts w:cs="Arial"/>
            <w:szCs w:val="23"/>
          </w:rPr>
          <w:t xml:space="preserve"> and Corruption</w:t>
        </w:r>
      </w:hyperlink>
      <w:r w:rsidR="00AF22DB" w:rsidRPr="000146B7">
        <w:rPr>
          <w:rFonts w:cs="Arial"/>
          <w:szCs w:val="23"/>
        </w:rPr>
        <w:t xml:space="preserve"> </w:t>
      </w:r>
    </w:p>
    <w:p w14:paraId="1B738880" w14:textId="5B044009" w:rsidR="00B22B37" w:rsidRDefault="00B22B37" w:rsidP="000146B7">
      <w:pPr>
        <w:tabs>
          <w:tab w:val="left" w:pos="720"/>
          <w:tab w:val="num" w:pos="825"/>
        </w:tabs>
        <w:spacing w:line="360" w:lineRule="auto"/>
        <w:ind w:left="720" w:hanging="720"/>
        <w:rPr>
          <w:rFonts w:cs="Arial"/>
          <w:szCs w:val="23"/>
        </w:rPr>
      </w:pPr>
      <w:r>
        <w:rPr>
          <w:rFonts w:cs="Arial"/>
          <w:szCs w:val="23"/>
        </w:rPr>
        <w:tab/>
      </w:r>
      <w:hyperlink r:id="rId22" w:history="1">
        <w:r w:rsidR="00AF22DB" w:rsidRPr="00A54694">
          <w:rPr>
            <w:rStyle w:val="Hyperlink"/>
            <w:rFonts w:cs="Arial"/>
            <w:szCs w:val="23"/>
          </w:rPr>
          <w:t>Disciplinary</w:t>
        </w:r>
      </w:hyperlink>
      <w:r w:rsidR="00AF22DB" w:rsidRPr="000146B7">
        <w:rPr>
          <w:rFonts w:cs="Arial"/>
          <w:szCs w:val="23"/>
        </w:rPr>
        <w:t xml:space="preserve"> </w:t>
      </w:r>
    </w:p>
    <w:p w14:paraId="0AFDDA3A" w14:textId="123AF320" w:rsidR="00B22B37" w:rsidRDefault="00B22B37" w:rsidP="000146B7">
      <w:pPr>
        <w:tabs>
          <w:tab w:val="left" w:pos="720"/>
          <w:tab w:val="num" w:pos="825"/>
        </w:tabs>
        <w:spacing w:line="360" w:lineRule="auto"/>
        <w:ind w:left="720" w:hanging="720"/>
        <w:rPr>
          <w:rFonts w:cs="Arial"/>
          <w:szCs w:val="23"/>
        </w:rPr>
      </w:pPr>
      <w:r>
        <w:rPr>
          <w:rFonts w:cs="Arial"/>
          <w:szCs w:val="23"/>
        </w:rPr>
        <w:tab/>
      </w:r>
      <w:hyperlink r:id="rId23" w:history="1">
        <w:r w:rsidR="00AF22DB" w:rsidRPr="00A54694">
          <w:rPr>
            <w:rStyle w:val="Hyperlink"/>
            <w:rFonts w:cs="Arial"/>
            <w:szCs w:val="23"/>
          </w:rPr>
          <w:t>Grievance</w:t>
        </w:r>
      </w:hyperlink>
      <w:r w:rsidR="00AF22DB" w:rsidRPr="000146B7">
        <w:rPr>
          <w:rFonts w:cs="Arial"/>
          <w:szCs w:val="23"/>
        </w:rPr>
        <w:t xml:space="preserve"> </w:t>
      </w:r>
    </w:p>
    <w:p w14:paraId="21A3E20C" w14:textId="3E00E3FE" w:rsidR="001921C8" w:rsidRDefault="00B22B37" w:rsidP="000146B7">
      <w:pPr>
        <w:tabs>
          <w:tab w:val="left" w:pos="720"/>
          <w:tab w:val="num" w:pos="825"/>
        </w:tabs>
        <w:spacing w:line="360" w:lineRule="auto"/>
        <w:ind w:left="720" w:hanging="720"/>
        <w:rPr>
          <w:rFonts w:cs="Arial"/>
          <w:szCs w:val="23"/>
        </w:rPr>
      </w:pPr>
      <w:r>
        <w:rPr>
          <w:rFonts w:cs="Arial"/>
          <w:szCs w:val="23"/>
        </w:rPr>
        <w:tab/>
      </w:r>
      <w:hyperlink r:id="rId24" w:history="1">
        <w:r w:rsidR="001921C8" w:rsidRPr="00A54694">
          <w:rPr>
            <w:rStyle w:val="Hyperlink"/>
            <w:rFonts w:cs="Arial"/>
            <w:szCs w:val="23"/>
          </w:rPr>
          <w:t>Data Protection</w:t>
        </w:r>
      </w:hyperlink>
      <w:r w:rsidR="001921C8">
        <w:rPr>
          <w:rFonts w:cs="Arial"/>
          <w:szCs w:val="23"/>
        </w:rPr>
        <w:t xml:space="preserve"> </w:t>
      </w:r>
    </w:p>
    <w:p w14:paraId="1369E695" w14:textId="5759338C" w:rsidR="002F1CE5" w:rsidRDefault="002F1CE5" w:rsidP="000146B7">
      <w:pPr>
        <w:tabs>
          <w:tab w:val="left" w:pos="720"/>
          <w:tab w:val="num" w:pos="825"/>
        </w:tabs>
        <w:spacing w:line="360" w:lineRule="auto"/>
        <w:ind w:left="720" w:hanging="720"/>
        <w:rPr>
          <w:rFonts w:cs="Arial"/>
          <w:szCs w:val="23"/>
        </w:rPr>
      </w:pPr>
      <w:r>
        <w:rPr>
          <w:rFonts w:cs="Arial"/>
          <w:szCs w:val="23"/>
        </w:rPr>
        <w:tab/>
        <w:t>ICT Policy Framework</w:t>
      </w:r>
    </w:p>
    <w:p w14:paraId="623695CF" w14:textId="442DC5FF" w:rsidR="00AF22DB" w:rsidRPr="000146B7" w:rsidRDefault="001921C8" w:rsidP="000146B7">
      <w:pPr>
        <w:tabs>
          <w:tab w:val="left" w:pos="720"/>
          <w:tab w:val="num" w:pos="825"/>
        </w:tabs>
        <w:spacing w:line="360" w:lineRule="auto"/>
        <w:ind w:left="720" w:hanging="720"/>
        <w:rPr>
          <w:rFonts w:cs="Arial"/>
          <w:szCs w:val="23"/>
        </w:rPr>
      </w:pPr>
      <w:r>
        <w:rPr>
          <w:rFonts w:cs="Arial"/>
          <w:szCs w:val="23"/>
        </w:rPr>
        <w:tab/>
      </w:r>
      <w:hyperlink r:id="rId25" w:history="1">
        <w:r w:rsidR="002F1CE5" w:rsidRPr="00A54694">
          <w:rPr>
            <w:rStyle w:val="Hyperlink"/>
            <w:rFonts w:cs="Arial"/>
            <w:szCs w:val="23"/>
          </w:rPr>
          <w:t>Confidential Reporting (Whistleblowing)</w:t>
        </w:r>
      </w:hyperlink>
      <w:r w:rsidR="00AF22DB" w:rsidRPr="000146B7">
        <w:rPr>
          <w:rFonts w:cs="Arial"/>
          <w:szCs w:val="23"/>
        </w:rPr>
        <w:t xml:space="preserve"> </w:t>
      </w:r>
    </w:p>
    <w:p w14:paraId="10ED40F3" w14:textId="77777777" w:rsidR="0071117A" w:rsidRPr="000146B7" w:rsidRDefault="0071117A" w:rsidP="000146B7">
      <w:pPr>
        <w:tabs>
          <w:tab w:val="left" w:pos="720"/>
          <w:tab w:val="num" w:pos="825"/>
        </w:tabs>
        <w:spacing w:line="360" w:lineRule="auto"/>
        <w:rPr>
          <w:rFonts w:cs="Arial"/>
          <w:szCs w:val="23"/>
        </w:rPr>
      </w:pPr>
    </w:p>
    <w:sectPr w:rsidR="0071117A" w:rsidRPr="000146B7">
      <w:headerReference w:type="even" r:id="rId26"/>
      <w:headerReference w:type="default" r:id="rId27"/>
      <w:footerReference w:type="even" r:id="rId28"/>
      <w:footerReference w:type="default" r:id="rId29"/>
      <w:headerReference w:type="first" r:id="rId30"/>
      <w:footerReference w:type="first" r:id="rId31"/>
      <w:pgSz w:w="11906" w:h="16838"/>
      <w:pgMar w:top="1440" w:right="1797" w:bottom="1440" w:left="1797" w:header="709" w:footer="709" w:gutter="0"/>
      <w:paperSrc w:first="11" w:other="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F542C" w14:textId="77777777" w:rsidR="001C54AA" w:rsidRDefault="001C54AA">
      <w:r>
        <w:separator/>
      </w:r>
    </w:p>
  </w:endnote>
  <w:endnote w:type="continuationSeparator" w:id="0">
    <w:p w14:paraId="6F71C8A9" w14:textId="77777777" w:rsidR="001C54AA" w:rsidRDefault="001C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780C" w14:textId="77777777" w:rsidR="00ED468C" w:rsidRDefault="00ED4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B1DC" w14:textId="77777777" w:rsidR="00EB4481" w:rsidRPr="000146B7" w:rsidRDefault="00EB4481">
    <w:pPr>
      <w:pStyle w:val="Footer"/>
      <w:tabs>
        <w:tab w:val="clear" w:pos="8306"/>
        <w:tab w:val="right" w:pos="8100"/>
      </w:tabs>
      <w:rPr>
        <w:sz w:val="20"/>
        <w:szCs w:val="20"/>
      </w:rPr>
    </w:pPr>
    <w:r w:rsidRPr="000146B7">
      <w:rPr>
        <w:sz w:val="20"/>
        <w:szCs w:val="20"/>
      </w:rPr>
      <w:t xml:space="preserve">Author’s Name: Julie Wood </w:t>
    </w:r>
  </w:p>
  <w:p w14:paraId="588F41D3" w14:textId="18B1A799" w:rsidR="00EB4481" w:rsidRDefault="00EB4481">
    <w:pPr>
      <w:pStyle w:val="Footer"/>
      <w:tabs>
        <w:tab w:val="clear" w:pos="8306"/>
        <w:tab w:val="right" w:pos="8100"/>
      </w:tabs>
      <w:rPr>
        <w:sz w:val="20"/>
        <w:szCs w:val="20"/>
      </w:rPr>
    </w:pPr>
    <w:r w:rsidRPr="000146B7">
      <w:rPr>
        <w:sz w:val="20"/>
        <w:szCs w:val="20"/>
      </w:rPr>
      <w:t>Job Title: Authority Solicitor</w:t>
    </w:r>
    <w:r w:rsidRPr="000146B7">
      <w:rPr>
        <w:sz w:val="20"/>
        <w:szCs w:val="20"/>
      </w:rPr>
      <w:tab/>
    </w:r>
    <w:r w:rsidRPr="000146B7">
      <w:rPr>
        <w:sz w:val="20"/>
        <w:szCs w:val="20"/>
      </w:rPr>
      <w:tab/>
      <w:t xml:space="preserve">Date written: </w:t>
    </w:r>
    <w:r w:rsidR="00ED468C">
      <w:rPr>
        <w:sz w:val="20"/>
        <w:szCs w:val="20"/>
      </w:rPr>
      <w:t>24 March 2023</w:t>
    </w:r>
  </w:p>
  <w:p w14:paraId="6884EC66" w14:textId="77777777" w:rsidR="00ED468C" w:rsidRPr="000146B7" w:rsidRDefault="00ED468C">
    <w:pPr>
      <w:pStyle w:val="Footer"/>
      <w:tabs>
        <w:tab w:val="clear" w:pos="8306"/>
        <w:tab w:val="right" w:pos="8100"/>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00AE" w14:textId="77777777" w:rsidR="00ED468C" w:rsidRDefault="00ED4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D2DC6" w14:textId="77777777" w:rsidR="001C54AA" w:rsidRDefault="001C54AA">
      <w:r>
        <w:separator/>
      </w:r>
    </w:p>
  </w:footnote>
  <w:footnote w:type="continuationSeparator" w:id="0">
    <w:p w14:paraId="3D81048A" w14:textId="77777777" w:rsidR="001C54AA" w:rsidRDefault="001C5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F4E8" w14:textId="77777777" w:rsidR="00ED468C" w:rsidRDefault="00ED4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762A" w14:textId="77777777" w:rsidR="00ED468C" w:rsidRDefault="00ED46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598A" w14:textId="77777777" w:rsidR="00ED468C" w:rsidRDefault="00ED4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4E3"/>
    <w:multiLevelType w:val="hybridMultilevel"/>
    <w:tmpl w:val="45402EFA"/>
    <w:lvl w:ilvl="0" w:tplc="767AA18E">
      <w:start w:val="1"/>
      <w:numFmt w:val="bullet"/>
      <w:pStyle w:val="BodyText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78146D"/>
    <w:multiLevelType w:val="hybridMultilevel"/>
    <w:tmpl w:val="B37E8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944DB"/>
    <w:multiLevelType w:val="multilevel"/>
    <w:tmpl w:val="7B746D5C"/>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5A212E7"/>
    <w:multiLevelType w:val="hybridMultilevel"/>
    <w:tmpl w:val="D096BDC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17A379DD"/>
    <w:multiLevelType w:val="multilevel"/>
    <w:tmpl w:val="F11EA31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C580CD5"/>
    <w:multiLevelType w:val="hybridMultilevel"/>
    <w:tmpl w:val="05D40AE8"/>
    <w:lvl w:ilvl="0" w:tplc="04090001">
      <w:start w:val="1"/>
      <w:numFmt w:val="bullet"/>
      <w:lvlText w:val=""/>
      <w:lvlJc w:val="left"/>
      <w:pPr>
        <w:tabs>
          <w:tab w:val="num" w:pos="1440"/>
        </w:tabs>
        <w:ind w:left="144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6" w15:restartNumberingAfterBreak="0">
    <w:nsid w:val="275C286F"/>
    <w:multiLevelType w:val="multilevel"/>
    <w:tmpl w:val="B1AC834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9D508D4"/>
    <w:multiLevelType w:val="hybridMultilevel"/>
    <w:tmpl w:val="A7C252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C154A55"/>
    <w:multiLevelType w:val="hybridMultilevel"/>
    <w:tmpl w:val="DD242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7161F"/>
    <w:multiLevelType w:val="multilevel"/>
    <w:tmpl w:val="D69A536A"/>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419A7BC3"/>
    <w:multiLevelType w:val="hybridMultilevel"/>
    <w:tmpl w:val="8D28CB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CA46D93"/>
    <w:multiLevelType w:val="multilevel"/>
    <w:tmpl w:val="F07A17D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EEE1E29"/>
    <w:multiLevelType w:val="hybridMultilevel"/>
    <w:tmpl w:val="6E3C605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5FF03EC1"/>
    <w:multiLevelType w:val="hybridMultilevel"/>
    <w:tmpl w:val="5A480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2E00CD"/>
    <w:multiLevelType w:val="hybridMultilevel"/>
    <w:tmpl w:val="D122A18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70053ADB"/>
    <w:multiLevelType w:val="hybridMultilevel"/>
    <w:tmpl w:val="210A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2C12A3"/>
    <w:multiLevelType w:val="multilevel"/>
    <w:tmpl w:val="6948824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A695DF5"/>
    <w:multiLevelType w:val="hybridMultilevel"/>
    <w:tmpl w:val="7EB8FF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D3C4259"/>
    <w:multiLevelType w:val="hybridMultilevel"/>
    <w:tmpl w:val="2070C1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4692556">
    <w:abstractNumId w:val="10"/>
  </w:num>
  <w:num w:numId="2" w16cid:durableId="531915994">
    <w:abstractNumId w:val="17"/>
  </w:num>
  <w:num w:numId="3" w16cid:durableId="1126700042">
    <w:abstractNumId w:val="18"/>
  </w:num>
  <w:num w:numId="4" w16cid:durableId="281419904">
    <w:abstractNumId w:val="1"/>
  </w:num>
  <w:num w:numId="5" w16cid:durableId="1881629995">
    <w:abstractNumId w:val="0"/>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6" w16cid:durableId="776486961">
    <w:abstractNumId w:val="12"/>
  </w:num>
  <w:num w:numId="7" w16cid:durableId="2132896565">
    <w:abstractNumId w:val="5"/>
  </w:num>
  <w:num w:numId="8" w16cid:durableId="1789426666">
    <w:abstractNumId w:val="14"/>
  </w:num>
  <w:num w:numId="9" w16cid:durableId="999695955">
    <w:abstractNumId w:val="4"/>
  </w:num>
  <w:num w:numId="10" w16cid:durableId="1931040519">
    <w:abstractNumId w:val="13"/>
  </w:num>
  <w:num w:numId="11" w16cid:durableId="719398056">
    <w:abstractNumId w:val="11"/>
  </w:num>
  <w:num w:numId="12" w16cid:durableId="2102557813">
    <w:abstractNumId w:val="6"/>
  </w:num>
  <w:num w:numId="13" w16cid:durableId="210849288">
    <w:abstractNumId w:val="2"/>
  </w:num>
  <w:num w:numId="14" w16cid:durableId="1199470647">
    <w:abstractNumId w:val="16"/>
  </w:num>
  <w:num w:numId="15" w16cid:durableId="212935018">
    <w:abstractNumId w:val="9"/>
  </w:num>
  <w:num w:numId="16" w16cid:durableId="270169695">
    <w:abstractNumId w:val="3"/>
  </w:num>
  <w:num w:numId="17" w16cid:durableId="397869585">
    <w:abstractNumId w:val="15"/>
  </w:num>
  <w:num w:numId="18" w16cid:durableId="1199512916">
    <w:abstractNumId w:val="8"/>
  </w:num>
  <w:num w:numId="19" w16cid:durableId="6361076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2C8"/>
    <w:rsid w:val="00000CFB"/>
    <w:rsid w:val="000146B7"/>
    <w:rsid w:val="00035C5B"/>
    <w:rsid w:val="000A662A"/>
    <w:rsid w:val="000A751A"/>
    <w:rsid w:val="000C43DB"/>
    <w:rsid w:val="000D131C"/>
    <w:rsid w:val="00165E06"/>
    <w:rsid w:val="0018646B"/>
    <w:rsid w:val="001921C8"/>
    <w:rsid w:val="001952A7"/>
    <w:rsid w:val="001A1AAF"/>
    <w:rsid w:val="001B75A7"/>
    <w:rsid w:val="001C54AA"/>
    <w:rsid w:val="001D1F1A"/>
    <w:rsid w:val="001D4557"/>
    <w:rsid w:val="002668FA"/>
    <w:rsid w:val="002B3B45"/>
    <w:rsid w:val="002D450D"/>
    <w:rsid w:val="002D5757"/>
    <w:rsid w:val="002E5731"/>
    <w:rsid w:val="002E7F7D"/>
    <w:rsid w:val="002F1CE5"/>
    <w:rsid w:val="00347C9A"/>
    <w:rsid w:val="00360F20"/>
    <w:rsid w:val="003958D4"/>
    <w:rsid w:val="003A25CA"/>
    <w:rsid w:val="003A3418"/>
    <w:rsid w:val="003B25F0"/>
    <w:rsid w:val="003D04CD"/>
    <w:rsid w:val="00401532"/>
    <w:rsid w:val="004276C2"/>
    <w:rsid w:val="00444B22"/>
    <w:rsid w:val="004B4F21"/>
    <w:rsid w:val="004D5C45"/>
    <w:rsid w:val="004E5DA8"/>
    <w:rsid w:val="00557F35"/>
    <w:rsid w:val="00560383"/>
    <w:rsid w:val="00566794"/>
    <w:rsid w:val="00575E97"/>
    <w:rsid w:val="00584155"/>
    <w:rsid w:val="00592BF1"/>
    <w:rsid w:val="005A66F5"/>
    <w:rsid w:val="005C3DD8"/>
    <w:rsid w:val="00611520"/>
    <w:rsid w:val="00664CAD"/>
    <w:rsid w:val="006A525A"/>
    <w:rsid w:val="006A55DB"/>
    <w:rsid w:val="006E224B"/>
    <w:rsid w:val="0071117A"/>
    <w:rsid w:val="007458C6"/>
    <w:rsid w:val="00770D2F"/>
    <w:rsid w:val="00772CB7"/>
    <w:rsid w:val="007A34B2"/>
    <w:rsid w:val="007C724F"/>
    <w:rsid w:val="00803058"/>
    <w:rsid w:val="00854CBE"/>
    <w:rsid w:val="00875C9A"/>
    <w:rsid w:val="0089689C"/>
    <w:rsid w:val="008A202B"/>
    <w:rsid w:val="009107D4"/>
    <w:rsid w:val="00910A21"/>
    <w:rsid w:val="009279D8"/>
    <w:rsid w:val="00931BC7"/>
    <w:rsid w:val="00936BE8"/>
    <w:rsid w:val="00967FD9"/>
    <w:rsid w:val="00992D4C"/>
    <w:rsid w:val="009B4A2C"/>
    <w:rsid w:val="009B7189"/>
    <w:rsid w:val="009C432E"/>
    <w:rsid w:val="009D12F6"/>
    <w:rsid w:val="009D6574"/>
    <w:rsid w:val="00A54694"/>
    <w:rsid w:val="00A56B52"/>
    <w:rsid w:val="00AB700A"/>
    <w:rsid w:val="00AC67F7"/>
    <w:rsid w:val="00AD47D6"/>
    <w:rsid w:val="00AD5705"/>
    <w:rsid w:val="00AE72C8"/>
    <w:rsid w:val="00AF22DB"/>
    <w:rsid w:val="00B100A7"/>
    <w:rsid w:val="00B22B37"/>
    <w:rsid w:val="00B25A3A"/>
    <w:rsid w:val="00B65C30"/>
    <w:rsid w:val="00B73FF2"/>
    <w:rsid w:val="00BD2904"/>
    <w:rsid w:val="00BD6361"/>
    <w:rsid w:val="00C073EA"/>
    <w:rsid w:val="00C53739"/>
    <w:rsid w:val="00C570EE"/>
    <w:rsid w:val="00C624C7"/>
    <w:rsid w:val="00C65D11"/>
    <w:rsid w:val="00C93FE0"/>
    <w:rsid w:val="00C95760"/>
    <w:rsid w:val="00CA1FC9"/>
    <w:rsid w:val="00CA7988"/>
    <w:rsid w:val="00CC49B5"/>
    <w:rsid w:val="00CF1E18"/>
    <w:rsid w:val="00CF4C0E"/>
    <w:rsid w:val="00D23104"/>
    <w:rsid w:val="00D82F58"/>
    <w:rsid w:val="00DB1504"/>
    <w:rsid w:val="00DB37ED"/>
    <w:rsid w:val="00DB3CE5"/>
    <w:rsid w:val="00DC258F"/>
    <w:rsid w:val="00DE724B"/>
    <w:rsid w:val="00E126E1"/>
    <w:rsid w:val="00E62B88"/>
    <w:rsid w:val="00E62B97"/>
    <w:rsid w:val="00EB4481"/>
    <w:rsid w:val="00EB7563"/>
    <w:rsid w:val="00EC2D82"/>
    <w:rsid w:val="00ED468C"/>
    <w:rsid w:val="00F01EDF"/>
    <w:rsid w:val="00F16019"/>
    <w:rsid w:val="00F27D63"/>
    <w:rsid w:val="00F75085"/>
    <w:rsid w:val="00F803E5"/>
    <w:rsid w:val="00F97E52"/>
    <w:rsid w:val="00FB21EA"/>
    <w:rsid w:val="00FD73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09C192"/>
  <w15:docId w15:val="{C56E1715-DDA8-4DBE-AA4F-DC47E611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3"/>
      <w:szCs w:val="24"/>
      <w:lang w:eastAsia="en-US"/>
    </w:rPr>
  </w:style>
  <w:style w:type="paragraph" w:styleId="Heading1">
    <w:name w:val="heading 1"/>
    <w:basedOn w:val="Normal"/>
    <w:next w:val="Normal"/>
    <w:qFormat/>
    <w:pPr>
      <w:keepNext/>
      <w:outlineLvl w:val="0"/>
    </w:pPr>
    <w:rPr>
      <w:b/>
      <w:bCs/>
    </w:rPr>
  </w:style>
  <w:style w:type="paragraph" w:styleId="Heading5">
    <w:name w:val="heading 5"/>
    <w:basedOn w:val="Normal"/>
    <w:next w:val="Normal"/>
    <w:qFormat/>
    <w:pPr>
      <w:keepNext/>
      <w:widowControl w:val="0"/>
      <w:tabs>
        <w:tab w:val="left" w:pos="709"/>
        <w:tab w:val="right" w:pos="8080"/>
      </w:tabs>
      <w:suppressAutoHyphens/>
      <w:snapToGrid w:val="0"/>
      <w:jc w:val="both"/>
      <w:outlineLvl w:val="4"/>
    </w:pPr>
    <w:rPr>
      <w:rFonts w:eastAsia="Arial Unicode MS"/>
      <w:b/>
      <w:bCs/>
      <w:spacing w:val="-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ReplyForwardHeaders4">
    <w:name w:val="Reply/Forward Headers4"/>
    <w:basedOn w:val="Normal"/>
    <w:next w:val="ReplyForwardToFromDate4"/>
    <w:pPr>
      <w:pBdr>
        <w:left w:val="single" w:sz="18" w:space="1" w:color="auto"/>
      </w:pBdr>
      <w:shd w:val="pct10" w:color="auto" w:fill="FFFFFF"/>
      <w:ind w:left="1080" w:hanging="1080"/>
      <w:outlineLvl w:val="0"/>
    </w:pPr>
    <w:rPr>
      <w:rFonts w:cs="Arial"/>
      <w:b/>
      <w:bCs/>
      <w:noProof/>
      <w:sz w:val="20"/>
      <w:szCs w:val="20"/>
    </w:rPr>
  </w:style>
  <w:style w:type="paragraph" w:customStyle="1" w:styleId="ReplyForwardToFromDate4">
    <w:name w:val="Reply/Forward To: From: Date:4"/>
    <w:basedOn w:val="Normal"/>
    <w:pPr>
      <w:pBdr>
        <w:left w:val="single" w:sz="18" w:space="1" w:color="auto"/>
      </w:pBdr>
      <w:ind w:left="1080" w:hanging="1080"/>
    </w:pPr>
    <w:rPr>
      <w:rFonts w:cs="Arial"/>
      <w:sz w:val="20"/>
      <w:szCs w:val="20"/>
    </w:rPr>
  </w:style>
  <w:style w:type="character" w:customStyle="1" w:styleId="EmailStyle32">
    <w:name w:val="EmailStyle32"/>
    <w:basedOn w:val="DefaultParagraphFont"/>
    <w:rPr>
      <w:rFonts w:ascii="Arial" w:hAnsi="Arial" w:cs="Arial"/>
      <w:color w:val="000000"/>
      <w:sz w:val="23"/>
      <w:szCs w:val="23"/>
    </w:rPr>
  </w:style>
  <w:style w:type="character" w:customStyle="1" w:styleId="EmailStyle35">
    <w:name w:val="EmailStyle35"/>
    <w:basedOn w:val="DefaultParagraphFont"/>
    <w:rPr>
      <w:rFonts w:ascii="Arial" w:hAnsi="Arial" w:cs="Arial"/>
      <w:color w:val="993366"/>
      <w:sz w:val="23"/>
      <w:szCs w:val="23"/>
    </w:rPr>
  </w:style>
  <w:style w:type="paragraph" w:customStyle="1" w:styleId="NormalBold">
    <w:name w:val="NormalBold"/>
    <w:basedOn w:val="Normal"/>
    <w:pPr>
      <w:ind w:left="709" w:hanging="709"/>
      <w:outlineLvl w:val="0"/>
    </w:pPr>
    <w:rPr>
      <w:rFonts w:cs="Arial"/>
      <w:b/>
      <w:bCs/>
      <w:szCs w:val="23"/>
    </w:rPr>
  </w:style>
  <w:style w:type="paragraph" w:customStyle="1" w:styleId="BodyTextBullet">
    <w:name w:val="Body Text Bullet"/>
    <w:basedOn w:val="BodyTextIndent"/>
    <w:pPr>
      <w:numPr>
        <w:numId w:val="5"/>
      </w:numPr>
      <w:spacing w:after="0"/>
      <w:ind w:left="1378" w:hanging="357"/>
      <w:jc w:val="both"/>
    </w:pPr>
    <w:rPr>
      <w:rFonts w:cs="Arial"/>
      <w:szCs w:val="23"/>
    </w:rPr>
  </w:style>
  <w:style w:type="paragraph" w:styleId="ListParagraph">
    <w:name w:val="List Paragraph"/>
    <w:basedOn w:val="Normal"/>
    <w:uiPriority w:val="34"/>
    <w:qFormat/>
    <w:rsid w:val="00E126E1"/>
    <w:pPr>
      <w:ind w:left="720"/>
      <w:contextualSpacing/>
    </w:pPr>
  </w:style>
  <w:style w:type="paragraph" w:styleId="BodyTextIndent">
    <w:name w:val="Body Text Indent"/>
    <w:basedOn w:val="Normal"/>
    <w:pPr>
      <w:spacing w:after="120"/>
      <w:ind w:left="283"/>
    </w:pPr>
  </w:style>
  <w:style w:type="paragraph" w:styleId="BodyTextIndent2">
    <w:name w:val="Body Text Indent 2"/>
    <w:basedOn w:val="Normal"/>
    <w:pPr>
      <w:suppressAutoHyphens/>
      <w:ind w:left="705" w:hanging="705"/>
    </w:pPr>
    <w:rPr>
      <w:color w:val="993366"/>
      <w:spacing w:val="-2"/>
      <w:szCs w:val="23"/>
    </w:rPr>
  </w:style>
  <w:style w:type="character" w:styleId="CommentReference">
    <w:name w:val="annotation reference"/>
    <w:basedOn w:val="DefaultParagraphFont"/>
    <w:rsid w:val="00910A21"/>
    <w:rPr>
      <w:sz w:val="16"/>
      <w:szCs w:val="16"/>
    </w:rPr>
  </w:style>
  <w:style w:type="paragraph" w:styleId="CommentText">
    <w:name w:val="annotation text"/>
    <w:basedOn w:val="Normal"/>
    <w:link w:val="CommentTextChar"/>
    <w:rsid w:val="00910A21"/>
    <w:rPr>
      <w:sz w:val="20"/>
      <w:szCs w:val="20"/>
    </w:rPr>
  </w:style>
  <w:style w:type="character" w:customStyle="1" w:styleId="CommentTextChar">
    <w:name w:val="Comment Text Char"/>
    <w:basedOn w:val="DefaultParagraphFont"/>
    <w:link w:val="CommentText"/>
    <w:rsid w:val="00910A21"/>
    <w:rPr>
      <w:rFonts w:ascii="Arial" w:hAnsi="Arial"/>
      <w:lang w:eastAsia="en-US"/>
    </w:rPr>
  </w:style>
  <w:style w:type="paragraph" w:styleId="CommentSubject">
    <w:name w:val="annotation subject"/>
    <w:basedOn w:val="CommentText"/>
    <w:next w:val="CommentText"/>
    <w:link w:val="CommentSubjectChar"/>
    <w:rsid w:val="00910A21"/>
    <w:rPr>
      <w:b/>
      <w:bCs/>
    </w:rPr>
  </w:style>
  <w:style w:type="character" w:customStyle="1" w:styleId="CommentSubjectChar">
    <w:name w:val="Comment Subject Char"/>
    <w:basedOn w:val="CommentTextChar"/>
    <w:link w:val="CommentSubject"/>
    <w:rsid w:val="00910A21"/>
    <w:rPr>
      <w:rFonts w:ascii="Arial" w:hAnsi="Arial"/>
      <w:b/>
      <w:bCs/>
      <w:lang w:eastAsia="en-US"/>
    </w:rPr>
  </w:style>
  <w:style w:type="paragraph" w:styleId="BalloonText">
    <w:name w:val="Balloon Text"/>
    <w:basedOn w:val="Normal"/>
    <w:link w:val="BalloonTextChar"/>
    <w:rsid w:val="00910A21"/>
    <w:rPr>
      <w:rFonts w:ascii="Segoe UI" w:hAnsi="Segoe UI" w:cs="Segoe UI"/>
      <w:sz w:val="18"/>
      <w:szCs w:val="18"/>
    </w:rPr>
  </w:style>
  <w:style w:type="character" w:customStyle="1" w:styleId="BalloonTextChar">
    <w:name w:val="Balloon Text Char"/>
    <w:basedOn w:val="DefaultParagraphFont"/>
    <w:link w:val="BalloonText"/>
    <w:rsid w:val="00910A21"/>
    <w:rPr>
      <w:rFonts w:ascii="Segoe UI" w:hAnsi="Segoe UI" w:cs="Segoe UI"/>
      <w:sz w:val="18"/>
      <w:szCs w:val="18"/>
      <w:lang w:eastAsia="en-US"/>
    </w:rPr>
  </w:style>
  <w:style w:type="paragraph" w:customStyle="1" w:styleId="content">
    <w:name w:val="content"/>
    <w:basedOn w:val="Normal"/>
    <w:rsid w:val="002E5731"/>
    <w:pPr>
      <w:spacing w:before="100" w:beforeAutospacing="1" w:after="100" w:afterAutospacing="1"/>
    </w:pPr>
    <w:rPr>
      <w:rFonts w:ascii="Times New Roman" w:hAnsi="Times New Roman"/>
      <w:sz w:val="24"/>
      <w:lang w:eastAsia="en-GB"/>
    </w:rPr>
  </w:style>
  <w:style w:type="character" w:styleId="Strong">
    <w:name w:val="Strong"/>
    <w:basedOn w:val="DefaultParagraphFont"/>
    <w:uiPriority w:val="22"/>
    <w:qFormat/>
    <w:rsid w:val="002E5731"/>
    <w:rPr>
      <w:b/>
      <w:bCs/>
    </w:rPr>
  </w:style>
  <w:style w:type="character" w:styleId="Hyperlink">
    <w:name w:val="Hyperlink"/>
    <w:basedOn w:val="DefaultParagraphFont"/>
    <w:rsid w:val="005C3D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1028">
      <w:bodyDiv w:val="1"/>
      <w:marLeft w:val="0"/>
      <w:marRight w:val="0"/>
      <w:marTop w:val="0"/>
      <w:marBottom w:val="0"/>
      <w:divBdr>
        <w:top w:val="none" w:sz="0" w:space="0" w:color="auto"/>
        <w:left w:val="none" w:sz="0" w:space="0" w:color="auto"/>
        <w:bottom w:val="none" w:sz="0" w:space="0" w:color="auto"/>
        <w:right w:val="none" w:sz="0" w:space="0" w:color="auto"/>
      </w:divBdr>
    </w:div>
    <w:div w:id="258372691">
      <w:bodyDiv w:val="1"/>
      <w:marLeft w:val="0"/>
      <w:marRight w:val="0"/>
      <w:marTop w:val="0"/>
      <w:marBottom w:val="0"/>
      <w:divBdr>
        <w:top w:val="none" w:sz="0" w:space="0" w:color="auto"/>
        <w:left w:val="none" w:sz="0" w:space="0" w:color="auto"/>
        <w:bottom w:val="none" w:sz="0" w:space="0" w:color="auto"/>
        <w:right w:val="none" w:sz="0" w:space="0" w:color="auto"/>
      </w:divBdr>
    </w:div>
    <w:div w:id="475532681">
      <w:bodyDiv w:val="1"/>
      <w:marLeft w:val="0"/>
      <w:marRight w:val="0"/>
      <w:marTop w:val="0"/>
      <w:marBottom w:val="0"/>
      <w:divBdr>
        <w:top w:val="none" w:sz="0" w:space="0" w:color="auto"/>
        <w:left w:val="none" w:sz="0" w:space="0" w:color="auto"/>
        <w:bottom w:val="none" w:sz="0" w:space="0" w:color="auto"/>
        <w:right w:val="none" w:sz="0" w:space="0" w:color="auto"/>
      </w:divBdr>
    </w:div>
    <w:div w:id="664817088">
      <w:bodyDiv w:val="1"/>
      <w:marLeft w:val="0"/>
      <w:marRight w:val="0"/>
      <w:marTop w:val="0"/>
      <w:marBottom w:val="0"/>
      <w:divBdr>
        <w:top w:val="none" w:sz="0" w:space="0" w:color="auto"/>
        <w:left w:val="none" w:sz="0" w:space="0" w:color="auto"/>
        <w:bottom w:val="none" w:sz="0" w:space="0" w:color="auto"/>
        <w:right w:val="none" w:sz="0" w:space="0" w:color="auto"/>
      </w:divBdr>
    </w:div>
    <w:div w:id="786898616">
      <w:bodyDiv w:val="1"/>
      <w:marLeft w:val="0"/>
      <w:marRight w:val="0"/>
      <w:marTop w:val="0"/>
      <w:marBottom w:val="0"/>
      <w:divBdr>
        <w:top w:val="none" w:sz="0" w:space="0" w:color="auto"/>
        <w:left w:val="none" w:sz="0" w:space="0" w:color="auto"/>
        <w:bottom w:val="none" w:sz="0" w:space="0" w:color="auto"/>
        <w:right w:val="none" w:sz="0" w:space="0" w:color="auto"/>
      </w:divBdr>
    </w:div>
    <w:div w:id="828249128">
      <w:bodyDiv w:val="1"/>
      <w:marLeft w:val="0"/>
      <w:marRight w:val="0"/>
      <w:marTop w:val="0"/>
      <w:marBottom w:val="0"/>
      <w:divBdr>
        <w:top w:val="none" w:sz="0" w:space="0" w:color="auto"/>
        <w:left w:val="none" w:sz="0" w:space="0" w:color="auto"/>
        <w:bottom w:val="none" w:sz="0" w:space="0" w:color="auto"/>
        <w:right w:val="none" w:sz="0" w:space="0" w:color="auto"/>
      </w:divBdr>
    </w:div>
    <w:div w:id="1183593259">
      <w:bodyDiv w:val="1"/>
      <w:marLeft w:val="0"/>
      <w:marRight w:val="0"/>
      <w:marTop w:val="0"/>
      <w:marBottom w:val="0"/>
      <w:divBdr>
        <w:top w:val="none" w:sz="0" w:space="0" w:color="auto"/>
        <w:left w:val="none" w:sz="0" w:space="0" w:color="auto"/>
        <w:bottom w:val="none" w:sz="0" w:space="0" w:color="auto"/>
        <w:right w:val="none" w:sz="0" w:space="0" w:color="auto"/>
      </w:divBdr>
    </w:div>
    <w:div w:id="1292247081">
      <w:bodyDiv w:val="1"/>
      <w:marLeft w:val="0"/>
      <w:marRight w:val="0"/>
      <w:marTop w:val="0"/>
      <w:marBottom w:val="0"/>
      <w:divBdr>
        <w:top w:val="none" w:sz="0" w:space="0" w:color="auto"/>
        <w:left w:val="none" w:sz="0" w:space="0" w:color="auto"/>
        <w:bottom w:val="none" w:sz="0" w:space="0" w:color="auto"/>
        <w:right w:val="none" w:sz="0" w:space="0" w:color="auto"/>
      </w:divBdr>
    </w:div>
    <w:div w:id="159084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akedistrictgovuk.sharepoint.com/:w:/r/sites/WayMarkerOurOrganisation/_layouts/15/Doc.aspx?sourcedoc=%7BB5AE0742-317E-447F-8212-AFB63B3B1D42%7D&amp;file=PART%20N%20Members%20and%20Officers%20Working%20Together%20.docx&amp;action=default&amp;mobileredirect=true" TargetMode="External"/><Relationship Id="rId18" Type="http://schemas.openxmlformats.org/officeDocument/2006/relationships/hyperlink" Target="https://www.legislation.gov.uk/ukpga/1972/70/section/117"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lakedistrictgovuk.sharepoint.com/:w:/r/sites/WayMarkerOurOrganisation/_layouts/15/Doc.aspx?sourcedoc=%7B77BB26EF-C3B4-4E88-B404-B1FCF02455BF%7D&amp;file=PART%20O%20Anti%20Fraud%20Theft%20and%20Corruption%20Policy.doc&amp;action=default&amp;mobileredirect=true" TargetMode="External"/><Relationship Id="rId7" Type="http://schemas.openxmlformats.org/officeDocument/2006/relationships/webSettings" Target="webSettings.xml"/><Relationship Id="rId12" Type="http://schemas.openxmlformats.org/officeDocument/2006/relationships/hyperlink" Target="https://lakedistrictgovuk.sharepoint.com/:w:/r/sites/WayMarkerOurOrganisation/_layouts/15/Doc.aspx?sourcedoc=%7B77BB26EF-C3B4-4E88-B404-B1FCF02455BF%7D&amp;file=PART%20O%20Anti%20Fraud%20Theft%20and%20Corruption%20Policy.doc&amp;action=default&amp;mobileredirect=true" TargetMode="External"/><Relationship Id="rId17" Type="http://schemas.openxmlformats.org/officeDocument/2006/relationships/hyperlink" Target="https://lakedistrictgovuk.sharepoint.com/sites/WaymarkerLegal/SitePages/Freedom-of-Information-Request.aspx" TargetMode="External"/><Relationship Id="rId25" Type="http://schemas.openxmlformats.org/officeDocument/2006/relationships/hyperlink" Target="https://lakedistrictgovuk.sharepoint.com/:w:/r/sites/WayMarkerOurOrganisation/_layouts/15/Doc.aspx?sourcedoc=%7B414BB25B-84C7-47DC-A820-05BF35C3E8CF%7D&amp;file=PART%20P%20Confidential%20Reporting%20Policy%20Whistleblowing.doc&amp;action=default&amp;mobileredirect=tru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akedistrictgovuk.sharepoint.com/sites/WaymarkerLegal/SitePages/General-Data-Protection.aspx" TargetMode="External"/><Relationship Id="rId20" Type="http://schemas.openxmlformats.org/officeDocument/2006/relationships/hyperlink" Target="https://lakedistrictgovuk.sharepoint.com/:x:/r/sites/WayMarkerOurOrganisation/_layouts/15/Doc.aspx?sourcedoc=%7B5D1D31AC-9C3D-46D4-8E3D-382BE318F211%7D&amp;file=Register%20of%20Interests%20AND%20Gifts%20and%20Hospitality.xlsx&amp;action=default&amp;mobileredirect=tru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kedistrictgovuk.sharepoint.com/:w:/r/sites/WayMarkerOurOrganisation/_layouts/15/Doc.aspx?sourcedoc=%7B414BB25B-84C7-47DC-A820-05BF35C3E8CF%7D&amp;file=PART%20P%20Confidential%20Reporting%20Policy%20Whistleblowing.doc&amp;action=default&amp;mobileredirect=true" TargetMode="External"/><Relationship Id="rId24" Type="http://schemas.openxmlformats.org/officeDocument/2006/relationships/hyperlink" Target="https://lakedistrictgovuk.sharepoint.com/:w:/r/sites/WaymarkerLegal/_layouts/15/Doc.aspx?sourcedoc=%7BFF4ACC1F-48A5-4967-80D8-364EA03B86B3%7D&amp;file=Data%20Security%20Breach%20Reporting%20Policy.doc&amp;action=default&amp;mobileredirect=true"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lakedistrictgovuk.sharepoint.com/:w:/r/sites/WayMarkerOurOrganisation/_layouts/15/Doc.aspx?sourcedoc=%7BB5AE0742-317E-447F-8212-AFB63B3B1D42%7D&amp;file=PART%20N%20Members%20and%20Officers%20Working%20Together%20.docx&amp;action=default&amp;mobileredirect=true" TargetMode="External"/><Relationship Id="rId23" Type="http://schemas.openxmlformats.org/officeDocument/2006/relationships/hyperlink" Target="https://lakedistrictgovuk.sharepoint.com/:w:/r/sites/WaymarkerPeople/_layouts/15/Doc.aspx?sourcedoc=%7B41579984-1886-4DD6-84E9-A123B3A525FA%7D&amp;file=Grievance%20Policy.docx&amp;action=default&amp;mobileredirect=true" TargetMode="External"/><Relationship Id="rId28" Type="http://schemas.openxmlformats.org/officeDocument/2006/relationships/footer" Target="footer1.xml"/><Relationship Id="rId10" Type="http://schemas.openxmlformats.org/officeDocument/2006/relationships/hyperlink" Target="https://www.legislation.gov.uk/ukpga/2010/15/section/4" TargetMode="External"/><Relationship Id="rId19" Type="http://schemas.openxmlformats.org/officeDocument/2006/relationships/hyperlink" Target="https://lakedistrictgovuk.sharepoint.com/:x:/r/sites/WayMarkerOurOrganisation/_layouts/15/Doc.aspx?sourcedoc=%7B5D1D31AC-9C3D-46D4-8E3D-382BE318F211%7D&amp;file=Register%20of%20Interests%20AND%20Gifts%20and%20Hospitality.xlsx&amp;action=default&amp;mobileredirect=true"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akedistrictgovuk.sharepoint.com/:w:/r/sites/WaymarkerPeople/_layouts/15/Doc.aspx?sourcedoc=%7B717D21DE-A245-487B-BAFF-C6DE8F0A4658%7D&amp;file=Equality%20Strategy%202019.docx&amp;action=default&amp;mobileredirect=true" TargetMode="External"/><Relationship Id="rId22" Type="http://schemas.openxmlformats.org/officeDocument/2006/relationships/hyperlink" Target="https://lakedistrictgovuk.sharepoint.com/:w:/r/sites/WaymarkerPeople/_layouts/15/Doc.aspx?sourcedoc=%7BD44A4970-A9E9-4741-8002-F3D5767097B8%7D&amp;file=Disciplinary%20Policy%202015.doc&amp;action=default&amp;mobileredirect=true"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wo\Local%20Settings\Temporary%20Internet%20Files\OLK11A\ExB%20Report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FA34789448D74690F9F04556560A6D" ma:contentTypeVersion="10" ma:contentTypeDescription="Create a new document." ma:contentTypeScope="" ma:versionID="83e39427c43b9379d8d5a47383f439d9">
  <xsd:schema xmlns:xsd="http://www.w3.org/2001/XMLSchema" xmlns:xs="http://www.w3.org/2001/XMLSchema" xmlns:p="http://schemas.microsoft.com/office/2006/metadata/properties" xmlns:ns2="d2085169-9724-40e0-8643-58cd358e4527" xmlns:ns3="9b33ea41-3a3d-4dde-b6bb-f30c53c04a98" targetNamespace="http://schemas.microsoft.com/office/2006/metadata/properties" ma:root="true" ma:fieldsID="e7664b4eb18ea2f64a034a1dc21573b9" ns2:_="" ns3:_="">
    <xsd:import namespace="d2085169-9724-40e0-8643-58cd358e4527"/>
    <xsd:import namespace="9b33ea41-3a3d-4dde-b6bb-f30c53c04a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85169-9724-40e0-8643-58cd358e4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33ea41-3a3d-4dde-b6bb-f30c53c04a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6A3FC0-6E93-4BF0-8E37-94630B58E310}">
  <ds:schemaRefs>
    <ds:schemaRef ds:uri="http://schemas.microsoft.com/office/2006/metadata/properties"/>
    <ds:schemaRef ds:uri="http://schemas.microsoft.com/office/infopath/2007/PartnerControls"/>
    <ds:schemaRef ds:uri="a7140b8c-68e3-420b-b464-a29a14eac008"/>
    <ds:schemaRef ds:uri="37392414-dfd7-4c7c-af59-4f53c40a35ea"/>
  </ds:schemaRefs>
</ds:datastoreItem>
</file>

<file path=customXml/itemProps2.xml><?xml version="1.0" encoding="utf-8"?>
<ds:datastoreItem xmlns:ds="http://schemas.openxmlformats.org/officeDocument/2006/customXml" ds:itemID="{EF2AB573-D097-472E-BAC8-9486C06D7530}">
  <ds:schemaRefs>
    <ds:schemaRef ds:uri="http://schemas.microsoft.com/sharepoint/v3/contenttype/forms"/>
  </ds:schemaRefs>
</ds:datastoreItem>
</file>

<file path=customXml/itemProps3.xml><?xml version="1.0" encoding="utf-8"?>
<ds:datastoreItem xmlns:ds="http://schemas.openxmlformats.org/officeDocument/2006/customXml" ds:itemID="{4540C684-D1F7-445A-8143-5030209FE43F}"/>
</file>

<file path=docProps/app.xml><?xml version="1.0" encoding="utf-8"?>
<Properties xmlns="http://schemas.openxmlformats.org/officeDocument/2006/extended-properties" xmlns:vt="http://schemas.openxmlformats.org/officeDocument/2006/docPropsVTypes">
  <Template>ExB Reports Template.dot</Template>
  <TotalTime>34</TotalTime>
  <Pages>12</Pages>
  <Words>3202</Words>
  <Characters>20562</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CMT Report - (date)</vt:lpstr>
    </vt:vector>
  </TitlesOfParts>
  <Manager>Muriel Coom</Manager>
  <Company>LDNPA</Company>
  <LinksUpToDate>false</LinksUpToDate>
  <CharactersWithSpaces>23717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CMT Report - (date)</dc:title>
  <dc:subject/>
  <dc:creator>jwo</dc:creator>
  <cp:keywords/>
  <dc:description/>
  <cp:lastModifiedBy>Julie Wood</cp:lastModifiedBy>
  <cp:revision>6</cp:revision>
  <cp:lastPrinted>2022-03-22T08:52:00Z</cp:lastPrinted>
  <dcterms:created xsi:type="dcterms:W3CDTF">2022-03-22T08:52:00Z</dcterms:created>
  <dcterms:modified xsi:type="dcterms:W3CDTF">2023-03-24T14:59:00Z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ritten By">
    <vt:lpwstr>None</vt:lpwstr>
  </property>
  <property fmtid="{D5CDD505-2E9C-101B-9397-08002B2CF9AE}" pid="3" name="Publisher">
    <vt:lpwstr>Lake District National Park Authority</vt:lpwstr>
  </property>
  <property fmtid="{D5CDD505-2E9C-101B-9397-08002B2CF9AE}" pid="4" name="Last Edited By">
    <vt:lpwstr>None</vt:lpwstr>
  </property>
  <property fmtid="{D5CDD505-2E9C-101B-9397-08002B2CF9AE}" pid="5" name="Language">
    <vt:lpwstr>English</vt:lpwstr>
  </property>
  <property fmtid="{D5CDD505-2E9C-101B-9397-08002B2CF9AE}" pid="6" name="Document Type">
    <vt:lpwstr>Other</vt:lpwstr>
  </property>
  <property fmtid="{D5CDD505-2E9C-101B-9397-08002B2CF9AE}" pid="7" name="ContentTypeId">
    <vt:lpwstr>0x01010035FA34789448D74690F9F04556560A6D</vt:lpwstr>
  </property>
  <property fmtid="{D5CDD505-2E9C-101B-9397-08002B2CF9AE}" pid="8" name="MediaServiceImageTags">
    <vt:lpwstr/>
  </property>
</Properties>
</file>