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868C" w14:textId="6B8E0B94" w:rsidR="00337D17" w:rsidRDefault="00DC23D7">
      <w:pPr>
        <w:jc w:val="right"/>
        <w:rPr>
          <w:szCs w:val="23"/>
        </w:rPr>
      </w:pPr>
      <w:r>
        <w:rPr>
          <w:szCs w:val="23"/>
        </w:rPr>
        <w:t xml:space="preserve"> </w:t>
      </w:r>
    </w:p>
    <w:p w14:paraId="659DB499" w14:textId="77777777" w:rsidR="00337D17" w:rsidRDefault="00337D17">
      <w:pPr>
        <w:rPr>
          <w:b/>
          <w:bCs/>
          <w:i/>
          <w:iCs/>
          <w:szCs w:val="23"/>
        </w:rPr>
      </w:pPr>
    </w:p>
    <w:p w14:paraId="6E2648A4" w14:textId="77777777" w:rsidR="00337D17" w:rsidRDefault="00337D17">
      <w:pPr>
        <w:rPr>
          <w:b/>
          <w:bCs/>
          <w:i/>
          <w:iCs/>
          <w:szCs w:val="23"/>
        </w:rPr>
      </w:pPr>
    </w:p>
    <w:p w14:paraId="4DBDAD78" w14:textId="77777777" w:rsidR="00337D17" w:rsidRDefault="00337D17">
      <w:pPr>
        <w:rPr>
          <w:b/>
          <w:bCs/>
          <w:i/>
          <w:iCs/>
          <w:szCs w:val="23"/>
        </w:rPr>
      </w:pPr>
    </w:p>
    <w:p w14:paraId="00B4B209" w14:textId="77777777" w:rsidR="00337D17" w:rsidRDefault="00337D17">
      <w:pPr>
        <w:rPr>
          <w:b/>
          <w:bCs/>
          <w:i/>
          <w:iCs/>
          <w:szCs w:val="23"/>
        </w:rPr>
      </w:pPr>
    </w:p>
    <w:p w14:paraId="2F1EA3CA" w14:textId="77777777" w:rsidR="00337D17" w:rsidRDefault="00337D17">
      <w:pPr>
        <w:rPr>
          <w:b/>
          <w:bCs/>
          <w:i/>
          <w:iCs/>
          <w:szCs w:val="23"/>
        </w:rPr>
      </w:pPr>
    </w:p>
    <w:p w14:paraId="457E4FC7" w14:textId="77777777" w:rsidR="00337D17" w:rsidRDefault="00337D17">
      <w:pPr>
        <w:jc w:val="center"/>
        <w:rPr>
          <w:b/>
          <w:bCs/>
          <w:sz w:val="40"/>
          <w:szCs w:val="23"/>
        </w:rPr>
      </w:pPr>
      <w:r>
        <w:rPr>
          <w:b/>
          <w:bCs/>
          <w:sz w:val="40"/>
          <w:szCs w:val="23"/>
        </w:rPr>
        <w:t>Financial Regulations</w:t>
      </w:r>
    </w:p>
    <w:p w14:paraId="19C77101" w14:textId="77777777" w:rsidR="00337D17" w:rsidRDefault="00337D17">
      <w:pPr>
        <w:jc w:val="center"/>
        <w:rPr>
          <w:b/>
          <w:bCs/>
          <w:sz w:val="40"/>
          <w:szCs w:val="23"/>
        </w:rPr>
      </w:pPr>
    </w:p>
    <w:p w14:paraId="1346FE25" w14:textId="09D56CF4" w:rsidR="00337D17" w:rsidRDefault="00337D17">
      <w:pPr>
        <w:jc w:val="center"/>
        <w:rPr>
          <w:b/>
          <w:bCs/>
          <w:sz w:val="32"/>
          <w:szCs w:val="23"/>
        </w:rPr>
      </w:pPr>
      <w:r>
        <w:rPr>
          <w:b/>
          <w:bCs/>
          <w:sz w:val="32"/>
          <w:szCs w:val="23"/>
        </w:rPr>
        <w:t>For the Lake District National Park Authority</w:t>
      </w:r>
    </w:p>
    <w:p w14:paraId="5BC18283" w14:textId="20EF428A" w:rsidR="00D51757" w:rsidRDefault="00D51757">
      <w:pPr>
        <w:jc w:val="center"/>
        <w:rPr>
          <w:b/>
          <w:bCs/>
          <w:sz w:val="32"/>
          <w:szCs w:val="23"/>
        </w:rPr>
      </w:pPr>
    </w:p>
    <w:p w14:paraId="15D87157" w14:textId="27950966" w:rsidR="00D51757" w:rsidRDefault="00D51757">
      <w:pPr>
        <w:jc w:val="center"/>
        <w:rPr>
          <w:b/>
          <w:bCs/>
          <w:sz w:val="32"/>
          <w:szCs w:val="23"/>
        </w:rPr>
      </w:pPr>
    </w:p>
    <w:p w14:paraId="4046DEAC" w14:textId="77777777" w:rsidR="00783743" w:rsidRDefault="00783743">
      <w:pPr>
        <w:jc w:val="center"/>
        <w:rPr>
          <w:b/>
          <w:bCs/>
          <w:sz w:val="32"/>
          <w:szCs w:val="23"/>
        </w:rPr>
      </w:pPr>
    </w:p>
    <w:p w14:paraId="35E02AAE" w14:textId="77777777" w:rsidR="00337D17" w:rsidRDefault="00337D17">
      <w:pPr>
        <w:jc w:val="center"/>
        <w:rPr>
          <w:b/>
          <w:bCs/>
          <w:sz w:val="32"/>
          <w:szCs w:val="23"/>
        </w:rPr>
      </w:pPr>
    </w:p>
    <w:p w14:paraId="73D224DB" w14:textId="77777777" w:rsidR="00337D17" w:rsidRDefault="00337D17">
      <w:pPr>
        <w:ind w:left="349"/>
        <w:rPr>
          <w:b/>
          <w:bCs/>
          <w:sz w:val="28"/>
          <w:szCs w:val="23"/>
        </w:rPr>
      </w:pPr>
    </w:p>
    <w:p w14:paraId="5FDCE8FB" w14:textId="77777777" w:rsidR="00337D17" w:rsidRDefault="00337D17">
      <w:pPr>
        <w:ind w:left="-11"/>
        <w:rPr>
          <w:b/>
          <w:bCs/>
          <w:sz w:val="28"/>
          <w:szCs w:val="23"/>
        </w:rPr>
      </w:pPr>
    </w:p>
    <w:p w14:paraId="38E2D61A" w14:textId="77777777" w:rsidR="00337D17" w:rsidRDefault="00337D17">
      <w:pPr>
        <w:rPr>
          <w:i/>
          <w:iCs/>
          <w:szCs w:val="23"/>
        </w:rPr>
      </w:pPr>
    </w:p>
    <w:p w14:paraId="3F9F2C64" w14:textId="77777777" w:rsidR="00337D17" w:rsidRDefault="00337D17">
      <w:pPr>
        <w:pStyle w:val="Header"/>
        <w:tabs>
          <w:tab w:val="clear" w:pos="4153"/>
          <w:tab w:val="clear" w:pos="8306"/>
        </w:tabs>
        <w:rPr>
          <w:szCs w:val="23"/>
        </w:rPr>
      </w:pPr>
    </w:p>
    <w:p w14:paraId="4B47EF1C" w14:textId="77777777" w:rsidR="00C044D0" w:rsidRPr="00C044D0" w:rsidRDefault="00C044D0" w:rsidP="00053530"/>
    <w:p w14:paraId="02612BD5" w14:textId="77777777" w:rsidR="00C044D0" w:rsidRPr="00C044D0" w:rsidRDefault="00C044D0" w:rsidP="00053530"/>
    <w:p w14:paraId="48A49A75" w14:textId="77777777" w:rsidR="00C044D0" w:rsidRPr="00C044D0" w:rsidRDefault="00C044D0" w:rsidP="00053530"/>
    <w:p w14:paraId="6EF18ADE" w14:textId="77777777" w:rsidR="00C044D0" w:rsidRPr="00C044D0" w:rsidRDefault="00C044D0" w:rsidP="00053530"/>
    <w:p w14:paraId="3C315B3D" w14:textId="77777777" w:rsidR="00C044D0" w:rsidRPr="00C044D0" w:rsidRDefault="00C044D0" w:rsidP="00053530"/>
    <w:p w14:paraId="4BFB7E33" w14:textId="77777777" w:rsidR="00C044D0" w:rsidRPr="00C044D0" w:rsidRDefault="00C044D0" w:rsidP="00053530"/>
    <w:p w14:paraId="53F02DFB" w14:textId="77777777" w:rsidR="00C044D0" w:rsidRPr="00C044D0" w:rsidRDefault="00C044D0" w:rsidP="00053530"/>
    <w:p w14:paraId="48B08722" w14:textId="77777777" w:rsidR="00C044D0" w:rsidRPr="00C044D0" w:rsidRDefault="00C044D0" w:rsidP="00053530"/>
    <w:p w14:paraId="38B33F05" w14:textId="77777777" w:rsidR="00C044D0" w:rsidRPr="00C044D0" w:rsidRDefault="00C044D0" w:rsidP="00053530"/>
    <w:p w14:paraId="4BA511E3" w14:textId="77777777" w:rsidR="00C044D0" w:rsidRPr="00C044D0" w:rsidRDefault="00C044D0" w:rsidP="00053530"/>
    <w:p w14:paraId="6450FD71" w14:textId="77777777" w:rsidR="00C044D0" w:rsidRPr="00C044D0" w:rsidRDefault="00C044D0" w:rsidP="00053530"/>
    <w:p w14:paraId="34A28BE3" w14:textId="77777777" w:rsidR="00C044D0" w:rsidRPr="00C044D0" w:rsidRDefault="00C044D0" w:rsidP="00053530"/>
    <w:p w14:paraId="75CD937C" w14:textId="77777777" w:rsidR="00C044D0" w:rsidRPr="00C044D0" w:rsidRDefault="00C044D0" w:rsidP="00053530"/>
    <w:p w14:paraId="1460EEA9" w14:textId="77777777" w:rsidR="00C044D0" w:rsidRPr="00C044D0" w:rsidRDefault="00C044D0" w:rsidP="00053530"/>
    <w:p w14:paraId="40CCD080" w14:textId="77777777" w:rsidR="00C044D0" w:rsidRPr="00C044D0" w:rsidRDefault="00C044D0" w:rsidP="00053530"/>
    <w:p w14:paraId="7CB979DF" w14:textId="77777777" w:rsidR="00C044D0" w:rsidRPr="00C044D0" w:rsidRDefault="00C044D0" w:rsidP="00053530"/>
    <w:p w14:paraId="7EB8331B" w14:textId="77777777" w:rsidR="00C044D0" w:rsidRPr="00C044D0" w:rsidRDefault="00C044D0" w:rsidP="00053530"/>
    <w:p w14:paraId="7F76410B" w14:textId="77777777" w:rsidR="00C044D0" w:rsidRPr="00C044D0" w:rsidRDefault="00C044D0" w:rsidP="00053530"/>
    <w:p w14:paraId="7BAA5B3D" w14:textId="7D20D788" w:rsidR="00C044D0" w:rsidRPr="00C044D0" w:rsidRDefault="00C044D0" w:rsidP="00053530">
      <w:pPr>
        <w:tabs>
          <w:tab w:val="left" w:pos="6900"/>
        </w:tabs>
      </w:pPr>
      <w:r>
        <w:tab/>
      </w:r>
    </w:p>
    <w:p w14:paraId="713C7304" w14:textId="517B2AAC" w:rsidR="00C044D0" w:rsidRPr="00C044D0" w:rsidRDefault="00C044D0" w:rsidP="00053530">
      <w:pPr>
        <w:tabs>
          <w:tab w:val="left" w:pos="6900"/>
        </w:tabs>
        <w:sectPr w:rsidR="00C044D0" w:rsidRPr="00C044D0">
          <w:footerReference w:type="even" r:id="rId11"/>
          <w:footerReference w:type="default" r:id="rId12"/>
          <w:pgSz w:w="11907" w:h="16840" w:code="9"/>
          <w:pgMar w:top="1440" w:right="1168" w:bottom="1259" w:left="1531" w:header="720" w:footer="720" w:gutter="0"/>
          <w:paperSrc w:first="11" w:other="11"/>
          <w:cols w:space="720"/>
        </w:sectPr>
      </w:pPr>
      <w:r>
        <w:tab/>
      </w:r>
    </w:p>
    <w:p w14:paraId="37155CE9" w14:textId="77777777" w:rsidR="005B373D" w:rsidRDefault="00337D17">
      <w:pPr>
        <w:pStyle w:val="TOC1"/>
        <w:tabs>
          <w:tab w:val="left" w:pos="460"/>
          <w:tab w:val="right" w:leader="dot" w:pos="9198"/>
        </w:tabs>
        <w:rPr>
          <w:rFonts w:ascii="Arial" w:hAnsi="Arial" w:cs="Arial"/>
          <w:bCs w:val="0"/>
          <w:sz w:val="24"/>
        </w:rPr>
      </w:pPr>
      <w:r>
        <w:rPr>
          <w:rFonts w:ascii="Arial" w:hAnsi="Arial" w:cs="Arial"/>
          <w:bCs w:val="0"/>
          <w:sz w:val="24"/>
        </w:rPr>
        <w:lastRenderedPageBreak/>
        <w:t>CONTENTS</w:t>
      </w:r>
    </w:p>
    <w:p w14:paraId="499A253E" w14:textId="77777777" w:rsidR="005B373D" w:rsidRPr="008A4309" w:rsidRDefault="00337D17">
      <w:pPr>
        <w:pStyle w:val="TOC1"/>
        <w:tabs>
          <w:tab w:val="left" w:pos="460"/>
          <w:tab w:val="right" w:leader="dot" w:pos="9198"/>
        </w:tabs>
        <w:rPr>
          <w:rFonts w:ascii="Calibri" w:hAnsi="Calibri"/>
          <w:b w:val="0"/>
          <w:bCs w:val="0"/>
          <w:caps w:val="0"/>
          <w:noProof/>
          <w:sz w:val="22"/>
          <w:szCs w:val="22"/>
          <w:lang w:eastAsia="en-GB"/>
        </w:rPr>
      </w:pPr>
      <w:r>
        <w:rPr>
          <w:rFonts w:ascii="Arial" w:hAnsi="Arial" w:cs="Arial"/>
          <w:bCs w:val="0"/>
          <w:sz w:val="24"/>
        </w:rPr>
        <w:fldChar w:fldCharType="begin"/>
      </w:r>
      <w:r>
        <w:rPr>
          <w:rFonts w:ascii="Arial" w:hAnsi="Arial" w:cs="Arial"/>
          <w:bCs w:val="0"/>
          <w:sz w:val="24"/>
        </w:rPr>
        <w:instrText xml:space="preserve"> TOC \o "1-3" \h \z </w:instrText>
      </w:r>
      <w:r>
        <w:rPr>
          <w:rFonts w:ascii="Arial" w:hAnsi="Arial" w:cs="Arial"/>
          <w:bCs w:val="0"/>
          <w:sz w:val="24"/>
        </w:rPr>
        <w:fldChar w:fldCharType="separate"/>
      </w:r>
      <w:hyperlink w:anchor="_Toc84494900" w:history="1">
        <w:r w:rsidR="005B373D" w:rsidRPr="00C8464F">
          <w:rPr>
            <w:rStyle w:val="Hyperlink"/>
            <w:noProof/>
          </w:rPr>
          <w:t>1.</w:t>
        </w:r>
        <w:r w:rsidR="005B373D" w:rsidRPr="008A4309">
          <w:rPr>
            <w:rFonts w:ascii="Calibri" w:hAnsi="Calibri"/>
            <w:b w:val="0"/>
            <w:bCs w:val="0"/>
            <w:caps w:val="0"/>
            <w:noProof/>
            <w:sz w:val="22"/>
            <w:szCs w:val="22"/>
            <w:lang w:eastAsia="en-GB"/>
          </w:rPr>
          <w:tab/>
        </w:r>
        <w:r w:rsidR="005B373D" w:rsidRPr="00C8464F">
          <w:rPr>
            <w:rStyle w:val="Hyperlink"/>
            <w:noProof/>
          </w:rPr>
          <w:t>The Role of Financial Regulations</w:t>
        </w:r>
        <w:r w:rsidR="005B373D">
          <w:rPr>
            <w:noProof/>
            <w:webHidden/>
          </w:rPr>
          <w:tab/>
        </w:r>
        <w:r w:rsidR="005B373D">
          <w:rPr>
            <w:noProof/>
            <w:webHidden/>
          </w:rPr>
          <w:fldChar w:fldCharType="begin"/>
        </w:r>
        <w:r w:rsidR="005B373D">
          <w:rPr>
            <w:noProof/>
            <w:webHidden/>
          </w:rPr>
          <w:instrText xml:space="preserve"> PAGEREF _Toc84494900 \h </w:instrText>
        </w:r>
        <w:r w:rsidR="005B373D">
          <w:rPr>
            <w:noProof/>
            <w:webHidden/>
          </w:rPr>
        </w:r>
        <w:r w:rsidR="005B373D">
          <w:rPr>
            <w:noProof/>
            <w:webHidden/>
          </w:rPr>
          <w:fldChar w:fldCharType="separate"/>
        </w:r>
        <w:r w:rsidR="004B1F32">
          <w:rPr>
            <w:noProof/>
            <w:webHidden/>
          </w:rPr>
          <w:t>1</w:t>
        </w:r>
        <w:r w:rsidR="005B373D">
          <w:rPr>
            <w:noProof/>
            <w:webHidden/>
          </w:rPr>
          <w:fldChar w:fldCharType="end"/>
        </w:r>
      </w:hyperlink>
    </w:p>
    <w:p w14:paraId="3993AA1E" w14:textId="77777777" w:rsidR="005B373D" w:rsidRPr="008A4309" w:rsidRDefault="00000000">
      <w:pPr>
        <w:pStyle w:val="TOC3"/>
        <w:rPr>
          <w:rFonts w:ascii="Calibri" w:hAnsi="Calibri" w:cs="Times New Roman"/>
          <w:sz w:val="22"/>
          <w:szCs w:val="22"/>
          <w:lang w:eastAsia="en-GB"/>
        </w:rPr>
      </w:pPr>
      <w:hyperlink w:anchor="_Toc84494901" w:history="1">
        <w:r w:rsidR="005B373D" w:rsidRPr="00C8464F">
          <w:rPr>
            <w:rStyle w:val="Hyperlink"/>
          </w:rPr>
          <w:t>2</w:t>
        </w:r>
        <w:r w:rsidR="005B373D" w:rsidRPr="008A4309">
          <w:rPr>
            <w:rFonts w:ascii="Calibri" w:hAnsi="Calibri" w:cs="Times New Roman"/>
            <w:sz w:val="22"/>
            <w:szCs w:val="22"/>
            <w:lang w:eastAsia="en-GB"/>
          </w:rPr>
          <w:tab/>
        </w:r>
        <w:r w:rsidR="005B373D" w:rsidRPr="00C8464F">
          <w:rPr>
            <w:rStyle w:val="Hyperlink"/>
          </w:rPr>
          <w:t>The Role of Financial Regulations</w:t>
        </w:r>
        <w:r w:rsidR="005B373D">
          <w:rPr>
            <w:webHidden/>
          </w:rPr>
          <w:tab/>
        </w:r>
        <w:r w:rsidR="005B373D">
          <w:rPr>
            <w:webHidden/>
          </w:rPr>
          <w:fldChar w:fldCharType="begin"/>
        </w:r>
        <w:r w:rsidR="005B373D">
          <w:rPr>
            <w:webHidden/>
          </w:rPr>
          <w:instrText xml:space="preserve"> PAGEREF _Toc84494901 \h </w:instrText>
        </w:r>
        <w:r w:rsidR="005B373D">
          <w:rPr>
            <w:webHidden/>
          </w:rPr>
        </w:r>
        <w:r w:rsidR="005B373D">
          <w:rPr>
            <w:webHidden/>
          </w:rPr>
          <w:fldChar w:fldCharType="separate"/>
        </w:r>
        <w:r w:rsidR="004B1F32">
          <w:rPr>
            <w:webHidden/>
          </w:rPr>
          <w:t>1</w:t>
        </w:r>
        <w:r w:rsidR="005B373D">
          <w:rPr>
            <w:webHidden/>
          </w:rPr>
          <w:fldChar w:fldCharType="end"/>
        </w:r>
      </w:hyperlink>
    </w:p>
    <w:p w14:paraId="70F21EA2" w14:textId="77777777" w:rsidR="005B373D" w:rsidRPr="008A4309" w:rsidRDefault="00000000">
      <w:pPr>
        <w:pStyle w:val="TOC3"/>
        <w:rPr>
          <w:rFonts w:ascii="Calibri" w:hAnsi="Calibri" w:cs="Times New Roman"/>
          <w:sz w:val="22"/>
          <w:szCs w:val="22"/>
          <w:lang w:eastAsia="en-GB"/>
        </w:rPr>
      </w:pPr>
      <w:hyperlink w:anchor="_Toc84494902" w:history="1">
        <w:r w:rsidR="005B373D" w:rsidRPr="00C8464F">
          <w:rPr>
            <w:rStyle w:val="Hyperlink"/>
          </w:rPr>
          <w:t>3</w:t>
        </w:r>
        <w:r w:rsidR="005B373D" w:rsidRPr="008A4309">
          <w:rPr>
            <w:rFonts w:ascii="Calibri" w:hAnsi="Calibri" w:cs="Times New Roman"/>
            <w:sz w:val="22"/>
            <w:szCs w:val="22"/>
            <w:lang w:eastAsia="en-GB"/>
          </w:rPr>
          <w:tab/>
        </w:r>
        <w:r w:rsidR="005B373D" w:rsidRPr="00C8464F">
          <w:rPr>
            <w:rStyle w:val="Hyperlink"/>
          </w:rPr>
          <w:t>Using the Financial Regulations</w:t>
        </w:r>
        <w:r w:rsidR="005B373D">
          <w:rPr>
            <w:webHidden/>
          </w:rPr>
          <w:tab/>
        </w:r>
        <w:r w:rsidR="005B373D">
          <w:rPr>
            <w:webHidden/>
          </w:rPr>
          <w:fldChar w:fldCharType="begin"/>
        </w:r>
        <w:r w:rsidR="005B373D">
          <w:rPr>
            <w:webHidden/>
          </w:rPr>
          <w:instrText xml:space="preserve"> PAGEREF _Toc84494902 \h </w:instrText>
        </w:r>
        <w:r w:rsidR="005B373D">
          <w:rPr>
            <w:webHidden/>
          </w:rPr>
        </w:r>
        <w:r w:rsidR="005B373D">
          <w:rPr>
            <w:webHidden/>
          </w:rPr>
          <w:fldChar w:fldCharType="separate"/>
        </w:r>
        <w:r w:rsidR="004B1F32">
          <w:rPr>
            <w:webHidden/>
          </w:rPr>
          <w:t>1</w:t>
        </w:r>
        <w:r w:rsidR="005B373D">
          <w:rPr>
            <w:webHidden/>
          </w:rPr>
          <w:fldChar w:fldCharType="end"/>
        </w:r>
      </w:hyperlink>
    </w:p>
    <w:p w14:paraId="138E0F9C" w14:textId="77777777" w:rsidR="005B373D" w:rsidRPr="008A4309" w:rsidRDefault="00000000">
      <w:pPr>
        <w:pStyle w:val="TOC3"/>
        <w:rPr>
          <w:rFonts w:ascii="Calibri" w:hAnsi="Calibri" w:cs="Times New Roman"/>
          <w:sz w:val="22"/>
          <w:szCs w:val="22"/>
          <w:lang w:eastAsia="en-GB"/>
        </w:rPr>
      </w:pPr>
      <w:hyperlink w:anchor="_Toc84494903" w:history="1">
        <w:r w:rsidR="005B373D" w:rsidRPr="00C8464F">
          <w:rPr>
            <w:rStyle w:val="Hyperlink"/>
          </w:rPr>
          <w:t>4</w:t>
        </w:r>
        <w:r w:rsidR="005B373D" w:rsidRPr="008A4309">
          <w:rPr>
            <w:rFonts w:ascii="Calibri" w:hAnsi="Calibri" w:cs="Times New Roman"/>
            <w:sz w:val="22"/>
            <w:szCs w:val="22"/>
            <w:lang w:eastAsia="en-GB"/>
          </w:rPr>
          <w:tab/>
        </w:r>
        <w:r w:rsidR="005B373D" w:rsidRPr="00C8464F">
          <w:rPr>
            <w:rStyle w:val="Hyperlink"/>
          </w:rPr>
          <w:t>Updating the Financial Regulations</w:t>
        </w:r>
        <w:r w:rsidR="005B373D">
          <w:rPr>
            <w:webHidden/>
          </w:rPr>
          <w:tab/>
        </w:r>
        <w:r w:rsidR="005B373D">
          <w:rPr>
            <w:webHidden/>
          </w:rPr>
          <w:fldChar w:fldCharType="begin"/>
        </w:r>
        <w:r w:rsidR="005B373D">
          <w:rPr>
            <w:webHidden/>
          </w:rPr>
          <w:instrText xml:space="preserve"> PAGEREF _Toc84494903 \h </w:instrText>
        </w:r>
        <w:r w:rsidR="005B373D">
          <w:rPr>
            <w:webHidden/>
          </w:rPr>
        </w:r>
        <w:r w:rsidR="005B373D">
          <w:rPr>
            <w:webHidden/>
          </w:rPr>
          <w:fldChar w:fldCharType="separate"/>
        </w:r>
        <w:r w:rsidR="004B1F32">
          <w:rPr>
            <w:webHidden/>
          </w:rPr>
          <w:t>2</w:t>
        </w:r>
        <w:r w:rsidR="005B373D">
          <w:rPr>
            <w:webHidden/>
          </w:rPr>
          <w:fldChar w:fldCharType="end"/>
        </w:r>
      </w:hyperlink>
    </w:p>
    <w:p w14:paraId="4BF996BB" w14:textId="77777777" w:rsidR="005B373D" w:rsidRPr="008A4309" w:rsidRDefault="00000000">
      <w:pPr>
        <w:pStyle w:val="TOC1"/>
        <w:tabs>
          <w:tab w:val="left" w:pos="460"/>
          <w:tab w:val="right" w:leader="dot" w:pos="9198"/>
        </w:tabs>
        <w:rPr>
          <w:rFonts w:ascii="Calibri" w:hAnsi="Calibri"/>
          <w:b w:val="0"/>
          <w:bCs w:val="0"/>
          <w:caps w:val="0"/>
          <w:noProof/>
          <w:sz w:val="22"/>
          <w:szCs w:val="22"/>
          <w:lang w:eastAsia="en-GB"/>
        </w:rPr>
      </w:pPr>
      <w:hyperlink w:anchor="_Toc84494904" w:history="1">
        <w:r w:rsidR="005B373D" w:rsidRPr="00C8464F">
          <w:rPr>
            <w:rStyle w:val="Hyperlink"/>
            <w:noProof/>
          </w:rPr>
          <w:t>2.</w:t>
        </w:r>
        <w:r w:rsidR="005B373D" w:rsidRPr="008A4309">
          <w:rPr>
            <w:rFonts w:ascii="Calibri" w:hAnsi="Calibri"/>
            <w:b w:val="0"/>
            <w:bCs w:val="0"/>
            <w:caps w:val="0"/>
            <w:noProof/>
            <w:sz w:val="22"/>
            <w:szCs w:val="22"/>
            <w:lang w:eastAsia="en-GB"/>
          </w:rPr>
          <w:tab/>
        </w:r>
        <w:r w:rsidR="005B373D" w:rsidRPr="00C8464F">
          <w:rPr>
            <w:rStyle w:val="Hyperlink"/>
            <w:noProof/>
          </w:rPr>
          <w:t>Financial Regulations – Overarching Responsibilities</w:t>
        </w:r>
        <w:r w:rsidR="005B373D">
          <w:rPr>
            <w:noProof/>
            <w:webHidden/>
          </w:rPr>
          <w:tab/>
        </w:r>
        <w:r w:rsidR="005B373D">
          <w:rPr>
            <w:noProof/>
            <w:webHidden/>
          </w:rPr>
          <w:fldChar w:fldCharType="begin"/>
        </w:r>
        <w:r w:rsidR="005B373D">
          <w:rPr>
            <w:noProof/>
            <w:webHidden/>
          </w:rPr>
          <w:instrText xml:space="preserve"> PAGEREF _Toc84494904 \h </w:instrText>
        </w:r>
        <w:r w:rsidR="005B373D">
          <w:rPr>
            <w:noProof/>
            <w:webHidden/>
          </w:rPr>
        </w:r>
        <w:r w:rsidR="005B373D">
          <w:rPr>
            <w:noProof/>
            <w:webHidden/>
          </w:rPr>
          <w:fldChar w:fldCharType="separate"/>
        </w:r>
        <w:r w:rsidR="004B1F32">
          <w:rPr>
            <w:noProof/>
            <w:webHidden/>
          </w:rPr>
          <w:t>3</w:t>
        </w:r>
        <w:r w:rsidR="005B373D">
          <w:rPr>
            <w:noProof/>
            <w:webHidden/>
          </w:rPr>
          <w:fldChar w:fldCharType="end"/>
        </w:r>
      </w:hyperlink>
    </w:p>
    <w:p w14:paraId="41187394" w14:textId="5D0F387B" w:rsidR="005B373D" w:rsidRPr="008A4309" w:rsidRDefault="00000000">
      <w:pPr>
        <w:pStyle w:val="TOC2"/>
        <w:tabs>
          <w:tab w:val="right" w:leader="dot" w:pos="9198"/>
        </w:tabs>
        <w:rPr>
          <w:rFonts w:ascii="Calibri" w:hAnsi="Calibri"/>
          <w:smallCaps w:val="0"/>
          <w:noProof/>
          <w:sz w:val="22"/>
          <w:szCs w:val="22"/>
          <w:lang w:eastAsia="en-GB"/>
        </w:rPr>
      </w:pPr>
      <w:hyperlink w:anchor="_Toc84494905" w:history="1">
        <w:r w:rsidR="005B373D" w:rsidRPr="00C8464F">
          <w:rPr>
            <w:rStyle w:val="Hyperlink"/>
            <w:noProof/>
          </w:rPr>
          <w:t>FINANCIAL</w:t>
        </w:r>
        <w:r w:rsidR="00494ACE">
          <w:rPr>
            <w:rStyle w:val="Hyperlink"/>
            <w:noProof/>
          </w:rPr>
          <w:t xml:space="preserve"> PLANNING AND</w:t>
        </w:r>
        <w:r w:rsidR="005B373D" w:rsidRPr="00C8464F">
          <w:rPr>
            <w:rStyle w:val="Hyperlink"/>
            <w:noProof/>
          </w:rPr>
          <w:t xml:space="preserve"> MANAGEMENT</w:t>
        </w:r>
        <w:r w:rsidR="005B373D">
          <w:rPr>
            <w:noProof/>
            <w:webHidden/>
          </w:rPr>
          <w:tab/>
        </w:r>
        <w:r w:rsidR="005B373D">
          <w:rPr>
            <w:noProof/>
            <w:webHidden/>
          </w:rPr>
          <w:fldChar w:fldCharType="begin"/>
        </w:r>
        <w:r w:rsidR="005B373D">
          <w:rPr>
            <w:noProof/>
            <w:webHidden/>
          </w:rPr>
          <w:instrText xml:space="preserve"> PAGEREF _Toc84494905 \h </w:instrText>
        </w:r>
        <w:r w:rsidR="005B373D">
          <w:rPr>
            <w:noProof/>
            <w:webHidden/>
          </w:rPr>
        </w:r>
        <w:r w:rsidR="005B373D">
          <w:rPr>
            <w:noProof/>
            <w:webHidden/>
          </w:rPr>
          <w:fldChar w:fldCharType="separate"/>
        </w:r>
        <w:r w:rsidR="004B1F32">
          <w:rPr>
            <w:noProof/>
            <w:webHidden/>
          </w:rPr>
          <w:t>3</w:t>
        </w:r>
        <w:r w:rsidR="005B373D">
          <w:rPr>
            <w:noProof/>
            <w:webHidden/>
          </w:rPr>
          <w:fldChar w:fldCharType="end"/>
        </w:r>
      </w:hyperlink>
    </w:p>
    <w:p w14:paraId="1DF5B985" w14:textId="77777777" w:rsidR="005B373D" w:rsidRPr="008A4309" w:rsidRDefault="00000000">
      <w:pPr>
        <w:pStyle w:val="TOC2"/>
        <w:tabs>
          <w:tab w:val="right" w:leader="dot" w:pos="9198"/>
        </w:tabs>
        <w:rPr>
          <w:rFonts w:ascii="Calibri" w:hAnsi="Calibri"/>
          <w:smallCaps w:val="0"/>
          <w:noProof/>
          <w:sz w:val="22"/>
          <w:szCs w:val="22"/>
          <w:lang w:eastAsia="en-GB"/>
        </w:rPr>
      </w:pPr>
      <w:hyperlink w:anchor="_Toc84494907" w:history="1">
        <w:r w:rsidR="005B373D" w:rsidRPr="00C8464F">
          <w:rPr>
            <w:rStyle w:val="Hyperlink"/>
            <w:noProof/>
          </w:rPr>
          <w:t>RISK MANAGEMENT AND CONTROL OF RESOURCES</w:t>
        </w:r>
        <w:r w:rsidR="005B373D">
          <w:rPr>
            <w:noProof/>
            <w:webHidden/>
          </w:rPr>
          <w:tab/>
        </w:r>
        <w:r w:rsidR="005B373D">
          <w:rPr>
            <w:noProof/>
            <w:webHidden/>
          </w:rPr>
          <w:fldChar w:fldCharType="begin"/>
        </w:r>
        <w:r w:rsidR="005B373D">
          <w:rPr>
            <w:noProof/>
            <w:webHidden/>
          </w:rPr>
          <w:instrText xml:space="preserve"> PAGEREF _Toc84494907 \h </w:instrText>
        </w:r>
        <w:r w:rsidR="005B373D">
          <w:rPr>
            <w:noProof/>
            <w:webHidden/>
          </w:rPr>
        </w:r>
        <w:r w:rsidR="005B373D">
          <w:rPr>
            <w:noProof/>
            <w:webHidden/>
          </w:rPr>
          <w:fldChar w:fldCharType="separate"/>
        </w:r>
        <w:r w:rsidR="004B1F32">
          <w:rPr>
            <w:noProof/>
            <w:webHidden/>
          </w:rPr>
          <w:t>7</w:t>
        </w:r>
        <w:r w:rsidR="005B373D">
          <w:rPr>
            <w:noProof/>
            <w:webHidden/>
          </w:rPr>
          <w:fldChar w:fldCharType="end"/>
        </w:r>
      </w:hyperlink>
    </w:p>
    <w:p w14:paraId="76DAEB78" w14:textId="77777777" w:rsidR="005B373D" w:rsidRPr="008A4309" w:rsidRDefault="00000000">
      <w:pPr>
        <w:pStyle w:val="TOC2"/>
        <w:tabs>
          <w:tab w:val="right" w:leader="dot" w:pos="9198"/>
        </w:tabs>
        <w:rPr>
          <w:rFonts w:ascii="Calibri" w:hAnsi="Calibri"/>
          <w:smallCaps w:val="0"/>
          <w:noProof/>
          <w:sz w:val="22"/>
          <w:szCs w:val="22"/>
          <w:lang w:eastAsia="en-GB"/>
        </w:rPr>
      </w:pPr>
      <w:hyperlink w:anchor="_Toc84494908" w:history="1">
        <w:r w:rsidR="005B373D" w:rsidRPr="00C8464F">
          <w:rPr>
            <w:rStyle w:val="Hyperlink"/>
            <w:noProof/>
          </w:rPr>
          <w:t>SYSTEMS AND PROCEDURES</w:t>
        </w:r>
        <w:r w:rsidR="005B373D">
          <w:rPr>
            <w:noProof/>
            <w:webHidden/>
          </w:rPr>
          <w:tab/>
        </w:r>
        <w:r w:rsidR="005B373D">
          <w:rPr>
            <w:noProof/>
            <w:webHidden/>
          </w:rPr>
          <w:fldChar w:fldCharType="begin"/>
        </w:r>
        <w:r w:rsidR="005B373D">
          <w:rPr>
            <w:noProof/>
            <w:webHidden/>
          </w:rPr>
          <w:instrText xml:space="preserve"> PAGEREF _Toc84494908 \h </w:instrText>
        </w:r>
        <w:r w:rsidR="005B373D">
          <w:rPr>
            <w:noProof/>
            <w:webHidden/>
          </w:rPr>
        </w:r>
        <w:r w:rsidR="005B373D">
          <w:rPr>
            <w:noProof/>
            <w:webHidden/>
          </w:rPr>
          <w:fldChar w:fldCharType="separate"/>
        </w:r>
        <w:r w:rsidR="004B1F32">
          <w:rPr>
            <w:noProof/>
            <w:webHidden/>
          </w:rPr>
          <w:t>9</w:t>
        </w:r>
        <w:r w:rsidR="005B373D">
          <w:rPr>
            <w:noProof/>
            <w:webHidden/>
          </w:rPr>
          <w:fldChar w:fldCharType="end"/>
        </w:r>
      </w:hyperlink>
    </w:p>
    <w:p w14:paraId="478857B9" w14:textId="77777777" w:rsidR="005B373D" w:rsidRPr="008A4309" w:rsidRDefault="00000000">
      <w:pPr>
        <w:pStyle w:val="TOC2"/>
        <w:tabs>
          <w:tab w:val="right" w:leader="dot" w:pos="9198"/>
        </w:tabs>
        <w:rPr>
          <w:rFonts w:ascii="Calibri" w:hAnsi="Calibri"/>
          <w:smallCaps w:val="0"/>
          <w:noProof/>
          <w:sz w:val="22"/>
          <w:szCs w:val="22"/>
          <w:lang w:eastAsia="en-GB"/>
        </w:rPr>
      </w:pPr>
      <w:hyperlink w:anchor="_Toc84494909" w:history="1">
        <w:r w:rsidR="005B373D" w:rsidRPr="00C8464F">
          <w:rPr>
            <w:rStyle w:val="Hyperlink"/>
            <w:noProof/>
          </w:rPr>
          <w:t>EXTERNAL ARRANGEMENTS</w:t>
        </w:r>
        <w:r w:rsidR="005B373D">
          <w:rPr>
            <w:noProof/>
            <w:webHidden/>
          </w:rPr>
          <w:tab/>
        </w:r>
        <w:r w:rsidR="005B373D">
          <w:rPr>
            <w:noProof/>
            <w:webHidden/>
          </w:rPr>
          <w:fldChar w:fldCharType="begin"/>
        </w:r>
        <w:r w:rsidR="005B373D">
          <w:rPr>
            <w:noProof/>
            <w:webHidden/>
          </w:rPr>
          <w:instrText xml:space="preserve"> PAGEREF _Toc84494909 \h </w:instrText>
        </w:r>
        <w:r w:rsidR="005B373D">
          <w:rPr>
            <w:noProof/>
            <w:webHidden/>
          </w:rPr>
        </w:r>
        <w:r w:rsidR="005B373D">
          <w:rPr>
            <w:noProof/>
            <w:webHidden/>
          </w:rPr>
          <w:fldChar w:fldCharType="separate"/>
        </w:r>
        <w:r w:rsidR="004B1F32">
          <w:rPr>
            <w:noProof/>
            <w:webHidden/>
          </w:rPr>
          <w:t>10</w:t>
        </w:r>
        <w:r w:rsidR="005B373D">
          <w:rPr>
            <w:noProof/>
            <w:webHidden/>
          </w:rPr>
          <w:fldChar w:fldCharType="end"/>
        </w:r>
      </w:hyperlink>
    </w:p>
    <w:p w14:paraId="549A3B3C" w14:textId="77777777" w:rsidR="005B373D" w:rsidRPr="008A4309" w:rsidRDefault="00000000">
      <w:pPr>
        <w:pStyle w:val="TOC1"/>
        <w:tabs>
          <w:tab w:val="left" w:pos="460"/>
          <w:tab w:val="right" w:leader="dot" w:pos="9198"/>
        </w:tabs>
        <w:rPr>
          <w:rFonts w:ascii="Calibri" w:hAnsi="Calibri"/>
          <w:b w:val="0"/>
          <w:bCs w:val="0"/>
          <w:caps w:val="0"/>
          <w:noProof/>
          <w:sz w:val="22"/>
          <w:szCs w:val="22"/>
          <w:lang w:eastAsia="en-GB"/>
        </w:rPr>
      </w:pPr>
      <w:hyperlink w:anchor="_Toc84494910" w:history="1">
        <w:r w:rsidR="005B373D" w:rsidRPr="00C8464F">
          <w:rPr>
            <w:rStyle w:val="Hyperlink"/>
            <w:noProof/>
          </w:rPr>
          <w:t>3.</w:t>
        </w:r>
        <w:r w:rsidR="005B373D" w:rsidRPr="008A4309">
          <w:rPr>
            <w:rFonts w:ascii="Calibri" w:hAnsi="Calibri"/>
            <w:b w:val="0"/>
            <w:bCs w:val="0"/>
            <w:caps w:val="0"/>
            <w:noProof/>
            <w:sz w:val="22"/>
            <w:szCs w:val="22"/>
            <w:lang w:eastAsia="en-GB"/>
          </w:rPr>
          <w:tab/>
        </w:r>
        <w:r w:rsidR="005B373D" w:rsidRPr="00C8464F">
          <w:rPr>
            <w:rStyle w:val="Hyperlink"/>
            <w:noProof/>
          </w:rPr>
          <w:t>Financial Regulations – Detailed Responsibilities</w:t>
        </w:r>
        <w:r w:rsidR="005B373D">
          <w:rPr>
            <w:noProof/>
            <w:webHidden/>
          </w:rPr>
          <w:tab/>
        </w:r>
        <w:r w:rsidR="005B373D">
          <w:rPr>
            <w:noProof/>
            <w:webHidden/>
          </w:rPr>
          <w:fldChar w:fldCharType="begin"/>
        </w:r>
        <w:r w:rsidR="005B373D">
          <w:rPr>
            <w:noProof/>
            <w:webHidden/>
          </w:rPr>
          <w:instrText xml:space="preserve"> PAGEREF _Toc84494910 \h </w:instrText>
        </w:r>
        <w:r w:rsidR="005B373D">
          <w:rPr>
            <w:noProof/>
            <w:webHidden/>
          </w:rPr>
        </w:r>
        <w:r w:rsidR="005B373D">
          <w:rPr>
            <w:noProof/>
            <w:webHidden/>
          </w:rPr>
          <w:fldChar w:fldCharType="separate"/>
        </w:r>
        <w:r w:rsidR="004B1F32">
          <w:rPr>
            <w:noProof/>
            <w:webHidden/>
          </w:rPr>
          <w:t>12</w:t>
        </w:r>
        <w:r w:rsidR="005B373D">
          <w:rPr>
            <w:noProof/>
            <w:webHidden/>
          </w:rPr>
          <w:fldChar w:fldCharType="end"/>
        </w:r>
      </w:hyperlink>
    </w:p>
    <w:p w14:paraId="3BDF3D45" w14:textId="77777777" w:rsidR="005B373D" w:rsidRPr="008A4309" w:rsidRDefault="00000000">
      <w:pPr>
        <w:pStyle w:val="TOC2"/>
        <w:tabs>
          <w:tab w:val="right" w:leader="dot" w:pos="9198"/>
        </w:tabs>
        <w:rPr>
          <w:rFonts w:ascii="Calibri" w:hAnsi="Calibri"/>
          <w:smallCaps w:val="0"/>
          <w:noProof/>
          <w:sz w:val="22"/>
          <w:szCs w:val="22"/>
          <w:lang w:eastAsia="en-GB"/>
        </w:rPr>
      </w:pPr>
      <w:hyperlink w:anchor="_Toc84494911" w:history="1">
        <w:r w:rsidR="005B373D" w:rsidRPr="00C8464F">
          <w:rPr>
            <w:rStyle w:val="Hyperlink"/>
            <w:noProof/>
          </w:rPr>
          <w:t>FINANCIAL MANAGEMENT</w:t>
        </w:r>
        <w:r w:rsidR="005B373D">
          <w:rPr>
            <w:noProof/>
            <w:webHidden/>
          </w:rPr>
          <w:tab/>
        </w:r>
        <w:r w:rsidR="005B373D">
          <w:rPr>
            <w:noProof/>
            <w:webHidden/>
          </w:rPr>
          <w:fldChar w:fldCharType="begin"/>
        </w:r>
        <w:r w:rsidR="005B373D">
          <w:rPr>
            <w:noProof/>
            <w:webHidden/>
          </w:rPr>
          <w:instrText xml:space="preserve"> PAGEREF _Toc84494911 \h </w:instrText>
        </w:r>
        <w:r w:rsidR="005B373D">
          <w:rPr>
            <w:noProof/>
            <w:webHidden/>
          </w:rPr>
        </w:r>
        <w:r w:rsidR="005B373D">
          <w:rPr>
            <w:noProof/>
            <w:webHidden/>
          </w:rPr>
          <w:fldChar w:fldCharType="separate"/>
        </w:r>
        <w:r w:rsidR="004B1F32">
          <w:rPr>
            <w:noProof/>
            <w:webHidden/>
          </w:rPr>
          <w:t>12</w:t>
        </w:r>
        <w:r w:rsidR="005B373D">
          <w:rPr>
            <w:noProof/>
            <w:webHidden/>
          </w:rPr>
          <w:fldChar w:fldCharType="end"/>
        </w:r>
      </w:hyperlink>
    </w:p>
    <w:p w14:paraId="7E3E5D0D" w14:textId="77777777" w:rsidR="005B373D" w:rsidRPr="008A4309" w:rsidRDefault="00000000">
      <w:pPr>
        <w:pStyle w:val="TOC3"/>
        <w:rPr>
          <w:rFonts w:ascii="Calibri" w:hAnsi="Calibri" w:cs="Times New Roman"/>
          <w:sz w:val="22"/>
          <w:szCs w:val="22"/>
          <w:lang w:eastAsia="en-GB"/>
        </w:rPr>
      </w:pPr>
      <w:hyperlink w:anchor="_Toc84494912" w:history="1">
        <w:r w:rsidR="005B373D" w:rsidRPr="00C8464F">
          <w:rPr>
            <w:rStyle w:val="Hyperlink"/>
          </w:rPr>
          <w:t>1</w:t>
        </w:r>
        <w:r w:rsidR="005B373D" w:rsidRPr="008A4309">
          <w:rPr>
            <w:rFonts w:ascii="Calibri" w:hAnsi="Calibri" w:cs="Times New Roman"/>
            <w:sz w:val="22"/>
            <w:szCs w:val="22"/>
            <w:lang w:eastAsia="en-GB"/>
          </w:rPr>
          <w:tab/>
        </w:r>
        <w:r w:rsidR="005B373D" w:rsidRPr="00C8464F">
          <w:rPr>
            <w:rStyle w:val="Hyperlink"/>
          </w:rPr>
          <w:t>Standards of Financial Management</w:t>
        </w:r>
        <w:r w:rsidR="005B373D">
          <w:rPr>
            <w:webHidden/>
          </w:rPr>
          <w:tab/>
        </w:r>
        <w:r w:rsidR="005B373D">
          <w:rPr>
            <w:webHidden/>
          </w:rPr>
          <w:fldChar w:fldCharType="begin"/>
        </w:r>
        <w:r w:rsidR="005B373D">
          <w:rPr>
            <w:webHidden/>
          </w:rPr>
          <w:instrText xml:space="preserve"> PAGEREF _Toc84494912 \h </w:instrText>
        </w:r>
        <w:r w:rsidR="005B373D">
          <w:rPr>
            <w:webHidden/>
          </w:rPr>
        </w:r>
        <w:r w:rsidR="005B373D">
          <w:rPr>
            <w:webHidden/>
          </w:rPr>
          <w:fldChar w:fldCharType="separate"/>
        </w:r>
        <w:r w:rsidR="004B1F32">
          <w:rPr>
            <w:webHidden/>
          </w:rPr>
          <w:t>12</w:t>
        </w:r>
        <w:r w:rsidR="005B373D">
          <w:rPr>
            <w:webHidden/>
          </w:rPr>
          <w:fldChar w:fldCharType="end"/>
        </w:r>
      </w:hyperlink>
    </w:p>
    <w:p w14:paraId="3984A586" w14:textId="77777777" w:rsidR="005B373D" w:rsidRPr="008A4309" w:rsidRDefault="00000000">
      <w:pPr>
        <w:pStyle w:val="TOC3"/>
        <w:rPr>
          <w:rFonts w:ascii="Calibri" w:hAnsi="Calibri" w:cs="Times New Roman"/>
          <w:sz w:val="22"/>
          <w:szCs w:val="22"/>
          <w:lang w:eastAsia="en-GB"/>
        </w:rPr>
      </w:pPr>
      <w:hyperlink w:anchor="_Toc84494913" w:history="1">
        <w:r w:rsidR="005B373D" w:rsidRPr="00C8464F">
          <w:rPr>
            <w:rStyle w:val="Hyperlink"/>
          </w:rPr>
          <w:t>2</w:t>
        </w:r>
        <w:r w:rsidR="005B373D" w:rsidRPr="008A4309">
          <w:rPr>
            <w:rFonts w:ascii="Calibri" w:hAnsi="Calibri" w:cs="Times New Roman"/>
            <w:sz w:val="22"/>
            <w:szCs w:val="22"/>
            <w:lang w:eastAsia="en-GB"/>
          </w:rPr>
          <w:tab/>
        </w:r>
        <w:r w:rsidR="005B373D" w:rsidRPr="00C8464F">
          <w:rPr>
            <w:rStyle w:val="Hyperlink"/>
          </w:rPr>
          <w:t>Scheme of Virement</w:t>
        </w:r>
        <w:r w:rsidR="005B373D">
          <w:rPr>
            <w:webHidden/>
          </w:rPr>
          <w:tab/>
        </w:r>
        <w:r w:rsidR="005B373D">
          <w:rPr>
            <w:webHidden/>
          </w:rPr>
          <w:fldChar w:fldCharType="begin"/>
        </w:r>
        <w:r w:rsidR="005B373D">
          <w:rPr>
            <w:webHidden/>
          </w:rPr>
          <w:instrText xml:space="preserve"> PAGEREF _Toc84494913 \h </w:instrText>
        </w:r>
        <w:r w:rsidR="005B373D">
          <w:rPr>
            <w:webHidden/>
          </w:rPr>
        </w:r>
        <w:r w:rsidR="005B373D">
          <w:rPr>
            <w:webHidden/>
          </w:rPr>
          <w:fldChar w:fldCharType="separate"/>
        </w:r>
        <w:r w:rsidR="004B1F32">
          <w:rPr>
            <w:webHidden/>
          </w:rPr>
          <w:t>12</w:t>
        </w:r>
        <w:r w:rsidR="005B373D">
          <w:rPr>
            <w:webHidden/>
          </w:rPr>
          <w:fldChar w:fldCharType="end"/>
        </w:r>
      </w:hyperlink>
    </w:p>
    <w:p w14:paraId="30CECB70" w14:textId="77777777" w:rsidR="005B373D" w:rsidRPr="008A4309" w:rsidRDefault="00000000">
      <w:pPr>
        <w:pStyle w:val="TOC3"/>
        <w:rPr>
          <w:rFonts w:ascii="Calibri" w:hAnsi="Calibri" w:cs="Times New Roman"/>
          <w:sz w:val="22"/>
          <w:szCs w:val="22"/>
          <w:lang w:eastAsia="en-GB"/>
        </w:rPr>
      </w:pPr>
      <w:hyperlink w:anchor="_Toc84494914" w:history="1">
        <w:r w:rsidR="005B373D" w:rsidRPr="00C8464F">
          <w:rPr>
            <w:rStyle w:val="Hyperlink"/>
          </w:rPr>
          <w:t>3</w:t>
        </w:r>
        <w:r w:rsidR="005B373D" w:rsidRPr="008A4309">
          <w:rPr>
            <w:rFonts w:ascii="Calibri" w:hAnsi="Calibri" w:cs="Times New Roman"/>
            <w:sz w:val="22"/>
            <w:szCs w:val="22"/>
            <w:lang w:eastAsia="en-GB"/>
          </w:rPr>
          <w:tab/>
        </w:r>
        <w:r w:rsidR="005B373D" w:rsidRPr="00C8464F">
          <w:rPr>
            <w:rStyle w:val="Hyperlink"/>
          </w:rPr>
          <w:t>Scheme of Treatment of Year-end Balances</w:t>
        </w:r>
        <w:r w:rsidR="005B373D">
          <w:rPr>
            <w:webHidden/>
          </w:rPr>
          <w:tab/>
        </w:r>
        <w:r w:rsidR="005B373D">
          <w:rPr>
            <w:webHidden/>
          </w:rPr>
          <w:fldChar w:fldCharType="begin"/>
        </w:r>
        <w:r w:rsidR="005B373D">
          <w:rPr>
            <w:webHidden/>
          </w:rPr>
          <w:instrText xml:space="preserve"> PAGEREF _Toc84494914 \h </w:instrText>
        </w:r>
        <w:r w:rsidR="005B373D">
          <w:rPr>
            <w:webHidden/>
          </w:rPr>
        </w:r>
        <w:r w:rsidR="005B373D">
          <w:rPr>
            <w:webHidden/>
          </w:rPr>
          <w:fldChar w:fldCharType="separate"/>
        </w:r>
        <w:r w:rsidR="004B1F32">
          <w:rPr>
            <w:webHidden/>
          </w:rPr>
          <w:t>14</w:t>
        </w:r>
        <w:r w:rsidR="005B373D">
          <w:rPr>
            <w:webHidden/>
          </w:rPr>
          <w:fldChar w:fldCharType="end"/>
        </w:r>
      </w:hyperlink>
    </w:p>
    <w:p w14:paraId="085F65A7" w14:textId="77777777" w:rsidR="005B373D" w:rsidRPr="008A4309" w:rsidRDefault="00000000">
      <w:pPr>
        <w:pStyle w:val="TOC3"/>
        <w:rPr>
          <w:rFonts w:ascii="Calibri" w:hAnsi="Calibri" w:cs="Times New Roman"/>
          <w:sz w:val="22"/>
          <w:szCs w:val="22"/>
          <w:lang w:eastAsia="en-GB"/>
        </w:rPr>
      </w:pPr>
      <w:hyperlink w:anchor="_Toc84494915" w:history="1">
        <w:r w:rsidR="005B373D" w:rsidRPr="00C8464F">
          <w:rPr>
            <w:rStyle w:val="Hyperlink"/>
          </w:rPr>
          <w:t>4</w:t>
        </w:r>
        <w:r w:rsidR="005B373D" w:rsidRPr="008A4309">
          <w:rPr>
            <w:rFonts w:ascii="Calibri" w:hAnsi="Calibri" w:cs="Times New Roman"/>
            <w:sz w:val="22"/>
            <w:szCs w:val="22"/>
            <w:lang w:eastAsia="en-GB"/>
          </w:rPr>
          <w:tab/>
        </w:r>
        <w:r w:rsidR="005B373D" w:rsidRPr="00C8464F">
          <w:rPr>
            <w:rStyle w:val="Hyperlink"/>
          </w:rPr>
          <w:t>Accounting policies</w:t>
        </w:r>
        <w:r w:rsidR="005B373D">
          <w:rPr>
            <w:webHidden/>
          </w:rPr>
          <w:tab/>
        </w:r>
        <w:r w:rsidR="005B373D">
          <w:rPr>
            <w:webHidden/>
          </w:rPr>
          <w:fldChar w:fldCharType="begin"/>
        </w:r>
        <w:r w:rsidR="005B373D">
          <w:rPr>
            <w:webHidden/>
          </w:rPr>
          <w:instrText xml:space="preserve"> PAGEREF _Toc84494915 \h </w:instrText>
        </w:r>
        <w:r w:rsidR="005B373D">
          <w:rPr>
            <w:webHidden/>
          </w:rPr>
        </w:r>
        <w:r w:rsidR="005B373D">
          <w:rPr>
            <w:webHidden/>
          </w:rPr>
          <w:fldChar w:fldCharType="separate"/>
        </w:r>
        <w:r w:rsidR="004B1F32">
          <w:rPr>
            <w:webHidden/>
          </w:rPr>
          <w:t>15</w:t>
        </w:r>
        <w:r w:rsidR="005B373D">
          <w:rPr>
            <w:webHidden/>
          </w:rPr>
          <w:fldChar w:fldCharType="end"/>
        </w:r>
      </w:hyperlink>
    </w:p>
    <w:p w14:paraId="4ECB629A" w14:textId="77777777" w:rsidR="005B373D" w:rsidRPr="008A4309" w:rsidRDefault="00000000">
      <w:pPr>
        <w:pStyle w:val="TOC3"/>
        <w:rPr>
          <w:rFonts w:ascii="Calibri" w:hAnsi="Calibri" w:cs="Times New Roman"/>
          <w:sz w:val="22"/>
          <w:szCs w:val="22"/>
          <w:lang w:eastAsia="en-GB"/>
        </w:rPr>
      </w:pPr>
      <w:hyperlink w:anchor="_Toc84494916" w:history="1">
        <w:r w:rsidR="005B373D" w:rsidRPr="00C8464F">
          <w:rPr>
            <w:rStyle w:val="Hyperlink"/>
          </w:rPr>
          <w:t>5</w:t>
        </w:r>
        <w:r w:rsidR="005B373D" w:rsidRPr="008A4309">
          <w:rPr>
            <w:rFonts w:ascii="Calibri" w:hAnsi="Calibri" w:cs="Times New Roman"/>
            <w:sz w:val="22"/>
            <w:szCs w:val="22"/>
            <w:lang w:eastAsia="en-GB"/>
          </w:rPr>
          <w:tab/>
        </w:r>
        <w:r w:rsidR="005B373D" w:rsidRPr="00C8464F">
          <w:rPr>
            <w:rStyle w:val="Hyperlink"/>
          </w:rPr>
          <w:t>Accounting Records and Returns</w:t>
        </w:r>
        <w:r w:rsidR="005B373D">
          <w:rPr>
            <w:webHidden/>
          </w:rPr>
          <w:tab/>
        </w:r>
        <w:r w:rsidR="005B373D">
          <w:rPr>
            <w:webHidden/>
          </w:rPr>
          <w:fldChar w:fldCharType="begin"/>
        </w:r>
        <w:r w:rsidR="005B373D">
          <w:rPr>
            <w:webHidden/>
          </w:rPr>
          <w:instrText xml:space="preserve"> PAGEREF _Toc84494916 \h </w:instrText>
        </w:r>
        <w:r w:rsidR="005B373D">
          <w:rPr>
            <w:webHidden/>
          </w:rPr>
        </w:r>
        <w:r w:rsidR="005B373D">
          <w:rPr>
            <w:webHidden/>
          </w:rPr>
          <w:fldChar w:fldCharType="separate"/>
        </w:r>
        <w:r w:rsidR="004B1F32">
          <w:rPr>
            <w:webHidden/>
          </w:rPr>
          <w:t>16</w:t>
        </w:r>
        <w:r w:rsidR="005B373D">
          <w:rPr>
            <w:webHidden/>
          </w:rPr>
          <w:fldChar w:fldCharType="end"/>
        </w:r>
      </w:hyperlink>
    </w:p>
    <w:p w14:paraId="6B928ADB" w14:textId="77777777" w:rsidR="005B373D" w:rsidRPr="008A4309" w:rsidRDefault="00000000">
      <w:pPr>
        <w:pStyle w:val="TOC3"/>
        <w:rPr>
          <w:rFonts w:ascii="Calibri" w:hAnsi="Calibri" w:cs="Times New Roman"/>
          <w:sz w:val="22"/>
          <w:szCs w:val="22"/>
          <w:lang w:eastAsia="en-GB"/>
        </w:rPr>
      </w:pPr>
      <w:hyperlink w:anchor="_Toc84494917" w:history="1">
        <w:r w:rsidR="005B373D" w:rsidRPr="00C8464F">
          <w:rPr>
            <w:rStyle w:val="Hyperlink"/>
          </w:rPr>
          <w:t>6</w:t>
        </w:r>
        <w:r w:rsidR="005B373D" w:rsidRPr="008A4309">
          <w:rPr>
            <w:rFonts w:ascii="Calibri" w:hAnsi="Calibri" w:cs="Times New Roman"/>
            <w:sz w:val="22"/>
            <w:szCs w:val="22"/>
            <w:lang w:eastAsia="en-GB"/>
          </w:rPr>
          <w:tab/>
        </w:r>
        <w:r w:rsidR="005B373D" w:rsidRPr="00C8464F">
          <w:rPr>
            <w:rStyle w:val="Hyperlink"/>
          </w:rPr>
          <w:t>The Annual Statement of Accounts</w:t>
        </w:r>
        <w:r w:rsidR="005B373D">
          <w:rPr>
            <w:webHidden/>
          </w:rPr>
          <w:tab/>
        </w:r>
        <w:r w:rsidR="005B373D">
          <w:rPr>
            <w:webHidden/>
          </w:rPr>
          <w:fldChar w:fldCharType="begin"/>
        </w:r>
        <w:r w:rsidR="005B373D">
          <w:rPr>
            <w:webHidden/>
          </w:rPr>
          <w:instrText xml:space="preserve"> PAGEREF _Toc84494917 \h </w:instrText>
        </w:r>
        <w:r w:rsidR="005B373D">
          <w:rPr>
            <w:webHidden/>
          </w:rPr>
        </w:r>
        <w:r w:rsidR="005B373D">
          <w:rPr>
            <w:webHidden/>
          </w:rPr>
          <w:fldChar w:fldCharType="separate"/>
        </w:r>
        <w:r w:rsidR="004B1F32">
          <w:rPr>
            <w:webHidden/>
          </w:rPr>
          <w:t>17</w:t>
        </w:r>
        <w:r w:rsidR="005B373D">
          <w:rPr>
            <w:webHidden/>
          </w:rPr>
          <w:fldChar w:fldCharType="end"/>
        </w:r>
      </w:hyperlink>
    </w:p>
    <w:p w14:paraId="6FE5D663" w14:textId="77777777" w:rsidR="005B373D" w:rsidRPr="008A4309" w:rsidRDefault="00000000">
      <w:pPr>
        <w:pStyle w:val="TOC2"/>
        <w:tabs>
          <w:tab w:val="right" w:leader="dot" w:pos="9198"/>
        </w:tabs>
        <w:rPr>
          <w:rFonts w:ascii="Calibri" w:hAnsi="Calibri"/>
          <w:smallCaps w:val="0"/>
          <w:noProof/>
          <w:sz w:val="22"/>
          <w:szCs w:val="22"/>
          <w:lang w:eastAsia="en-GB"/>
        </w:rPr>
      </w:pPr>
      <w:hyperlink w:anchor="_Toc84494918" w:history="1">
        <w:r w:rsidR="005B373D" w:rsidRPr="00C8464F">
          <w:rPr>
            <w:rStyle w:val="Hyperlink"/>
            <w:noProof/>
          </w:rPr>
          <w:t>FINANCIAL PLANNING</w:t>
        </w:r>
        <w:r w:rsidR="005B373D">
          <w:rPr>
            <w:noProof/>
            <w:webHidden/>
          </w:rPr>
          <w:tab/>
        </w:r>
        <w:r w:rsidR="005B373D">
          <w:rPr>
            <w:noProof/>
            <w:webHidden/>
          </w:rPr>
          <w:fldChar w:fldCharType="begin"/>
        </w:r>
        <w:r w:rsidR="005B373D">
          <w:rPr>
            <w:noProof/>
            <w:webHidden/>
          </w:rPr>
          <w:instrText xml:space="preserve"> PAGEREF _Toc84494918 \h </w:instrText>
        </w:r>
        <w:r w:rsidR="005B373D">
          <w:rPr>
            <w:noProof/>
            <w:webHidden/>
          </w:rPr>
        </w:r>
        <w:r w:rsidR="005B373D">
          <w:rPr>
            <w:noProof/>
            <w:webHidden/>
          </w:rPr>
          <w:fldChar w:fldCharType="separate"/>
        </w:r>
        <w:r w:rsidR="004B1F32">
          <w:rPr>
            <w:noProof/>
            <w:webHidden/>
          </w:rPr>
          <w:t>19</w:t>
        </w:r>
        <w:r w:rsidR="005B373D">
          <w:rPr>
            <w:noProof/>
            <w:webHidden/>
          </w:rPr>
          <w:fldChar w:fldCharType="end"/>
        </w:r>
      </w:hyperlink>
    </w:p>
    <w:p w14:paraId="5F5E8448" w14:textId="77777777" w:rsidR="005B373D" w:rsidRPr="008A4309" w:rsidRDefault="00000000">
      <w:pPr>
        <w:pStyle w:val="TOC3"/>
        <w:rPr>
          <w:rFonts w:ascii="Calibri" w:hAnsi="Calibri" w:cs="Times New Roman"/>
          <w:sz w:val="22"/>
          <w:szCs w:val="22"/>
          <w:lang w:eastAsia="en-GB"/>
        </w:rPr>
      </w:pPr>
      <w:hyperlink w:anchor="_Toc84494919" w:history="1">
        <w:r w:rsidR="005B373D" w:rsidRPr="00C8464F">
          <w:rPr>
            <w:rStyle w:val="Hyperlink"/>
          </w:rPr>
          <w:t xml:space="preserve">7 </w:t>
        </w:r>
        <w:r w:rsidR="005B373D" w:rsidRPr="008A4309">
          <w:rPr>
            <w:rFonts w:ascii="Calibri" w:hAnsi="Calibri" w:cs="Times New Roman"/>
            <w:sz w:val="22"/>
            <w:szCs w:val="22"/>
            <w:lang w:eastAsia="en-GB"/>
          </w:rPr>
          <w:tab/>
        </w:r>
        <w:r w:rsidR="005B373D" w:rsidRPr="00C8464F">
          <w:rPr>
            <w:rStyle w:val="Hyperlink"/>
          </w:rPr>
          <w:t>Performance Plans</w:t>
        </w:r>
        <w:r w:rsidR="005B373D">
          <w:rPr>
            <w:webHidden/>
          </w:rPr>
          <w:tab/>
        </w:r>
        <w:r w:rsidR="005B373D">
          <w:rPr>
            <w:webHidden/>
          </w:rPr>
          <w:fldChar w:fldCharType="begin"/>
        </w:r>
        <w:r w:rsidR="005B373D">
          <w:rPr>
            <w:webHidden/>
          </w:rPr>
          <w:instrText xml:space="preserve"> PAGEREF _Toc84494919 \h </w:instrText>
        </w:r>
        <w:r w:rsidR="005B373D">
          <w:rPr>
            <w:webHidden/>
          </w:rPr>
        </w:r>
        <w:r w:rsidR="005B373D">
          <w:rPr>
            <w:webHidden/>
          </w:rPr>
          <w:fldChar w:fldCharType="separate"/>
        </w:r>
        <w:r w:rsidR="004B1F32">
          <w:rPr>
            <w:webHidden/>
          </w:rPr>
          <w:t>19</w:t>
        </w:r>
        <w:r w:rsidR="005B373D">
          <w:rPr>
            <w:webHidden/>
          </w:rPr>
          <w:fldChar w:fldCharType="end"/>
        </w:r>
      </w:hyperlink>
    </w:p>
    <w:p w14:paraId="4805A2C9" w14:textId="77777777" w:rsidR="005B373D" w:rsidRPr="008A4309" w:rsidRDefault="00000000">
      <w:pPr>
        <w:pStyle w:val="TOC3"/>
        <w:rPr>
          <w:rFonts w:ascii="Calibri" w:hAnsi="Calibri" w:cs="Times New Roman"/>
          <w:sz w:val="22"/>
          <w:szCs w:val="22"/>
          <w:lang w:eastAsia="en-GB"/>
        </w:rPr>
      </w:pPr>
      <w:hyperlink w:anchor="_Toc84494920" w:history="1">
        <w:r w:rsidR="005B373D" w:rsidRPr="00C8464F">
          <w:rPr>
            <w:rStyle w:val="Hyperlink"/>
          </w:rPr>
          <w:t>8</w:t>
        </w:r>
        <w:r w:rsidR="005B373D" w:rsidRPr="008A4309">
          <w:rPr>
            <w:rFonts w:ascii="Calibri" w:hAnsi="Calibri" w:cs="Times New Roman"/>
            <w:sz w:val="22"/>
            <w:szCs w:val="22"/>
            <w:lang w:eastAsia="en-GB"/>
          </w:rPr>
          <w:tab/>
        </w:r>
        <w:r w:rsidR="005B373D" w:rsidRPr="00C8464F">
          <w:rPr>
            <w:rStyle w:val="Hyperlink"/>
          </w:rPr>
          <w:t>Format of The Budget</w:t>
        </w:r>
        <w:r w:rsidR="005B373D">
          <w:rPr>
            <w:webHidden/>
          </w:rPr>
          <w:tab/>
        </w:r>
        <w:r w:rsidR="005B373D">
          <w:rPr>
            <w:webHidden/>
          </w:rPr>
          <w:fldChar w:fldCharType="begin"/>
        </w:r>
        <w:r w:rsidR="005B373D">
          <w:rPr>
            <w:webHidden/>
          </w:rPr>
          <w:instrText xml:space="preserve"> PAGEREF _Toc84494920 \h </w:instrText>
        </w:r>
        <w:r w:rsidR="005B373D">
          <w:rPr>
            <w:webHidden/>
          </w:rPr>
        </w:r>
        <w:r w:rsidR="005B373D">
          <w:rPr>
            <w:webHidden/>
          </w:rPr>
          <w:fldChar w:fldCharType="separate"/>
        </w:r>
        <w:r w:rsidR="004B1F32">
          <w:rPr>
            <w:webHidden/>
          </w:rPr>
          <w:t>19</w:t>
        </w:r>
        <w:r w:rsidR="005B373D">
          <w:rPr>
            <w:webHidden/>
          </w:rPr>
          <w:fldChar w:fldCharType="end"/>
        </w:r>
      </w:hyperlink>
    </w:p>
    <w:p w14:paraId="1B42D0B0" w14:textId="77777777" w:rsidR="005B373D" w:rsidRPr="008A4309" w:rsidRDefault="00000000">
      <w:pPr>
        <w:pStyle w:val="TOC3"/>
        <w:rPr>
          <w:rFonts w:ascii="Calibri" w:hAnsi="Calibri" w:cs="Times New Roman"/>
          <w:sz w:val="22"/>
          <w:szCs w:val="22"/>
          <w:lang w:eastAsia="en-GB"/>
        </w:rPr>
      </w:pPr>
      <w:hyperlink w:anchor="_Toc84494921" w:history="1">
        <w:r w:rsidR="005B373D" w:rsidRPr="00C8464F">
          <w:rPr>
            <w:rStyle w:val="Hyperlink"/>
          </w:rPr>
          <w:t>9</w:t>
        </w:r>
        <w:r w:rsidR="005B373D" w:rsidRPr="008A4309">
          <w:rPr>
            <w:rFonts w:ascii="Calibri" w:hAnsi="Calibri" w:cs="Times New Roman"/>
            <w:sz w:val="22"/>
            <w:szCs w:val="22"/>
            <w:lang w:eastAsia="en-GB"/>
          </w:rPr>
          <w:tab/>
        </w:r>
        <w:r w:rsidR="005B373D" w:rsidRPr="00C8464F">
          <w:rPr>
            <w:rStyle w:val="Hyperlink"/>
          </w:rPr>
          <w:t>Revenue Budget Preparation, Monitoring And Control</w:t>
        </w:r>
        <w:r w:rsidR="005B373D">
          <w:rPr>
            <w:webHidden/>
          </w:rPr>
          <w:tab/>
        </w:r>
        <w:r w:rsidR="005B373D">
          <w:rPr>
            <w:webHidden/>
          </w:rPr>
          <w:fldChar w:fldCharType="begin"/>
        </w:r>
        <w:r w:rsidR="005B373D">
          <w:rPr>
            <w:webHidden/>
          </w:rPr>
          <w:instrText xml:space="preserve"> PAGEREF _Toc84494921 \h </w:instrText>
        </w:r>
        <w:r w:rsidR="005B373D">
          <w:rPr>
            <w:webHidden/>
          </w:rPr>
        </w:r>
        <w:r w:rsidR="005B373D">
          <w:rPr>
            <w:webHidden/>
          </w:rPr>
          <w:fldChar w:fldCharType="separate"/>
        </w:r>
        <w:r w:rsidR="004B1F32">
          <w:rPr>
            <w:webHidden/>
          </w:rPr>
          <w:t>20</w:t>
        </w:r>
        <w:r w:rsidR="005B373D">
          <w:rPr>
            <w:webHidden/>
          </w:rPr>
          <w:fldChar w:fldCharType="end"/>
        </w:r>
      </w:hyperlink>
    </w:p>
    <w:p w14:paraId="6D4CB757" w14:textId="77777777" w:rsidR="005B373D" w:rsidRPr="008A4309" w:rsidRDefault="00000000">
      <w:pPr>
        <w:pStyle w:val="TOC3"/>
        <w:rPr>
          <w:rFonts w:ascii="Calibri" w:hAnsi="Calibri" w:cs="Times New Roman"/>
          <w:sz w:val="22"/>
          <w:szCs w:val="22"/>
          <w:lang w:eastAsia="en-GB"/>
        </w:rPr>
      </w:pPr>
      <w:hyperlink w:anchor="_Toc84494922" w:history="1">
        <w:r w:rsidR="005B373D" w:rsidRPr="00C8464F">
          <w:rPr>
            <w:rStyle w:val="Hyperlink"/>
          </w:rPr>
          <w:t>10</w:t>
        </w:r>
        <w:r w:rsidR="005B373D" w:rsidRPr="008A4309">
          <w:rPr>
            <w:rFonts w:ascii="Calibri" w:hAnsi="Calibri" w:cs="Times New Roman"/>
            <w:sz w:val="22"/>
            <w:szCs w:val="22"/>
            <w:lang w:eastAsia="en-GB"/>
          </w:rPr>
          <w:tab/>
        </w:r>
        <w:r w:rsidR="005B373D" w:rsidRPr="00C8464F">
          <w:rPr>
            <w:rStyle w:val="Hyperlink"/>
          </w:rPr>
          <w:t>Budgets And Medium-Term Planning</w:t>
        </w:r>
        <w:r w:rsidR="005B373D">
          <w:rPr>
            <w:webHidden/>
          </w:rPr>
          <w:tab/>
        </w:r>
        <w:r w:rsidR="005B373D">
          <w:rPr>
            <w:webHidden/>
          </w:rPr>
          <w:fldChar w:fldCharType="begin"/>
        </w:r>
        <w:r w:rsidR="005B373D">
          <w:rPr>
            <w:webHidden/>
          </w:rPr>
          <w:instrText xml:space="preserve"> PAGEREF _Toc84494922 \h </w:instrText>
        </w:r>
        <w:r w:rsidR="005B373D">
          <w:rPr>
            <w:webHidden/>
          </w:rPr>
        </w:r>
        <w:r w:rsidR="005B373D">
          <w:rPr>
            <w:webHidden/>
          </w:rPr>
          <w:fldChar w:fldCharType="separate"/>
        </w:r>
        <w:r w:rsidR="004B1F32">
          <w:rPr>
            <w:webHidden/>
          </w:rPr>
          <w:t>21</w:t>
        </w:r>
        <w:r w:rsidR="005B373D">
          <w:rPr>
            <w:webHidden/>
          </w:rPr>
          <w:fldChar w:fldCharType="end"/>
        </w:r>
      </w:hyperlink>
    </w:p>
    <w:p w14:paraId="332288C8" w14:textId="77777777" w:rsidR="005B373D" w:rsidRPr="008A4309" w:rsidRDefault="00000000">
      <w:pPr>
        <w:pStyle w:val="TOC3"/>
        <w:rPr>
          <w:rFonts w:ascii="Calibri" w:hAnsi="Calibri" w:cs="Times New Roman"/>
          <w:sz w:val="22"/>
          <w:szCs w:val="22"/>
          <w:lang w:eastAsia="en-GB"/>
        </w:rPr>
      </w:pPr>
      <w:hyperlink w:anchor="_Toc84494923" w:history="1">
        <w:r w:rsidR="005B373D" w:rsidRPr="00C8464F">
          <w:rPr>
            <w:rStyle w:val="Hyperlink"/>
          </w:rPr>
          <w:t>11</w:t>
        </w:r>
        <w:r w:rsidR="005B373D" w:rsidRPr="008A4309">
          <w:rPr>
            <w:rFonts w:ascii="Calibri" w:hAnsi="Calibri" w:cs="Times New Roman"/>
            <w:sz w:val="22"/>
            <w:szCs w:val="22"/>
            <w:lang w:eastAsia="en-GB"/>
          </w:rPr>
          <w:tab/>
        </w:r>
        <w:r w:rsidR="005B373D" w:rsidRPr="00C8464F">
          <w:rPr>
            <w:rStyle w:val="Hyperlink"/>
          </w:rPr>
          <w:t>Resource Allocation</w:t>
        </w:r>
        <w:r w:rsidR="005B373D">
          <w:rPr>
            <w:webHidden/>
          </w:rPr>
          <w:tab/>
        </w:r>
        <w:r w:rsidR="005B373D">
          <w:rPr>
            <w:webHidden/>
          </w:rPr>
          <w:fldChar w:fldCharType="begin"/>
        </w:r>
        <w:r w:rsidR="005B373D">
          <w:rPr>
            <w:webHidden/>
          </w:rPr>
          <w:instrText xml:space="preserve"> PAGEREF _Toc84494923 \h </w:instrText>
        </w:r>
        <w:r w:rsidR="005B373D">
          <w:rPr>
            <w:webHidden/>
          </w:rPr>
        </w:r>
        <w:r w:rsidR="005B373D">
          <w:rPr>
            <w:webHidden/>
          </w:rPr>
          <w:fldChar w:fldCharType="separate"/>
        </w:r>
        <w:r w:rsidR="004B1F32">
          <w:rPr>
            <w:webHidden/>
          </w:rPr>
          <w:t>23</w:t>
        </w:r>
        <w:r w:rsidR="005B373D">
          <w:rPr>
            <w:webHidden/>
          </w:rPr>
          <w:fldChar w:fldCharType="end"/>
        </w:r>
      </w:hyperlink>
    </w:p>
    <w:p w14:paraId="4EE62404" w14:textId="77777777" w:rsidR="005B373D" w:rsidRPr="008A4309" w:rsidRDefault="00000000">
      <w:pPr>
        <w:pStyle w:val="TOC3"/>
        <w:rPr>
          <w:rFonts w:ascii="Calibri" w:hAnsi="Calibri" w:cs="Times New Roman"/>
          <w:sz w:val="22"/>
          <w:szCs w:val="22"/>
          <w:lang w:eastAsia="en-GB"/>
        </w:rPr>
      </w:pPr>
      <w:hyperlink w:anchor="_Toc84494924" w:history="1">
        <w:r w:rsidR="005B373D" w:rsidRPr="00C8464F">
          <w:rPr>
            <w:rStyle w:val="Hyperlink"/>
          </w:rPr>
          <w:t>12</w:t>
        </w:r>
        <w:r w:rsidR="005B373D" w:rsidRPr="008A4309">
          <w:rPr>
            <w:rFonts w:ascii="Calibri" w:hAnsi="Calibri" w:cs="Times New Roman"/>
            <w:sz w:val="22"/>
            <w:szCs w:val="22"/>
            <w:lang w:eastAsia="en-GB"/>
          </w:rPr>
          <w:tab/>
        </w:r>
        <w:r w:rsidR="005B373D" w:rsidRPr="00C8464F">
          <w:rPr>
            <w:rStyle w:val="Hyperlink"/>
          </w:rPr>
          <w:t>Capital Programmes</w:t>
        </w:r>
        <w:r w:rsidR="005B373D">
          <w:rPr>
            <w:webHidden/>
          </w:rPr>
          <w:tab/>
        </w:r>
        <w:r w:rsidR="005B373D">
          <w:rPr>
            <w:webHidden/>
          </w:rPr>
          <w:fldChar w:fldCharType="begin"/>
        </w:r>
        <w:r w:rsidR="005B373D">
          <w:rPr>
            <w:webHidden/>
          </w:rPr>
          <w:instrText xml:space="preserve"> PAGEREF _Toc84494924 \h </w:instrText>
        </w:r>
        <w:r w:rsidR="005B373D">
          <w:rPr>
            <w:webHidden/>
          </w:rPr>
        </w:r>
        <w:r w:rsidR="005B373D">
          <w:rPr>
            <w:webHidden/>
          </w:rPr>
          <w:fldChar w:fldCharType="separate"/>
        </w:r>
        <w:r w:rsidR="004B1F32">
          <w:rPr>
            <w:webHidden/>
          </w:rPr>
          <w:t>24</w:t>
        </w:r>
        <w:r w:rsidR="005B373D">
          <w:rPr>
            <w:webHidden/>
          </w:rPr>
          <w:fldChar w:fldCharType="end"/>
        </w:r>
      </w:hyperlink>
    </w:p>
    <w:p w14:paraId="6E00929B" w14:textId="77777777" w:rsidR="005B373D" w:rsidRPr="008A4309" w:rsidRDefault="00000000">
      <w:pPr>
        <w:pStyle w:val="TOC3"/>
        <w:rPr>
          <w:rFonts w:ascii="Calibri" w:hAnsi="Calibri" w:cs="Times New Roman"/>
          <w:sz w:val="22"/>
          <w:szCs w:val="22"/>
          <w:lang w:eastAsia="en-GB"/>
        </w:rPr>
      </w:pPr>
      <w:hyperlink w:anchor="_Toc84494925" w:history="1">
        <w:r w:rsidR="005B373D" w:rsidRPr="00C8464F">
          <w:rPr>
            <w:rStyle w:val="Hyperlink"/>
          </w:rPr>
          <w:t>13</w:t>
        </w:r>
        <w:r w:rsidR="005B373D" w:rsidRPr="008A4309">
          <w:rPr>
            <w:rFonts w:ascii="Calibri" w:hAnsi="Calibri" w:cs="Times New Roman"/>
            <w:sz w:val="22"/>
            <w:szCs w:val="22"/>
            <w:lang w:eastAsia="en-GB"/>
          </w:rPr>
          <w:tab/>
        </w:r>
        <w:r w:rsidR="005B373D" w:rsidRPr="00C8464F">
          <w:rPr>
            <w:rStyle w:val="Hyperlink"/>
          </w:rPr>
          <w:t>Maintenance of Reserves</w:t>
        </w:r>
        <w:r w:rsidR="005B373D">
          <w:rPr>
            <w:webHidden/>
          </w:rPr>
          <w:tab/>
        </w:r>
        <w:r w:rsidR="005B373D">
          <w:rPr>
            <w:webHidden/>
          </w:rPr>
          <w:fldChar w:fldCharType="begin"/>
        </w:r>
        <w:r w:rsidR="005B373D">
          <w:rPr>
            <w:webHidden/>
          </w:rPr>
          <w:instrText xml:space="preserve"> PAGEREF _Toc84494925 \h </w:instrText>
        </w:r>
        <w:r w:rsidR="005B373D">
          <w:rPr>
            <w:webHidden/>
          </w:rPr>
        </w:r>
        <w:r w:rsidR="005B373D">
          <w:rPr>
            <w:webHidden/>
          </w:rPr>
          <w:fldChar w:fldCharType="separate"/>
        </w:r>
        <w:r w:rsidR="004B1F32">
          <w:rPr>
            <w:webHidden/>
          </w:rPr>
          <w:t>25</w:t>
        </w:r>
        <w:r w:rsidR="005B373D">
          <w:rPr>
            <w:webHidden/>
          </w:rPr>
          <w:fldChar w:fldCharType="end"/>
        </w:r>
      </w:hyperlink>
    </w:p>
    <w:p w14:paraId="27052664" w14:textId="77777777" w:rsidR="005B373D" w:rsidRPr="008A4309" w:rsidRDefault="00000000">
      <w:pPr>
        <w:pStyle w:val="TOC3"/>
        <w:rPr>
          <w:rFonts w:ascii="Calibri" w:hAnsi="Calibri" w:cs="Times New Roman"/>
          <w:sz w:val="22"/>
          <w:szCs w:val="22"/>
          <w:lang w:eastAsia="en-GB"/>
        </w:rPr>
      </w:pPr>
      <w:hyperlink w:anchor="_Toc84494926" w:history="1">
        <w:r w:rsidR="005B373D" w:rsidRPr="00C8464F">
          <w:rPr>
            <w:rStyle w:val="Hyperlink"/>
          </w:rPr>
          <w:t>14</w:t>
        </w:r>
        <w:r w:rsidR="005B373D" w:rsidRPr="008A4309">
          <w:rPr>
            <w:rFonts w:ascii="Calibri" w:hAnsi="Calibri" w:cs="Times New Roman"/>
            <w:sz w:val="22"/>
            <w:szCs w:val="22"/>
            <w:lang w:eastAsia="en-GB"/>
          </w:rPr>
          <w:tab/>
        </w:r>
        <w:r w:rsidR="005B373D" w:rsidRPr="00C8464F">
          <w:rPr>
            <w:rStyle w:val="Hyperlink"/>
          </w:rPr>
          <w:t>Provisions</w:t>
        </w:r>
        <w:r w:rsidR="005B373D">
          <w:rPr>
            <w:webHidden/>
          </w:rPr>
          <w:tab/>
        </w:r>
        <w:r w:rsidR="005B373D">
          <w:rPr>
            <w:webHidden/>
          </w:rPr>
          <w:fldChar w:fldCharType="begin"/>
        </w:r>
        <w:r w:rsidR="005B373D">
          <w:rPr>
            <w:webHidden/>
          </w:rPr>
          <w:instrText xml:space="preserve"> PAGEREF _Toc84494926 \h </w:instrText>
        </w:r>
        <w:r w:rsidR="005B373D">
          <w:rPr>
            <w:webHidden/>
          </w:rPr>
        </w:r>
        <w:r w:rsidR="005B373D">
          <w:rPr>
            <w:webHidden/>
          </w:rPr>
          <w:fldChar w:fldCharType="separate"/>
        </w:r>
        <w:r w:rsidR="004B1F32">
          <w:rPr>
            <w:webHidden/>
          </w:rPr>
          <w:t>26</w:t>
        </w:r>
        <w:r w:rsidR="005B373D">
          <w:rPr>
            <w:webHidden/>
          </w:rPr>
          <w:fldChar w:fldCharType="end"/>
        </w:r>
      </w:hyperlink>
    </w:p>
    <w:p w14:paraId="0B9E9B54" w14:textId="77777777" w:rsidR="005B373D" w:rsidRPr="008A4309" w:rsidRDefault="00000000">
      <w:pPr>
        <w:pStyle w:val="TOC2"/>
        <w:tabs>
          <w:tab w:val="right" w:leader="dot" w:pos="9198"/>
        </w:tabs>
        <w:rPr>
          <w:rFonts w:ascii="Calibri" w:hAnsi="Calibri"/>
          <w:smallCaps w:val="0"/>
          <w:noProof/>
          <w:sz w:val="22"/>
          <w:szCs w:val="22"/>
          <w:lang w:eastAsia="en-GB"/>
        </w:rPr>
      </w:pPr>
      <w:hyperlink w:anchor="_Toc84494927" w:history="1">
        <w:r w:rsidR="005B373D" w:rsidRPr="00C8464F">
          <w:rPr>
            <w:rStyle w:val="Hyperlink"/>
            <w:noProof/>
          </w:rPr>
          <w:t>RISK MANAGEMENT AND CONTROL OF RESOURCES</w:t>
        </w:r>
        <w:r w:rsidR="005B373D">
          <w:rPr>
            <w:noProof/>
            <w:webHidden/>
          </w:rPr>
          <w:tab/>
        </w:r>
        <w:r w:rsidR="005B373D">
          <w:rPr>
            <w:noProof/>
            <w:webHidden/>
          </w:rPr>
          <w:fldChar w:fldCharType="begin"/>
        </w:r>
        <w:r w:rsidR="005B373D">
          <w:rPr>
            <w:noProof/>
            <w:webHidden/>
          </w:rPr>
          <w:instrText xml:space="preserve"> PAGEREF _Toc84494927 \h </w:instrText>
        </w:r>
        <w:r w:rsidR="005B373D">
          <w:rPr>
            <w:noProof/>
            <w:webHidden/>
          </w:rPr>
        </w:r>
        <w:r w:rsidR="005B373D">
          <w:rPr>
            <w:noProof/>
            <w:webHidden/>
          </w:rPr>
          <w:fldChar w:fldCharType="separate"/>
        </w:r>
        <w:r w:rsidR="004B1F32">
          <w:rPr>
            <w:noProof/>
            <w:webHidden/>
          </w:rPr>
          <w:t>28</w:t>
        </w:r>
        <w:r w:rsidR="005B373D">
          <w:rPr>
            <w:noProof/>
            <w:webHidden/>
          </w:rPr>
          <w:fldChar w:fldCharType="end"/>
        </w:r>
      </w:hyperlink>
    </w:p>
    <w:p w14:paraId="5EB9A68D" w14:textId="77777777" w:rsidR="005B373D" w:rsidRPr="008A4309" w:rsidRDefault="00000000">
      <w:pPr>
        <w:pStyle w:val="TOC3"/>
        <w:rPr>
          <w:rFonts w:ascii="Calibri" w:hAnsi="Calibri" w:cs="Times New Roman"/>
          <w:sz w:val="22"/>
          <w:szCs w:val="22"/>
          <w:lang w:eastAsia="en-GB"/>
        </w:rPr>
      </w:pPr>
      <w:hyperlink w:anchor="_Toc84494928" w:history="1">
        <w:r w:rsidR="005B373D" w:rsidRPr="00C8464F">
          <w:rPr>
            <w:rStyle w:val="Hyperlink"/>
          </w:rPr>
          <w:t>15</w:t>
        </w:r>
        <w:r w:rsidR="005B373D" w:rsidRPr="008A4309">
          <w:rPr>
            <w:rFonts w:ascii="Calibri" w:hAnsi="Calibri" w:cs="Times New Roman"/>
            <w:sz w:val="22"/>
            <w:szCs w:val="22"/>
            <w:lang w:eastAsia="en-GB"/>
          </w:rPr>
          <w:tab/>
        </w:r>
        <w:r w:rsidR="005B373D" w:rsidRPr="00C8464F">
          <w:rPr>
            <w:rStyle w:val="Hyperlink"/>
          </w:rPr>
          <w:t>Risk Management</w:t>
        </w:r>
        <w:r w:rsidR="005B373D">
          <w:rPr>
            <w:webHidden/>
          </w:rPr>
          <w:tab/>
        </w:r>
        <w:r w:rsidR="005B373D">
          <w:rPr>
            <w:webHidden/>
          </w:rPr>
          <w:fldChar w:fldCharType="begin"/>
        </w:r>
        <w:r w:rsidR="005B373D">
          <w:rPr>
            <w:webHidden/>
          </w:rPr>
          <w:instrText xml:space="preserve"> PAGEREF _Toc84494928 \h </w:instrText>
        </w:r>
        <w:r w:rsidR="005B373D">
          <w:rPr>
            <w:webHidden/>
          </w:rPr>
        </w:r>
        <w:r w:rsidR="005B373D">
          <w:rPr>
            <w:webHidden/>
          </w:rPr>
          <w:fldChar w:fldCharType="separate"/>
        </w:r>
        <w:r w:rsidR="004B1F32">
          <w:rPr>
            <w:webHidden/>
          </w:rPr>
          <w:t>28</w:t>
        </w:r>
        <w:r w:rsidR="005B373D">
          <w:rPr>
            <w:webHidden/>
          </w:rPr>
          <w:fldChar w:fldCharType="end"/>
        </w:r>
      </w:hyperlink>
    </w:p>
    <w:p w14:paraId="1337628A" w14:textId="77777777" w:rsidR="005B373D" w:rsidRPr="008A4309" w:rsidRDefault="00000000">
      <w:pPr>
        <w:pStyle w:val="TOC3"/>
        <w:rPr>
          <w:rFonts w:ascii="Calibri" w:hAnsi="Calibri" w:cs="Times New Roman"/>
          <w:sz w:val="22"/>
          <w:szCs w:val="22"/>
          <w:lang w:eastAsia="en-GB"/>
        </w:rPr>
      </w:pPr>
      <w:hyperlink w:anchor="_Toc84494929" w:history="1">
        <w:r w:rsidR="005B373D" w:rsidRPr="00C8464F">
          <w:rPr>
            <w:rStyle w:val="Hyperlink"/>
          </w:rPr>
          <w:t>16</w:t>
        </w:r>
        <w:r w:rsidR="005B373D" w:rsidRPr="008A4309">
          <w:rPr>
            <w:rFonts w:ascii="Calibri" w:hAnsi="Calibri" w:cs="Times New Roman"/>
            <w:sz w:val="22"/>
            <w:szCs w:val="22"/>
            <w:lang w:eastAsia="en-GB"/>
          </w:rPr>
          <w:tab/>
        </w:r>
        <w:r w:rsidR="005B373D" w:rsidRPr="00C8464F">
          <w:rPr>
            <w:rStyle w:val="Hyperlink"/>
          </w:rPr>
          <w:t>Internal Controls</w:t>
        </w:r>
        <w:r w:rsidR="005B373D">
          <w:rPr>
            <w:webHidden/>
          </w:rPr>
          <w:tab/>
        </w:r>
        <w:r w:rsidR="005B373D">
          <w:rPr>
            <w:webHidden/>
          </w:rPr>
          <w:fldChar w:fldCharType="begin"/>
        </w:r>
        <w:r w:rsidR="005B373D">
          <w:rPr>
            <w:webHidden/>
          </w:rPr>
          <w:instrText xml:space="preserve"> PAGEREF _Toc84494929 \h </w:instrText>
        </w:r>
        <w:r w:rsidR="005B373D">
          <w:rPr>
            <w:webHidden/>
          </w:rPr>
        </w:r>
        <w:r w:rsidR="005B373D">
          <w:rPr>
            <w:webHidden/>
          </w:rPr>
          <w:fldChar w:fldCharType="separate"/>
        </w:r>
        <w:r w:rsidR="004B1F32">
          <w:rPr>
            <w:webHidden/>
          </w:rPr>
          <w:t>29</w:t>
        </w:r>
        <w:r w:rsidR="005B373D">
          <w:rPr>
            <w:webHidden/>
          </w:rPr>
          <w:fldChar w:fldCharType="end"/>
        </w:r>
      </w:hyperlink>
    </w:p>
    <w:p w14:paraId="4ECC1083" w14:textId="77777777" w:rsidR="005B373D" w:rsidRPr="008A4309" w:rsidRDefault="00000000">
      <w:pPr>
        <w:pStyle w:val="TOC3"/>
        <w:rPr>
          <w:rFonts w:ascii="Calibri" w:hAnsi="Calibri" w:cs="Times New Roman"/>
          <w:sz w:val="22"/>
          <w:szCs w:val="22"/>
          <w:lang w:eastAsia="en-GB"/>
        </w:rPr>
      </w:pPr>
      <w:hyperlink w:anchor="_Toc84494930" w:history="1">
        <w:r w:rsidR="005B373D" w:rsidRPr="00C8464F">
          <w:rPr>
            <w:rStyle w:val="Hyperlink"/>
          </w:rPr>
          <w:t>17</w:t>
        </w:r>
        <w:r w:rsidR="005B373D" w:rsidRPr="008A4309">
          <w:rPr>
            <w:rFonts w:ascii="Calibri" w:hAnsi="Calibri" w:cs="Times New Roman"/>
            <w:sz w:val="22"/>
            <w:szCs w:val="22"/>
            <w:lang w:eastAsia="en-GB"/>
          </w:rPr>
          <w:tab/>
        </w:r>
        <w:r w:rsidR="005B373D" w:rsidRPr="00C8464F">
          <w:rPr>
            <w:rStyle w:val="Hyperlink"/>
          </w:rPr>
          <w:t>Internal Audit</w:t>
        </w:r>
        <w:r w:rsidR="005B373D">
          <w:rPr>
            <w:webHidden/>
          </w:rPr>
          <w:tab/>
        </w:r>
        <w:r w:rsidR="005B373D">
          <w:rPr>
            <w:webHidden/>
          </w:rPr>
          <w:fldChar w:fldCharType="begin"/>
        </w:r>
        <w:r w:rsidR="005B373D">
          <w:rPr>
            <w:webHidden/>
          </w:rPr>
          <w:instrText xml:space="preserve"> PAGEREF _Toc84494930 \h </w:instrText>
        </w:r>
        <w:r w:rsidR="005B373D">
          <w:rPr>
            <w:webHidden/>
          </w:rPr>
        </w:r>
        <w:r w:rsidR="005B373D">
          <w:rPr>
            <w:webHidden/>
          </w:rPr>
          <w:fldChar w:fldCharType="separate"/>
        </w:r>
        <w:r w:rsidR="004B1F32">
          <w:rPr>
            <w:webHidden/>
          </w:rPr>
          <w:t>30</w:t>
        </w:r>
        <w:r w:rsidR="005B373D">
          <w:rPr>
            <w:webHidden/>
          </w:rPr>
          <w:fldChar w:fldCharType="end"/>
        </w:r>
      </w:hyperlink>
    </w:p>
    <w:p w14:paraId="05A25D44" w14:textId="77777777" w:rsidR="005B373D" w:rsidRPr="008A4309" w:rsidRDefault="00000000">
      <w:pPr>
        <w:pStyle w:val="TOC3"/>
        <w:rPr>
          <w:rFonts w:ascii="Calibri" w:hAnsi="Calibri" w:cs="Times New Roman"/>
          <w:sz w:val="22"/>
          <w:szCs w:val="22"/>
          <w:lang w:eastAsia="en-GB"/>
        </w:rPr>
      </w:pPr>
      <w:hyperlink w:anchor="_Toc84494931" w:history="1">
        <w:r w:rsidR="005B373D" w:rsidRPr="00C8464F">
          <w:rPr>
            <w:rStyle w:val="Hyperlink"/>
          </w:rPr>
          <w:t>18</w:t>
        </w:r>
        <w:r w:rsidR="005B373D" w:rsidRPr="008A4309">
          <w:rPr>
            <w:rFonts w:ascii="Calibri" w:hAnsi="Calibri" w:cs="Times New Roman"/>
            <w:sz w:val="22"/>
            <w:szCs w:val="22"/>
            <w:lang w:eastAsia="en-GB"/>
          </w:rPr>
          <w:tab/>
        </w:r>
        <w:r w:rsidR="005B373D" w:rsidRPr="00C8464F">
          <w:rPr>
            <w:rStyle w:val="Hyperlink"/>
          </w:rPr>
          <w:t>External Audit</w:t>
        </w:r>
        <w:r w:rsidR="005B373D">
          <w:rPr>
            <w:webHidden/>
          </w:rPr>
          <w:tab/>
        </w:r>
        <w:r w:rsidR="005B373D">
          <w:rPr>
            <w:webHidden/>
          </w:rPr>
          <w:fldChar w:fldCharType="begin"/>
        </w:r>
        <w:r w:rsidR="005B373D">
          <w:rPr>
            <w:webHidden/>
          </w:rPr>
          <w:instrText xml:space="preserve"> PAGEREF _Toc84494931 \h </w:instrText>
        </w:r>
        <w:r w:rsidR="005B373D">
          <w:rPr>
            <w:webHidden/>
          </w:rPr>
        </w:r>
        <w:r w:rsidR="005B373D">
          <w:rPr>
            <w:webHidden/>
          </w:rPr>
          <w:fldChar w:fldCharType="separate"/>
        </w:r>
        <w:r w:rsidR="004B1F32">
          <w:rPr>
            <w:webHidden/>
          </w:rPr>
          <w:t>31</w:t>
        </w:r>
        <w:r w:rsidR="005B373D">
          <w:rPr>
            <w:webHidden/>
          </w:rPr>
          <w:fldChar w:fldCharType="end"/>
        </w:r>
      </w:hyperlink>
    </w:p>
    <w:p w14:paraId="40E0ADDA" w14:textId="77777777" w:rsidR="005B373D" w:rsidRPr="008A4309" w:rsidRDefault="00000000">
      <w:pPr>
        <w:pStyle w:val="TOC3"/>
        <w:rPr>
          <w:rFonts w:ascii="Calibri" w:hAnsi="Calibri" w:cs="Times New Roman"/>
          <w:sz w:val="22"/>
          <w:szCs w:val="22"/>
          <w:lang w:eastAsia="en-GB"/>
        </w:rPr>
      </w:pPr>
      <w:hyperlink w:anchor="_Toc84494932" w:history="1">
        <w:r w:rsidR="005B373D" w:rsidRPr="00C8464F">
          <w:rPr>
            <w:rStyle w:val="Hyperlink"/>
          </w:rPr>
          <w:t>19</w:t>
        </w:r>
        <w:r w:rsidR="005B373D" w:rsidRPr="008A4309">
          <w:rPr>
            <w:rFonts w:ascii="Calibri" w:hAnsi="Calibri" w:cs="Times New Roman"/>
            <w:sz w:val="22"/>
            <w:szCs w:val="22"/>
            <w:lang w:eastAsia="en-GB"/>
          </w:rPr>
          <w:tab/>
        </w:r>
        <w:r w:rsidR="005B373D" w:rsidRPr="00C8464F">
          <w:rPr>
            <w:rStyle w:val="Hyperlink"/>
          </w:rPr>
          <w:t>Preventing Fraud And Corruption</w:t>
        </w:r>
        <w:r w:rsidR="005B373D">
          <w:rPr>
            <w:webHidden/>
          </w:rPr>
          <w:tab/>
        </w:r>
        <w:r w:rsidR="005B373D">
          <w:rPr>
            <w:webHidden/>
          </w:rPr>
          <w:fldChar w:fldCharType="begin"/>
        </w:r>
        <w:r w:rsidR="005B373D">
          <w:rPr>
            <w:webHidden/>
          </w:rPr>
          <w:instrText xml:space="preserve"> PAGEREF _Toc84494932 \h </w:instrText>
        </w:r>
        <w:r w:rsidR="005B373D">
          <w:rPr>
            <w:webHidden/>
          </w:rPr>
        </w:r>
        <w:r w:rsidR="005B373D">
          <w:rPr>
            <w:webHidden/>
          </w:rPr>
          <w:fldChar w:fldCharType="separate"/>
        </w:r>
        <w:r w:rsidR="004B1F32">
          <w:rPr>
            <w:webHidden/>
          </w:rPr>
          <w:t>32</w:t>
        </w:r>
        <w:r w:rsidR="005B373D">
          <w:rPr>
            <w:webHidden/>
          </w:rPr>
          <w:fldChar w:fldCharType="end"/>
        </w:r>
      </w:hyperlink>
    </w:p>
    <w:p w14:paraId="067A6E39" w14:textId="77777777" w:rsidR="005B373D" w:rsidRPr="008A4309" w:rsidRDefault="00000000">
      <w:pPr>
        <w:pStyle w:val="TOC3"/>
        <w:rPr>
          <w:rFonts w:ascii="Calibri" w:hAnsi="Calibri" w:cs="Times New Roman"/>
          <w:sz w:val="22"/>
          <w:szCs w:val="22"/>
          <w:lang w:eastAsia="en-GB"/>
        </w:rPr>
      </w:pPr>
      <w:hyperlink w:anchor="_Toc84494933" w:history="1">
        <w:r w:rsidR="005B373D" w:rsidRPr="00C8464F">
          <w:rPr>
            <w:rStyle w:val="Hyperlink"/>
          </w:rPr>
          <w:t>20</w:t>
        </w:r>
        <w:r w:rsidR="005B373D" w:rsidRPr="008A4309">
          <w:rPr>
            <w:rFonts w:ascii="Calibri" w:hAnsi="Calibri" w:cs="Times New Roman"/>
            <w:sz w:val="22"/>
            <w:szCs w:val="22"/>
            <w:lang w:eastAsia="en-GB"/>
          </w:rPr>
          <w:tab/>
        </w:r>
        <w:r w:rsidR="005B373D" w:rsidRPr="00C8464F">
          <w:rPr>
            <w:rStyle w:val="Hyperlink"/>
          </w:rPr>
          <w:t>Assets: Security</w:t>
        </w:r>
        <w:r w:rsidR="005B373D">
          <w:rPr>
            <w:webHidden/>
          </w:rPr>
          <w:tab/>
        </w:r>
        <w:r w:rsidR="005B373D">
          <w:rPr>
            <w:webHidden/>
          </w:rPr>
          <w:fldChar w:fldCharType="begin"/>
        </w:r>
        <w:r w:rsidR="005B373D">
          <w:rPr>
            <w:webHidden/>
          </w:rPr>
          <w:instrText xml:space="preserve"> PAGEREF _Toc84494933 \h </w:instrText>
        </w:r>
        <w:r w:rsidR="005B373D">
          <w:rPr>
            <w:webHidden/>
          </w:rPr>
        </w:r>
        <w:r w:rsidR="005B373D">
          <w:rPr>
            <w:webHidden/>
          </w:rPr>
          <w:fldChar w:fldCharType="separate"/>
        </w:r>
        <w:r w:rsidR="004B1F32">
          <w:rPr>
            <w:webHidden/>
          </w:rPr>
          <w:t>34</w:t>
        </w:r>
        <w:r w:rsidR="005B373D">
          <w:rPr>
            <w:webHidden/>
          </w:rPr>
          <w:fldChar w:fldCharType="end"/>
        </w:r>
      </w:hyperlink>
    </w:p>
    <w:p w14:paraId="21E33502" w14:textId="77777777" w:rsidR="005B373D" w:rsidRPr="008A4309" w:rsidRDefault="00000000">
      <w:pPr>
        <w:pStyle w:val="TOC3"/>
        <w:rPr>
          <w:rFonts w:ascii="Calibri" w:hAnsi="Calibri" w:cs="Times New Roman"/>
          <w:sz w:val="22"/>
          <w:szCs w:val="22"/>
          <w:lang w:eastAsia="en-GB"/>
        </w:rPr>
      </w:pPr>
      <w:hyperlink w:anchor="_Toc84494934" w:history="1">
        <w:r w:rsidR="005B373D" w:rsidRPr="00C8464F">
          <w:rPr>
            <w:rStyle w:val="Hyperlink"/>
          </w:rPr>
          <w:t>21</w:t>
        </w:r>
        <w:r w:rsidR="005B373D" w:rsidRPr="008A4309">
          <w:rPr>
            <w:rFonts w:ascii="Calibri" w:hAnsi="Calibri" w:cs="Times New Roman"/>
            <w:sz w:val="22"/>
            <w:szCs w:val="22"/>
            <w:lang w:eastAsia="en-GB"/>
          </w:rPr>
          <w:tab/>
        </w:r>
        <w:r w:rsidR="005B373D" w:rsidRPr="00C8464F">
          <w:rPr>
            <w:rStyle w:val="Hyperlink"/>
          </w:rPr>
          <w:t>Assets: Intellectual Property</w:t>
        </w:r>
        <w:r w:rsidR="005B373D">
          <w:rPr>
            <w:webHidden/>
          </w:rPr>
          <w:tab/>
        </w:r>
        <w:r w:rsidR="005B373D">
          <w:rPr>
            <w:webHidden/>
          </w:rPr>
          <w:fldChar w:fldCharType="begin"/>
        </w:r>
        <w:r w:rsidR="005B373D">
          <w:rPr>
            <w:webHidden/>
          </w:rPr>
          <w:instrText xml:space="preserve"> PAGEREF _Toc84494934 \h </w:instrText>
        </w:r>
        <w:r w:rsidR="005B373D">
          <w:rPr>
            <w:webHidden/>
          </w:rPr>
        </w:r>
        <w:r w:rsidR="005B373D">
          <w:rPr>
            <w:webHidden/>
          </w:rPr>
          <w:fldChar w:fldCharType="separate"/>
        </w:r>
        <w:r w:rsidR="004B1F32">
          <w:rPr>
            <w:webHidden/>
          </w:rPr>
          <w:t>36</w:t>
        </w:r>
        <w:r w:rsidR="005B373D">
          <w:rPr>
            <w:webHidden/>
          </w:rPr>
          <w:fldChar w:fldCharType="end"/>
        </w:r>
      </w:hyperlink>
    </w:p>
    <w:p w14:paraId="24755F53" w14:textId="77777777" w:rsidR="005B373D" w:rsidRDefault="00000000">
      <w:pPr>
        <w:pStyle w:val="TOC3"/>
      </w:pPr>
      <w:hyperlink w:anchor="_Toc84494935" w:history="1">
        <w:r w:rsidR="005B373D" w:rsidRPr="00C8464F">
          <w:rPr>
            <w:rStyle w:val="Hyperlink"/>
          </w:rPr>
          <w:t>22</w:t>
        </w:r>
        <w:r w:rsidR="005B373D" w:rsidRPr="008A4309">
          <w:rPr>
            <w:rFonts w:ascii="Calibri" w:hAnsi="Calibri" w:cs="Times New Roman"/>
            <w:sz w:val="22"/>
            <w:szCs w:val="22"/>
            <w:lang w:eastAsia="en-GB"/>
          </w:rPr>
          <w:tab/>
        </w:r>
        <w:r w:rsidR="005B373D" w:rsidRPr="00C8464F">
          <w:rPr>
            <w:rStyle w:val="Hyperlink"/>
          </w:rPr>
          <w:t>Asset Disposal, Write-Off and Trade-in</w:t>
        </w:r>
        <w:r w:rsidR="005B373D">
          <w:rPr>
            <w:webHidden/>
          </w:rPr>
          <w:tab/>
        </w:r>
        <w:r w:rsidR="005B373D">
          <w:rPr>
            <w:webHidden/>
          </w:rPr>
          <w:fldChar w:fldCharType="begin"/>
        </w:r>
        <w:r w:rsidR="005B373D">
          <w:rPr>
            <w:webHidden/>
          </w:rPr>
          <w:instrText xml:space="preserve"> PAGEREF _Toc84494935 \h </w:instrText>
        </w:r>
        <w:r w:rsidR="005B373D">
          <w:rPr>
            <w:webHidden/>
          </w:rPr>
        </w:r>
        <w:r w:rsidR="005B373D">
          <w:rPr>
            <w:webHidden/>
          </w:rPr>
          <w:fldChar w:fldCharType="separate"/>
        </w:r>
        <w:r w:rsidR="004B1F32">
          <w:rPr>
            <w:webHidden/>
          </w:rPr>
          <w:t>36</w:t>
        </w:r>
        <w:r w:rsidR="005B373D">
          <w:rPr>
            <w:webHidden/>
          </w:rPr>
          <w:fldChar w:fldCharType="end"/>
        </w:r>
      </w:hyperlink>
    </w:p>
    <w:p w14:paraId="57E61939" w14:textId="64968F37" w:rsidR="00C12750" w:rsidRDefault="00C12750">
      <w:pPr>
        <w:pStyle w:val="TOC3"/>
        <w:rPr>
          <w:rStyle w:val="Hyperlink"/>
        </w:rPr>
      </w:pPr>
      <w:r>
        <w:rPr>
          <w:rStyle w:val="Hyperlink"/>
        </w:rPr>
        <w:t xml:space="preserve">23 </w:t>
      </w:r>
      <w:r>
        <w:rPr>
          <w:rStyle w:val="Hyperlink"/>
        </w:rPr>
        <w:tab/>
        <w:t>Leasing</w:t>
      </w:r>
      <w:r w:rsidR="00E243A8">
        <w:rPr>
          <w:rStyle w:val="Hyperlink"/>
        </w:rPr>
        <w:tab/>
        <w:t>39</w:t>
      </w:r>
    </w:p>
    <w:p w14:paraId="45D6C593" w14:textId="77777777" w:rsidR="005B373D" w:rsidRPr="008A4309" w:rsidRDefault="00000000">
      <w:pPr>
        <w:pStyle w:val="TOC3"/>
        <w:rPr>
          <w:rFonts w:ascii="Calibri" w:hAnsi="Calibri" w:cs="Times New Roman"/>
          <w:sz w:val="22"/>
          <w:szCs w:val="22"/>
          <w:lang w:eastAsia="en-GB"/>
        </w:rPr>
      </w:pPr>
      <w:hyperlink w:anchor="_Toc84494936" w:history="1">
        <w:r w:rsidR="005B373D" w:rsidRPr="00C8464F">
          <w:rPr>
            <w:rStyle w:val="Hyperlink"/>
          </w:rPr>
          <w:t>24</w:t>
        </w:r>
        <w:r w:rsidR="005B373D" w:rsidRPr="008A4309">
          <w:rPr>
            <w:rFonts w:ascii="Calibri" w:hAnsi="Calibri" w:cs="Times New Roman"/>
            <w:sz w:val="22"/>
            <w:szCs w:val="22"/>
            <w:lang w:eastAsia="en-GB"/>
          </w:rPr>
          <w:tab/>
        </w:r>
        <w:r w:rsidR="005B373D" w:rsidRPr="00C8464F">
          <w:rPr>
            <w:rStyle w:val="Hyperlink"/>
          </w:rPr>
          <w:t>Treasury Management and Prudential Reporting</w:t>
        </w:r>
        <w:r w:rsidR="005B373D">
          <w:rPr>
            <w:webHidden/>
          </w:rPr>
          <w:tab/>
        </w:r>
        <w:r w:rsidR="005B373D">
          <w:rPr>
            <w:webHidden/>
          </w:rPr>
          <w:fldChar w:fldCharType="begin"/>
        </w:r>
        <w:r w:rsidR="005B373D">
          <w:rPr>
            <w:webHidden/>
          </w:rPr>
          <w:instrText xml:space="preserve"> PAGEREF _Toc84494936 \h </w:instrText>
        </w:r>
        <w:r w:rsidR="005B373D">
          <w:rPr>
            <w:webHidden/>
          </w:rPr>
        </w:r>
        <w:r w:rsidR="005B373D">
          <w:rPr>
            <w:webHidden/>
          </w:rPr>
          <w:fldChar w:fldCharType="separate"/>
        </w:r>
        <w:r w:rsidR="004B1F32">
          <w:rPr>
            <w:webHidden/>
          </w:rPr>
          <w:t>39</w:t>
        </w:r>
        <w:r w:rsidR="005B373D">
          <w:rPr>
            <w:webHidden/>
          </w:rPr>
          <w:fldChar w:fldCharType="end"/>
        </w:r>
      </w:hyperlink>
    </w:p>
    <w:p w14:paraId="5B666ABF" w14:textId="3A6733F6" w:rsidR="005B373D" w:rsidRPr="008A4309" w:rsidRDefault="00000000">
      <w:pPr>
        <w:pStyle w:val="TOC3"/>
        <w:rPr>
          <w:rFonts w:ascii="Calibri" w:hAnsi="Calibri" w:cs="Times New Roman"/>
          <w:sz w:val="22"/>
          <w:szCs w:val="22"/>
          <w:lang w:eastAsia="en-GB"/>
        </w:rPr>
      </w:pPr>
      <w:hyperlink w:anchor="_Toc84494937" w:history="1">
        <w:r w:rsidR="005B373D" w:rsidRPr="00C8464F">
          <w:rPr>
            <w:rStyle w:val="Hyperlink"/>
          </w:rPr>
          <w:t>25</w:t>
        </w:r>
        <w:r w:rsidR="005B373D" w:rsidRPr="008A4309">
          <w:rPr>
            <w:rFonts w:ascii="Calibri" w:hAnsi="Calibri" w:cs="Times New Roman"/>
            <w:sz w:val="22"/>
            <w:szCs w:val="22"/>
            <w:lang w:eastAsia="en-GB"/>
          </w:rPr>
          <w:tab/>
        </w:r>
        <w:r w:rsidR="00C12750">
          <w:rPr>
            <w:rStyle w:val="Hyperlink"/>
          </w:rPr>
          <w:t>Employee Costs</w:t>
        </w:r>
        <w:r w:rsidR="005B373D">
          <w:rPr>
            <w:webHidden/>
          </w:rPr>
          <w:tab/>
        </w:r>
        <w:r w:rsidR="005B373D">
          <w:rPr>
            <w:webHidden/>
          </w:rPr>
          <w:fldChar w:fldCharType="begin"/>
        </w:r>
        <w:r w:rsidR="005B373D">
          <w:rPr>
            <w:webHidden/>
          </w:rPr>
          <w:instrText xml:space="preserve"> PAGEREF _Toc84494937 \h </w:instrText>
        </w:r>
        <w:r w:rsidR="005B373D">
          <w:rPr>
            <w:webHidden/>
          </w:rPr>
        </w:r>
        <w:r w:rsidR="005B373D">
          <w:rPr>
            <w:webHidden/>
          </w:rPr>
          <w:fldChar w:fldCharType="separate"/>
        </w:r>
        <w:r w:rsidR="004B1F32">
          <w:rPr>
            <w:webHidden/>
          </w:rPr>
          <w:t>42</w:t>
        </w:r>
        <w:r w:rsidR="005B373D">
          <w:rPr>
            <w:webHidden/>
          </w:rPr>
          <w:fldChar w:fldCharType="end"/>
        </w:r>
      </w:hyperlink>
    </w:p>
    <w:p w14:paraId="031A1322" w14:textId="77777777" w:rsidR="005B373D" w:rsidRPr="008A4309" w:rsidRDefault="00000000">
      <w:pPr>
        <w:pStyle w:val="TOC2"/>
        <w:tabs>
          <w:tab w:val="right" w:leader="dot" w:pos="9198"/>
        </w:tabs>
        <w:rPr>
          <w:rFonts w:ascii="Calibri" w:hAnsi="Calibri"/>
          <w:smallCaps w:val="0"/>
          <w:noProof/>
          <w:sz w:val="22"/>
          <w:szCs w:val="22"/>
          <w:lang w:eastAsia="en-GB"/>
        </w:rPr>
      </w:pPr>
      <w:hyperlink w:anchor="_Toc84494938" w:history="1">
        <w:r w:rsidR="005B373D" w:rsidRPr="00C8464F">
          <w:rPr>
            <w:rStyle w:val="Hyperlink"/>
            <w:noProof/>
          </w:rPr>
          <w:t>FINANCIAL SYSTEMS AND PROCEDURES</w:t>
        </w:r>
        <w:r w:rsidR="005B373D">
          <w:rPr>
            <w:noProof/>
            <w:webHidden/>
          </w:rPr>
          <w:tab/>
        </w:r>
        <w:r w:rsidR="005B373D">
          <w:rPr>
            <w:noProof/>
            <w:webHidden/>
          </w:rPr>
          <w:fldChar w:fldCharType="begin"/>
        </w:r>
        <w:r w:rsidR="005B373D">
          <w:rPr>
            <w:noProof/>
            <w:webHidden/>
          </w:rPr>
          <w:instrText xml:space="preserve"> PAGEREF _Toc84494938 \h </w:instrText>
        </w:r>
        <w:r w:rsidR="005B373D">
          <w:rPr>
            <w:noProof/>
            <w:webHidden/>
          </w:rPr>
        </w:r>
        <w:r w:rsidR="005B373D">
          <w:rPr>
            <w:noProof/>
            <w:webHidden/>
          </w:rPr>
          <w:fldChar w:fldCharType="separate"/>
        </w:r>
        <w:r w:rsidR="004B1F32">
          <w:rPr>
            <w:noProof/>
            <w:webHidden/>
          </w:rPr>
          <w:t>44</w:t>
        </w:r>
        <w:r w:rsidR="005B373D">
          <w:rPr>
            <w:noProof/>
            <w:webHidden/>
          </w:rPr>
          <w:fldChar w:fldCharType="end"/>
        </w:r>
      </w:hyperlink>
    </w:p>
    <w:p w14:paraId="1A5CA87D" w14:textId="77777777" w:rsidR="005B373D" w:rsidRPr="008A4309" w:rsidRDefault="00000000">
      <w:pPr>
        <w:pStyle w:val="TOC3"/>
        <w:rPr>
          <w:rFonts w:ascii="Calibri" w:hAnsi="Calibri" w:cs="Times New Roman"/>
          <w:sz w:val="22"/>
          <w:szCs w:val="22"/>
          <w:lang w:eastAsia="en-GB"/>
        </w:rPr>
      </w:pPr>
      <w:hyperlink w:anchor="_Toc84494939" w:history="1">
        <w:r w:rsidR="005B373D" w:rsidRPr="00C8464F">
          <w:rPr>
            <w:rStyle w:val="Hyperlink"/>
          </w:rPr>
          <w:t>26</w:t>
        </w:r>
        <w:r w:rsidR="005B373D" w:rsidRPr="008A4309">
          <w:rPr>
            <w:rFonts w:ascii="Calibri" w:hAnsi="Calibri" w:cs="Times New Roman"/>
            <w:sz w:val="22"/>
            <w:szCs w:val="22"/>
            <w:lang w:eastAsia="en-GB"/>
          </w:rPr>
          <w:tab/>
        </w:r>
        <w:r w:rsidR="005B373D" w:rsidRPr="00C8464F">
          <w:rPr>
            <w:rStyle w:val="Hyperlink"/>
          </w:rPr>
          <w:t>Financial Systems (Manual and Electronic)</w:t>
        </w:r>
        <w:r w:rsidR="005B373D">
          <w:rPr>
            <w:webHidden/>
          </w:rPr>
          <w:tab/>
        </w:r>
        <w:r w:rsidR="005B373D">
          <w:rPr>
            <w:webHidden/>
          </w:rPr>
          <w:fldChar w:fldCharType="begin"/>
        </w:r>
        <w:r w:rsidR="005B373D">
          <w:rPr>
            <w:webHidden/>
          </w:rPr>
          <w:instrText xml:space="preserve"> PAGEREF _Toc84494939 \h </w:instrText>
        </w:r>
        <w:r w:rsidR="005B373D">
          <w:rPr>
            <w:webHidden/>
          </w:rPr>
        </w:r>
        <w:r w:rsidR="005B373D">
          <w:rPr>
            <w:webHidden/>
          </w:rPr>
          <w:fldChar w:fldCharType="separate"/>
        </w:r>
        <w:r w:rsidR="004B1F32">
          <w:rPr>
            <w:webHidden/>
          </w:rPr>
          <w:t>44</w:t>
        </w:r>
        <w:r w:rsidR="005B373D">
          <w:rPr>
            <w:webHidden/>
          </w:rPr>
          <w:fldChar w:fldCharType="end"/>
        </w:r>
      </w:hyperlink>
    </w:p>
    <w:p w14:paraId="6FB89289" w14:textId="77777777" w:rsidR="005B373D" w:rsidRPr="008A4309" w:rsidRDefault="00000000">
      <w:pPr>
        <w:pStyle w:val="TOC3"/>
        <w:rPr>
          <w:rFonts w:ascii="Calibri" w:hAnsi="Calibri" w:cs="Times New Roman"/>
          <w:sz w:val="22"/>
          <w:szCs w:val="22"/>
          <w:lang w:eastAsia="en-GB"/>
        </w:rPr>
      </w:pPr>
      <w:hyperlink w:anchor="_Toc84494940" w:history="1">
        <w:r w:rsidR="005B373D" w:rsidRPr="00992532">
          <w:rPr>
            <w:rStyle w:val="Hyperlink"/>
          </w:rPr>
          <w:t>27</w:t>
        </w:r>
        <w:r w:rsidR="005B373D" w:rsidRPr="001E0207">
          <w:rPr>
            <w:rFonts w:ascii="Calibri" w:hAnsi="Calibri" w:cs="Times New Roman"/>
            <w:sz w:val="22"/>
            <w:szCs w:val="22"/>
            <w:lang w:eastAsia="en-GB"/>
          </w:rPr>
          <w:tab/>
        </w:r>
        <w:r w:rsidR="005B373D" w:rsidRPr="00992532">
          <w:rPr>
            <w:rStyle w:val="Hyperlink"/>
          </w:rPr>
          <w:t>Income</w:t>
        </w:r>
        <w:r w:rsidR="005B373D" w:rsidRPr="001E0207">
          <w:rPr>
            <w:webHidden/>
          </w:rPr>
          <w:tab/>
        </w:r>
        <w:r w:rsidR="005B373D" w:rsidRPr="00992532">
          <w:rPr>
            <w:webHidden/>
          </w:rPr>
          <w:fldChar w:fldCharType="begin"/>
        </w:r>
        <w:r w:rsidR="005B373D" w:rsidRPr="00992532">
          <w:rPr>
            <w:webHidden/>
          </w:rPr>
          <w:instrText xml:space="preserve"> PAGEREF _Toc84494940 \h </w:instrText>
        </w:r>
        <w:r w:rsidR="005B373D" w:rsidRPr="00992532">
          <w:rPr>
            <w:webHidden/>
          </w:rPr>
        </w:r>
        <w:r w:rsidR="005B373D" w:rsidRPr="00992532">
          <w:rPr>
            <w:webHidden/>
          </w:rPr>
          <w:fldChar w:fldCharType="separate"/>
        </w:r>
        <w:r w:rsidR="004B1F32">
          <w:rPr>
            <w:webHidden/>
          </w:rPr>
          <w:t>45</w:t>
        </w:r>
        <w:r w:rsidR="005B373D" w:rsidRPr="00992532">
          <w:rPr>
            <w:webHidden/>
          </w:rPr>
          <w:fldChar w:fldCharType="end"/>
        </w:r>
      </w:hyperlink>
    </w:p>
    <w:p w14:paraId="16DA7B6C" w14:textId="77777777" w:rsidR="005B373D" w:rsidRPr="008A4309" w:rsidRDefault="00000000">
      <w:pPr>
        <w:pStyle w:val="TOC3"/>
        <w:rPr>
          <w:rFonts w:ascii="Calibri" w:hAnsi="Calibri" w:cs="Times New Roman"/>
          <w:sz w:val="22"/>
          <w:szCs w:val="22"/>
          <w:lang w:eastAsia="en-GB"/>
        </w:rPr>
      </w:pPr>
      <w:hyperlink w:anchor="_Toc84494941" w:history="1">
        <w:r w:rsidR="005B373D" w:rsidRPr="00C8464F">
          <w:rPr>
            <w:rStyle w:val="Hyperlink"/>
          </w:rPr>
          <w:t>28</w:t>
        </w:r>
        <w:r w:rsidR="005B373D" w:rsidRPr="008A4309">
          <w:rPr>
            <w:rFonts w:ascii="Calibri" w:hAnsi="Calibri" w:cs="Times New Roman"/>
            <w:sz w:val="22"/>
            <w:szCs w:val="22"/>
            <w:lang w:eastAsia="en-GB"/>
          </w:rPr>
          <w:tab/>
        </w:r>
        <w:r w:rsidR="005B373D" w:rsidRPr="00C8464F">
          <w:rPr>
            <w:rStyle w:val="Hyperlink"/>
          </w:rPr>
          <w:t>Procurement</w:t>
        </w:r>
        <w:r w:rsidR="005B373D">
          <w:rPr>
            <w:webHidden/>
          </w:rPr>
          <w:tab/>
        </w:r>
        <w:r w:rsidR="005B373D">
          <w:rPr>
            <w:webHidden/>
          </w:rPr>
          <w:fldChar w:fldCharType="begin"/>
        </w:r>
        <w:r w:rsidR="005B373D">
          <w:rPr>
            <w:webHidden/>
          </w:rPr>
          <w:instrText xml:space="preserve"> PAGEREF _Toc84494941 \h </w:instrText>
        </w:r>
        <w:r w:rsidR="005B373D">
          <w:rPr>
            <w:webHidden/>
          </w:rPr>
        </w:r>
        <w:r w:rsidR="005B373D">
          <w:rPr>
            <w:webHidden/>
          </w:rPr>
          <w:fldChar w:fldCharType="separate"/>
        </w:r>
        <w:r w:rsidR="004B1F32">
          <w:rPr>
            <w:webHidden/>
          </w:rPr>
          <w:t>47</w:t>
        </w:r>
        <w:r w:rsidR="005B373D">
          <w:rPr>
            <w:webHidden/>
          </w:rPr>
          <w:fldChar w:fldCharType="end"/>
        </w:r>
      </w:hyperlink>
    </w:p>
    <w:p w14:paraId="56BD9634" w14:textId="77777777" w:rsidR="005B373D" w:rsidRPr="008A4309" w:rsidRDefault="00000000">
      <w:pPr>
        <w:pStyle w:val="TOC3"/>
        <w:rPr>
          <w:rFonts w:ascii="Calibri" w:hAnsi="Calibri" w:cs="Times New Roman"/>
          <w:sz w:val="22"/>
          <w:szCs w:val="22"/>
          <w:lang w:eastAsia="en-GB"/>
        </w:rPr>
      </w:pPr>
      <w:hyperlink w:anchor="_Toc84494942" w:history="1">
        <w:r w:rsidR="005B373D" w:rsidRPr="00C8464F">
          <w:rPr>
            <w:rStyle w:val="Hyperlink"/>
          </w:rPr>
          <w:t>29</w:t>
        </w:r>
        <w:r w:rsidR="005B373D" w:rsidRPr="008A4309">
          <w:rPr>
            <w:rFonts w:ascii="Calibri" w:hAnsi="Calibri" w:cs="Times New Roman"/>
            <w:sz w:val="22"/>
            <w:szCs w:val="22"/>
            <w:lang w:eastAsia="en-GB"/>
          </w:rPr>
          <w:tab/>
        </w:r>
        <w:r w:rsidR="005B373D" w:rsidRPr="00C8464F">
          <w:rPr>
            <w:rStyle w:val="Hyperlink"/>
          </w:rPr>
          <w:t>Payments To Employees, Members and Volunteers</w:t>
        </w:r>
        <w:r w:rsidR="005B373D">
          <w:rPr>
            <w:webHidden/>
          </w:rPr>
          <w:tab/>
        </w:r>
        <w:r w:rsidR="005B373D">
          <w:rPr>
            <w:webHidden/>
          </w:rPr>
          <w:fldChar w:fldCharType="begin"/>
        </w:r>
        <w:r w:rsidR="005B373D">
          <w:rPr>
            <w:webHidden/>
          </w:rPr>
          <w:instrText xml:space="preserve"> PAGEREF _Toc84494942 \h </w:instrText>
        </w:r>
        <w:r w:rsidR="005B373D">
          <w:rPr>
            <w:webHidden/>
          </w:rPr>
        </w:r>
        <w:r w:rsidR="005B373D">
          <w:rPr>
            <w:webHidden/>
          </w:rPr>
          <w:fldChar w:fldCharType="separate"/>
        </w:r>
        <w:r w:rsidR="004B1F32">
          <w:rPr>
            <w:webHidden/>
          </w:rPr>
          <w:t>51</w:t>
        </w:r>
        <w:r w:rsidR="005B373D">
          <w:rPr>
            <w:webHidden/>
          </w:rPr>
          <w:fldChar w:fldCharType="end"/>
        </w:r>
      </w:hyperlink>
    </w:p>
    <w:p w14:paraId="42383D08" w14:textId="77777777" w:rsidR="005B373D" w:rsidRPr="008A4309" w:rsidRDefault="00000000">
      <w:pPr>
        <w:pStyle w:val="TOC3"/>
        <w:rPr>
          <w:rFonts w:ascii="Calibri" w:hAnsi="Calibri" w:cs="Times New Roman"/>
          <w:sz w:val="22"/>
          <w:szCs w:val="22"/>
          <w:lang w:eastAsia="en-GB"/>
        </w:rPr>
      </w:pPr>
      <w:hyperlink w:anchor="_Toc84494943" w:history="1">
        <w:r w:rsidR="005B373D" w:rsidRPr="00C8464F">
          <w:rPr>
            <w:rStyle w:val="Hyperlink"/>
          </w:rPr>
          <w:t>30</w:t>
        </w:r>
        <w:r w:rsidR="005B373D" w:rsidRPr="008A4309">
          <w:rPr>
            <w:rFonts w:ascii="Calibri" w:hAnsi="Calibri" w:cs="Times New Roman"/>
            <w:sz w:val="22"/>
            <w:szCs w:val="22"/>
            <w:lang w:eastAsia="en-GB"/>
          </w:rPr>
          <w:tab/>
        </w:r>
        <w:r w:rsidR="005B373D" w:rsidRPr="00C8464F">
          <w:rPr>
            <w:rStyle w:val="Hyperlink"/>
          </w:rPr>
          <w:t>Taxation</w:t>
        </w:r>
        <w:r w:rsidR="005B373D">
          <w:rPr>
            <w:webHidden/>
          </w:rPr>
          <w:tab/>
        </w:r>
        <w:r w:rsidR="005B373D">
          <w:rPr>
            <w:webHidden/>
          </w:rPr>
          <w:fldChar w:fldCharType="begin"/>
        </w:r>
        <w:r w:rsidR="005B373D">
          <w:rPr>
            <w:webHidden/>
          </w:rPr>
          <w:instrText xml:space="preserve"> PAGEREF _Toc84494943 \h </w:instrText>
        </w:r>
        <w:r w:rsidR="005B373D">
          <w:rPr>
            <w:webHidden/>
          </w:rPr>
        </w:r>
        <w:r w:rsidR="005B373D">
          <w:rPr>
            <w:webHidden/>
          </w:rPr>
          <w:fldChar w:fldCharType="separate"/>
        </w:r>
        <w:r w:rsidR="004B1F32">
          <w:rPr>
            <w:webHidden/>
          </w:rPr>
          <w:t>53</w:t>
        </w:r>
        <w:r w:rsidR="005B373D">
          <w:rPr>
            <w:webHidden/>
          </w:rPr>
          <w:fldChar w:fldCharType="end"/>
        </w:r>
      </w:hyperlink>
    </w:p>
    <w:p w14:paraId="028A2437" w14:textId="77777777" w:rsidR="005B373D" w:rsidRPr="008A4309" w:rsidRDefault="00000000">
      <w:pPr>
        <w:pStyle w:val="TOC3"/>
        <w:rPr>
          <w:rFonts w:ascii="Calibri" w:hAnsi="Calibri" w:cs="Times New Roman"/>
          <w:sz w:val="22"/>
          <w:szCs w:val="22"/>
          <w:lang w:eastAsia="en-GB"/>
        </w:rPr>
      </w:pPr>
      <w:hyperlink w:anchor="_Toc84494944" w:history="1">
        <w:r w:rsidR="005B373D" w:rsidRPr="00C8464F">
          <w:rPr>
            <w:rStyle w:val="Hyperlink"/>
          </w:rPr>
          <w:t>31</w:t>
        </w:r>
        <w:r w:rsidR="005B373D" w:rsidRPr="008A4309">
          <w:rPr>
            <w:rFonts w:ascii="Calibri" w:hAnsi="Calibri" w:cs="Times New Roman"/>
            <w:sz w:val="22"/>
            <w:szCs w:val="22"/>
            <w:lang w:eastAsia="en-GB"/>
          </w:rPr>
          <w:tab/>
        </w:r>
        <w:r w:rsidR="005B373D" w:rsidRPr="00C8464F">
          <w:rPr>
            <w:rStyle w:val="Hyperlink"/>
          </w:rPr>
          <w:t>Trading Accounts And Business Units</w:t>
        </w:r>
        <w:r w:rsidR="005B373D">
          <w:rPr>
            <w:webHidden/>
          </w:rPr>
          <w:tab/>
        </w:r>
        <w:r w:rsidR="005B373D">
          <w:rPr>
            <w:webHidden/>
          </w:rPr>
          <w:fldChar w:fldCharType="begin"/>
        </w:r>
        <w:r w:rsidR="005B373D">
          <w:rPr>
            <w:webHidden/>
          </w:rPr>
          <w:instrText xml:space="preserve"> PAGEREF _Toc84494944 \h </w:instrText>
        </w:r>
        <w:r w:rsidR="005B373D">
          <w:rPr>
            <w:webHidden/>
          </w:rPr>
        </w:r>
        <w:r w:rsidR="005B373D">
          <w:rPr>
            <w:webHidden/>
          </w:rPr>
          <w:fldChar w:fldCharType="separate"/>
        </w:r>
        <w:r w:rsidR="004B1F32">
          <w:rPr>
            <w:webHidden/>
          </w:rPr>
          <w:t>54</w:t>
        </w:r>
        <w:r w:rsidR="005B373D">
          <w:rPr>
            <w:webHidden/>
          </w:rPr>
          <w:fldChar w:fldCharType="end"/>
        </w:r>
      </w:hyperlink>
    </w:p>
    <w:p w14:paraId="089C1053" w14:textId="77777777" w:rsidR="005B373D" w:rsidRPr="008A4309" w:rsidRDefault="00000000">
      <w:pPr>
        <w:pStyle w:val="TOC2"/>
        <w:tabs>
          <w:tab w:val="right" w:leader="dot" w:pos="9198"/>
        </w:tabs>
        <w:rPr>
          <w:rFonts w:ascii="Calibri" w:hAnsi="Calibri"/>
          <w:smallCaps w:val="0"/>
          <w:noProof/>
          <w:sz w:val="22"/>
          <w:szCs w:val="22"/>
          <w:lang w:eastAsia="en-GB"/>
        </w:rPr>
      </w:pPr>
      <w:hyperlink w:anchor="_Toc84494945" w:history="1">
        <w:r w:rsidR="005B373D" w:rsidRPr="00C8464F">
          <w:rPr>
            <w:rStyle w:val="Hyperlink"/>
            <w:noProof/>
          </w:rPr>
          <w:t>EXTERNAL ARRANGEMENTS</w:t>
        </w:r>
        <w:r w:rsidR="005B373D">
          <w:rPr>
            <w:noProof/>
            <w:webHidden/>
          </w:rPr>
          <w:tab/>
        </w:r>
        <w:r w:rsidR="005B373D">
          <w:rPr>
            <w:noProof/>
            <w:webHidden/>
          </w:rPr>
          <w:fldChar w:fldCharType="begin"/>
        </w:r>
        <w:r w:rsidR="005B373D">
          <w:rPr>
            <w:noProof/>
            <w:webHidden/>
          </w:rPr>
          <w:instrText xml:space="preserve"> PAGEREF _Toc84494945 \h </w:instrText>
        </w:r>
        <w:r w:rsidR="005B373D">
          <w:rPr>
            <w:noProof/>
            <w:webHidden/>
          </w:rPr>
        </w:r>
        <w:r w:rsidR="005B373D">
          <w:rPr>
            <w:noProof/>
            <w:webHidden/>
          </w:rPr>
          <w:fldChar w:fldCharType="separate"/>
        </w:r>
        <w:r w:rsidR="004B1F32">
          <w:rPr>
            <w:noProof/>
            <w:webHidden/>
          </w:rPr>
          <w:t>55</w:t>
        </w:r>
        <w:r w:rsidR="005B373D">
          <w:rPr>
            <w:noProof/>
            <w:webHidden/>
          </w:rPr>
          <w:fldChar w:fldCharType="end"/>
        </w:r>
      </w:hyperlink>
    </w:p>
    <w:p w14:paraId="662AF86D" w14:textId="77777777" w:rsidR="005B373D" w:rsidRPr="008A4309" w:rsidRDefault="00000000">
      <w:pPr>
        <w:pStyle w:val="TOC3"/>
        <w:rPr>
          <w:rFonts w:ascii="Calibri" w:hAnsi="Calibri" w:cs="Times New Roman"/>
          <w:sz w:val="22"/>
          <w:szCs w:val="22"/>
          <w:lang w:eastAsia="en-GB"/>
        </w:rPr>
      </w:pPr>
      <w:hyperlink w:anchor="_Toc84494946" w:history="1">
        <w:r w:rsidR="005B373D" w:rsidRPr="00C8464F">
          <w:rPr>
            <w:rStyle w:val="Hyperlink"/>
          </w:rPr>
          <w:t>32</w:t>
        </w:r>
        <w:r w:rsidR="005B373D" w:rsidRPr="008A4309">
          <w:rPr>
            <w:rFonts w:ascii="Calibri" w:hAnsi="Calibri" w:cs="Times New Roman"/>
            <w:sz w:val="22"/>
            <w:szCs w:val="22"/>
            <w:lang w:eastAsia="en-GB"/>
          </w:rPr>
          <w:tab/>
        </w:r>
        <w:r w:rsidR="005B373D" w:rsidRPr="00C8464F">
          <w:rPr>
            <w:rStyle w:val="Hyperlink"/>
          </w:rPr>
          <w:t>Partnerships</w:t>
        </w:r>
        <w:r w:rsidR="005B373D">
          <w:rPr>
            <w:webHidden/>
          </w:rPr>
          <w:tab/>
        </w:r>
        <w:r w:rsidR="005B373D">
          <w:rPr>
            <w:webHidden/>
          </w:rPr>
          <w:fldChar w:fldCharType="begin"/>
        </w:r>
        <w:r w:rsidR="005B373D">
          <w:rPr>
            <w:webHidden/>
          </w:rPr>
          <w:instrText xml:space="preserve"> PAGEREF _Toc84494946 \h </w:instrText>
        </w:r>
        <w:r w:rsidR="005B373D">
          <w:rPr>
            <w:webHidden/>
          </w:rPr>
        </w:r>
        <w:r w:rsidR="005B373D">
          <w:rPr>
            <w:webHidden/>
          </w:rPr>
          <w:fldChar w:fldCharType="separate"/>
        </w:r>
        <w:r w:rsidR="004B1F32">
          <w:rPr>
            <w:webHidden/>
          </w:rPr>
          <w:t>55</w:t>
        </w:r>
        <w:r w:rsidR="005B373D">
          <w:rPr>
            <w:webHidden/>
          </w:rPr>
          <w:fldChar w:fldCharType="end"/>
        </w:r>
      </w:hyperlink>
    </w:p>
    <w:p w14:paraId="198947E1" w14:textId="77777777" w:rsidR="005B373D" w:rsidRPr="008A4309" w:rsidRDefault="00000000">
      <w:pPr>
        <w:pStyle w:val="TOC3"/>
        <w:rPr>
          <w:rFonts w:ascii="Calibri" w:hAnsi="Calibri" w:cs="Times New Roman"/>
          <w:sz w:val="22"/>
          <w:szCs w:val="22"/>
          <w:lang w:eastAsia="en-GB"/>
        </w:rPr>
      </w:pPr>
      <w:hyperlink w:anchor="_Toc84494947" w:history="1">
        <w:r w:rsidR="005B373D" w:rsidRPr="00C8464F">
          <w:rPr>
            <w:rStyle w:val="Hyperlink"/>
          </w:rPr>
          <w:t>33</w:t>
        </w:r>
        <w:r w:rsidR="005B373D" w:rsidRPr="008A4309">
          <w:rPr>
            <w:rFonts w:ascii="Calibri" w:hAnsi="Calibri" w:cs="Times New Roman"/>
            <w:sz w:val="22"/>
            <w:szCs w:val="22"/>
            <w:lang w:eastAsia="en-GB"/>
          </w:rPr>
          <w:tab/>
        </w:r>
        <w:r w:rsidR="005B373D" w:rsidRPr="00C8464F">
          <w:rPr>
            <w:rStyle w:val="Hyperlink"/>
          </w:rPr>
          <w:t>External Funding</w:t>
        </w:r>
        <w:r w:rsidR="005B373D">
          <w:rPr>
            <w:webHidden/>
          </w:rPr>
          <w:tab/>
        </w:r>
        <w:r w:rsidR="005B373D">
          <w:rPr>
            <w:webHidden/>
          </w:rPr>
          <w:fldChar w:fldCharType="begin"/>
        </w:r>
        <w:r w:rsidR="005B373D">
          <w:rPr>
            <w:webHidden/>
          </w:rPr>
          <w:instrText xml:space="preserve"> PAGEREF _Toc84494947 \h </w:instrText>
        </w:r>
        <w:r w:rsidR="005B373D">
          <w:rPr>
            <w:webHidden/>
          </w:rPr>
        </w:r>
        <w:r w:rsidR="005B373D">
          <w:rPr>
            <w:webHidden/>
          </w:rPr>
          <w:fldChar w:fldCharType="separate"/>
        </w:r>
        <w:r w:rsidR="004B1F32">
          <w:rPr>
            <w:webHidden/>
          </w:rPr>
          <w:t>57</w:t>
        </w:r>
        <w:r w:rsidR="005B373D">
          <w:rPr>
            <w:webHidden/>
          </w:rPr>
          <w:fldChar w:fldCharType="end"/>
        </w:r>
      </w:hyperlink>
    </w:p>
    <w:p w14:paraId="42974892" w14:textId="77777777" w:rsidR="005B373D" w:rsidRPr="008A4309" w:rsidRDefault="00000000">
      <w:pPr>
        <w:pStyle w:val="TOC3"/>
        <w:rPr>
          <w:rFonts w:ascii="Calibri" w:hAnsi="Calibri" w:cs="Times New Roman"/>
          <w:sz w:val="22"/>
          <w:szCs w:val="22"/>
          <w:lang w:eastAsia="en-GB"/>
        </w:rPr>
      </w:pPr>
      <w:hyperlink w:anchor="_Toc84494948" w:history="1">
        <w:r w:rsidR="005B373D" w:rsidRPr="00C8464F">
          <w:rPr>
            <w:rStyle w:val="Hyperlink"/>
          </w:rPr>
          <w:t>34</w:t>
        </w:r>
        <w:r w:rsidR="005B373D" w:rsidRPr="008A4309">
          <w:rPr>
            <w:rFonts w:ascii="Calibri" w:hAnsi="Calibri" w:cs="Times New Roman"/>
            <w:sz w:val="22"/>
            <w:szCs w:val="22"/>
            <w:lang w:eastAsia="en-GB"/>
          </w:rPr>
          <w:tab/>
        </w:r>
        <w:r w:rsidR="005B373D" w:rsidRPr="00C8464F">
          <w:rPr>
            <w:rStyle w:val="Hyperlink"/>
          </w:rPr>
          <w:t>Work for Third Parties</w:t>
        </w:r>
        <w:r w:rsidR="005B373D">
          <w:rPr>
            <w:webHidden/>
          </w:rPr>
          <w:tab/>
        </w:r>
        <w:r w:rsidR="005B373D">
          <w:rPr>
            <w:webHidden/>
          </w:rPr>
          <w:fldChar w:fldCharType="begin"/>
        </w:r>
        <w:r w:rsidR="005B373D">
          <w:rPr>
            <w:webHidden/>
          </w:rPr>
          <w:instrText xml:space="preserve"> PAGEREF _Toc84494948 \h </w:instrText>
        </w:r>
        <w:r w:rsidR="005B373D">
          <w:rPr>
            <w:webHidden/>
          </w:rPr>
        </w:r>
        <w:r w:rsidR="005B373D">
          <w:rPr>
            <w:webHidden/>
          </w:rPr>
          <w:fldChar w:fldCharType="separate"/>
        </w:r>
        <w:r w:rsidR="004B1F32">
          <w:rPr>
            <w:webHidden/>
          </w:rPr>
          <w:t>58</w:t>
        </w:r>
        <w:r w:rsidR="005B373D">
          <w:rPr>
            <w:webHidden/>
          </w:rPr>
          <w:fldChar w:fldCharType="end"/>
        </w:r>
      </w:hyperlink>
    </w:p>
    <w:p w14:paraId="40C7EDF8" w14:textId="77777777" w:rsidR="005B373D" w:rsidRPr="008A4309" w:rsidRDefault="00000000">
      <w:pPr>
        <w:pStyle w:val="TOC1"/>
        <w:tabs>
          <w:tab w:val="left" w:pos="460"/>
          <w:tab w:val="right" w:leader="dot" w:pos="9198"/>
        </w:tabs>
        <w:rPr>
          <w:rFonts w:ascii="Calibri" w:hAnsi="Calibri"/>
          <w:b w:val="0"/>
          <w:bCs w:val="0"/>
          <w:caps w:val="0"/>
          <w:noProof/>
          <w:sz w:val="22"/>
          <w:szCs w:val="22"/>
          <w:lang w:eastAsia="en-GB"/>
        </w:rPr>
      </w:pPr>
      <w:hyperlink w:anchor="_Toc84494949" w:history="1">
        <w:r w:rsidR="005B373D" w:rsidRPr="00C8464F">
          <w:rPr>
            <w:rStyle w:val="Hyperlink"/>
            <w:noProof/>
          </w:rPr>
          <w:t>4</w:t>
        </w:r>
        <w:r w:rsidR="005B373D" w:rsidRPr="008A4309">
          <w:rPr>
            <w:rFonts w:ascii="Calibri" w:hAnsi="Calibri"/>
            <w:b w:val="0"/>
            <w:bCs w:val="0"/>
            <w:caps w:val="0"/>
            <w:noProof/>
            <w:sz w:val="22"/>
            <w:szCs w:val="22"/>
            <w:lang w:eastAsia="en-GB"/>
          </w:rPr>
          <w:tab/>
        </w:r>
        <w:r w:rsidR="005B373D" w:rsidRPr="00C8464F">
          <w:rPr>
            <w:rStyle w:val="Hyperlink"/>
            <w:noProof/>
          </w:rPr>
          <w:t>GLOSSARY OF TERMS</w:t>
        </w:r>
        <w:r w:rsidR="005B373D">
          <w:rPr>
            <w:noProof/>
            <w:webHidden/>
          </w:rPr>
          <w:tab/>
        </w:r>
        <w:r w:rsidR="005B373D">
          <w:rPr>
            <w:noProof/>
            <w:webHidden/>
          </w:rPr>
          <w:fldChar w:fldCharType="begin"/>
        </w:r>
        <w:r w:rsidR="005B373D">
          <w:rPr>
            <w:noProof/>
            <w:webHidden/>
          </w:rPr>
          <w:instrText xml:space="preserve"> PAGEREF _Toc84494949 \h </w:instrText>
        </w:r>
        <w:r w:rsidR="005B373D">
          <w:rPr>
            <w:noProof/>
            <w:webHidden/>
          </w:rPr>
        </w:r>
        <w:r w:rsidR="005B373D">
          <w:rPr>
            <w:noProof/>
            <w:webHidden/>
          </w:rPr>
          <w:fldChar w:fldCharType="separate"/>
        </w:r>
        <w:r w:rsidR="004B1F32">
          <w:rPr>
            <w:noProof/>
            <w:webHidden/>
          </w:rPr>
          <w:t>65</w:t>
        </w:r>
        <w:r w:rsidR="005B373D">
          <w:rPr>
            <w:noProof/>
            <w:webHidden/>
          </w:rPr>
          <w:fldChar w:fldCharType="end"/>
        </w:r>
      </w:hyperlink>
    </w:p>
    <w:p w14:paraId="51011045" w14:textId="77777777" w:rsidR="00337D17" w:rsidRDefault="00337D17">
      <w:pPr>
        <w:pStyle w:val="Heading1"/>
        <w:sectPr w:rsidR="00337D17">
          <w:footerReference w:type="default" r:id="rId13"/>
          <w:pgSz w:w="11907" w:h="16840" w:code="9"/>
          <w:pgMar w:top="1440" w:right="1168" w:bottom="993" w:left="1531" w:header="720" w:footer="720" w:gutter="0"/>
          <w:paperSrc w:first="11" w:other="11"/>
          <w:pgNumType w:start="1"/>
          <w:cols w:space="720"/>
        </w:sectPr>
      </w:pPr>
      <w:r>
        <w:rPr>
          <w:b w:val="0"/>
          <w:bCs w:val="0"/>
          <w:sz w:val="24"/>
        </w:rPr>
        <w:fldChar w:fldCharType="end"/>
      </w:r>
    </w:p>
    <w:p w14:paraId="30DA045A" w14:textId="77777777" w:rsidR="00337D17" w:rsidRDefault="00337D17">
      <w:pPr>
        <w:pStyle w:val="Heading1"/>
        <w:spacing w:before="0" w:after="0"/>
      </w:pPr>
      <w:bookmarkStart w:id="0" w:name="_Toc127263082"/>
      <w:bookmarkStart w:id="1" w:name="_Toc127263863"/>
      <w:bookmarkStart w:id="2" w:name="_Toc137365606"/>
      <w:bookmarkStart w:id="3" w:name="_Toc137365995"/>
    </w:p>
    <w:p w14:paraId="36E5D001" w14:textId="77777777" w:rsidR="00337D17" w:rsidRDefault="00337D17">
      <w:pPr>
        <w:pStyle w:val="Heading1"/>
        <w:spacing w:before="0" w:after="0"/>
      </w:pPr>
      <w:bookmarkStart w:id="4" w:name="_Toc84494900"/>
      <w:r>
        <w:t>1.</w:t>
      </w:r>
      <w:r>
        <w:tab/>
        <w:t>The Role of Financial Regulations</w:t>
      </w:r>
      <w:bookmarkEnd w:id="0"/>
      <w:bookmarkEnd w:id="1"/>
      <w:bookmarkEnd w:id="2"/>
      <w:bookmarkEnd w:id="3"/>
      <w:bookmarkEnd w:id="4"/>
    </w:p>
    <w:p w14:paraId="29699201" w14:textId="77777777" w:rsidR="00337D17" w:rsidRDefault="00337D17">
      <w:pPr>
        <w:rPr>
          <w:b/>
          <w:bCs/>
          <w:szCs w:val="23"/>
        </w:rPr>
      </w:pPr>
    </w:p>
    <w:p w14:paraId="5212E975" w14:textId="77777777" w:rsidR="00337D17" w:rsidRDefault="00337D17">
      <w:pPr>
        <w:pStyle w:val="Heading4"/>
      </w:pPr>
      <w:r>
        <w:t>1</w:t>
      </w:r>
      <w:r>
        <w:tab/>
        <w:t>Introduction</w:t>
      </w:r>
    </w:p>
    <w:p w14:paraId="3A931714" w14:textId="77777777" w:rsidR="00337D17" w:rsidRDefault="00337D17">
      <w:pPr>
        <w:rPr>
          <w:szCs w:val="23"/>
        </w:rPr>
      </w:pPr>
    </w:p>
    <w:p w14:paraId="37E9317C" w14:textId="6477CF8E" w:rsidR="00337D17" w:rsidRDefault="00337D17">
      <w:pPr>
        <w:ind w:left="709" w:hanging="709"/>
        <w:rPr>
          <w:szCs w:val="23"/>
        </w:rPr>
      </w:pPr>
      <w:r>
        <w:rPr>
          <w:szCs w:val="23"/>
        </w:rPr>
        <w:t>1.1</w:t>
      </w:r>
      <w:r>
        <w:rPr>
          <w:b/>
          <w:bCs/>
          <w:szCs w:val="23"/>
        </w:rPr>
        <w:tab/>
      </w:r>
      <w:r>
        <w:rPr>
          <w:szCs w:val="23"/>
        </w:rPr>
        <w:t xml:space="preserve">This document sets out the financial regulations for the Lake District National Park Authority. It identifies the responsibilities of Members, Directors, Statutory Officers and Managers in looking after the financial affairs of the Authority. It seeks to ensure high standards of financial conduct and probity in dealing with public money.   </w:t>
      </w:r>
    </w:p>
    <w:p w14:paraId="081C2603" w14:textId="77777777" w:rsidR="00337D17" w:rsidRDefault="00337D17">
      <w:pPr>
        <w:ind w:left="709" w:hanging="709"/>
        <w:rPr>
          <w:szCs w:val="23"/>
        </w:rPr>
      </w:pPr>
    </w:p>
    <w:p w14:paraId="3AEAEAE7" w14:textId="77777777" w:rsidR="00337D17" w:rsidRDefault="00337D17">
      <w:pPr>
        <w:ind w:left="709" w:hanging="709"/>
        <w:rPr>
          <w:szCs w:val="23"/>
        </w:rPr>
      </w:pPr>
      <w:r>
        <w:rPr>
          <w:szCs w:val="23"/>
        </w:rPr>
        <w:t>1.2</w:t>
      </w:r>
      <w:r>
        <w:rPr>
          <w:szCs w:val="23"/>
        </w:rPr>
        <w:tab/>
        <w:t xml:space="preserve">The regulations have been based on CIPFA’s best practice guidance for local authorities, adapted to meet our local needs and circumstances.  </w:t>
      </w:r>
    </w:p>
    <w:p w14:paraId="61426107" w14:textId="77777777" w:rsidR="00337D17" w:rsidRDefault="00337D17">
      <w:pPr>
        <w:rPr>
          <w:szCs w:val="23"/>
        </w:rPr>
      </w:pPr>
    </w:p>
    <w:p w14:paraId="4A9143D3" w14:textId="77777777" w:rsidR="00337D17" w:rsidRDefault="00337D17">
      <w:pPr>
        <w:pStyle w:val="Heading3"/>
        <w:spacing w:before="0" w:after="0"/>
        <w:rPr>
          <w:sz w:val="23"/>
          <w:szCs w:val="23"/>
        </w:rPr>
      </w:pPr>
      <w:bookmarkStart w:id="5" w:name="_Toc84494901"/>
      <w:r>
        <w:rPr>
          <w:sz w:val="23"/>
          <w:szCs w:val="23"/>
        </w:rPr>
        <w:t>2</w:t>
      </w:r>
      <w:r>
        <w:rPr>
          <w:sz w:val="23"/>
          <w:szCs w:val="23"/>
        </w:rPr>
        <w:tab/>
        <w:t>The Role of Financial Regulations</w:t>
      </w:r>
      <w:bookmarkEnd w:id="5"/>
    </w:p>
    <w:p w14:paraId="41E3E047" w14:textId="77777777" w:rsidR="00337D17" w:rsidRDefault="00337D17">
      <w:pPr>
        <w:rPr>
          <w:szCs w:val="23"/>
        </w:rPr>
      </w:pPr>
    </w:p>
    <w:p w14:paraId="5E1FC97A" w14:textId="51E50067" w:rsidR="00337D17" w:rsidRDefault="00337D17">
      <w:pPr>
        <w:pStyle w:val="Header"/>
        <w:tabs>
          <w:tab w:val="clear" w:pos="4153"/>
          <w:tab w:val="clear" w:pos="8306"/>
        </w:tabs>
        <w:ind w:left="709" w:hanging="709"/>
        <w:rPr>
          <w:szCs w:val="23"/>
        </w:rPr>
      </w:pPr>
      <w:r>
        <w:rPr>
          <w:szCs w:val="23"/>
        </w:rPr>
        <w:t>2.1</w:t>
      </w:r>
      <w:r>
        <w:rPr>
          <w:szCs w:val="23"/>
        </w:rPr>
        <w:tab/>
        <w:t xml:space="preserve">The financial regulations provide the overall framework for managing the Authority’s financial affairs. They are part of the Authority’s </w:t>
      </w:r>
      <w:r w:rsidR="000D7215">
        <w:rPr>
          <w:szCs w:val="23"/>
        </w:rPr>
        <w:t>Core Documents</w:t>
      </w:r>
      <w:r>
        <w:rPr>
          <w:szCs w:val="23"/>
        </w:rPr>
        <w:t xml:space="preserve"> and are supported by a number of other documents including </w:t>
      </w:r>
      <w:hyperlink r:id="rId14" w:history="1">
        <w:r w:rsidR="000D7215" w:rsidRPr="00817C94">
          <w:rPr>
            <w:rStyle w:val="Hyperlink"/>
            <w:szCs w:val="23"/>
          </w:rPr>
          <w:t xml:space="preserve">PART B </w:t>
        </w:r>
        <w:r w:rsidRPr="00817C94">
          <w:rPr>
            <w:rStyle w:val="Hyperlink"/>
            <w:szCs w:val="23"/>
          </w:rPr>
          <w:t>Contract Standing Orders</w:t>
        </w:r>
      </w:hyperlink>
      <w:r>
        <w:rPr>
          <w:szCs w:val="23"/>
        </w:rPr>
        <w:t xml:space="preserve">, and more detailed financial procedures issued by the </w:t>
      </w:r>
      <w:r w:rsidR="001725B3">
        <w:rPr>
          <w:szCs w:val="23"/>
        </w:rPr>
        <w:t>Finance Team</w:t>
      </w:r>
      <w:r>
        <w:rPr>
          <w:szCs w:val="23"/>
        </w:rPr>
        <w:t xml:space="preserve">. They are also supported by a number of important policy documents as shown in the diagram below. </w:t>
      </w:r>
    </w:p>
    <w:p w14:paraId="04812451" w14:textId="77777777" w:rsidR="00337D17" w:rsidRDefault="00337D17">
      <w:pPr>
        <w:pStyle w:val="Header"/>
        <w:tabs>
          <w:tab w:val="clear" w:pos="4153"/>
          <w:tab w:val="clear" w:pos="8306"/>
        </w:tabs>
        <w:ind w:left="709" w:hanging="709"/>
        <w:rPr>
          <w:szCs w:val="23"/>
        </w:rPr>
      </w:pPr>
    </w:p>
    <w:p w14:paraId="695AE67B" w14:textId="77777777" w:rsidR="00337D17" w:rsidRDefault="00FC5F53">
      <w:pPr>
        <w:pStyle w:val="Header"/>
        <w:tabs>
          <w:tab w:val="clear" w:pos="4153"/>
          <w:tab w:val="clear" w:pos="8306"/>
        </w:tabs>
        <w:rPr>
          <w:szCs w:val="23"/>
        </w:rPr>
      </w:pPr>
      <w:r>
        <w:rPr>
          <w:noProof/>
          <w:sz w:val="20"/>
          <w:szCs w:val="23"/>
          <w:lang w:eastAsia="en-GB"/>
        </w:rPr>
        <mc:AlternateContent>
          <mc:Choice Requires="wps">
            <w:drawing>
              <wp:anchor distT="0" distB="0" distL="114300" distR="114300" simplePos="0" relativeHeight="251658253" behindDoc="0" locked="0" layoutInCell="1" allowOverlap="1" wp14:anchorId="542E5191" wp14:editId="0FFC13E0">
                <wp:simplePos x="0" y="0"/>
                <wp:positionH relativeFrom="column">
                  <wp:posOffset>1412240</wp:posOffset>
                </wp:positionH>
                <wp:positionV relativeFrom="paragraph">
                  <wp:posOffset>31750</wp:posOffset>
                </wp:positionV>
                <wp:extent cx="0" cy="426720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32F7B" id="Line 1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pt,2.5pt" to="111.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">
                <v:stroke dashstyle="dash"/>
              </v:line>
            </w:pict>
          </mc:Fallback>
        </mc:AlternateContent>
      </w:r>
      <w:r>
        <w:rPr>
          <w:noProof/>
          <w:sz w:val="20"/>
          <w:szCs w:val="23"/>
          <w:lang w:eastAsia="en-GB"/>
        </w:rPr>
        <mc:AlternateContent>
          <mc:Choice Requires="wps">
            <w:drawing>
              <wp:anchor distT="0" distB="0" distL="114300" distR="114300" simplePos="0" relativeHeight="251658252" behindDoc="0" locked="0" layoutInCell="1" allowOverlap="1" wp14:anchorId="549336F0" wp14:editId="2EAF88BA">
                <wp:simplePos x="0" y="0"/>
                <wp:positionH relativeFrom="column">
                  <wp:posOffset>-187960</wp:posOffset>
                </wp:positionH>
                <wp:positionV relativeFrom="paragraph">
                  <wp:posOffset>107950</wp:posOffset>
                </wp:positionV>
                <wp:extent cx="1447800" cy="403860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038600"/>
                        </a:xfrm>
                        <a:prstGeom prst="rect">
                          <a:avLst/>
                        </a:prstGeom>
                        <a:solidFill>
                          <a:srgbClr val="FFFFFF"/>
                        </a:solidFill>
                        <a:ln w="9525">
                          <a:solidFill>
                            <a:srgbClr val="000000"/>
                          </a:solidFill>
                          <a:miter lim="800000"/>
                          <a:headEnd/>
                          <a:tailEnd/>
                        </a:ln>
                      </wps:spPr>
                      <wps:txbx>
                        <w:txbxContent>
                          <w:p w14:paraId="4A884329" w14:textId="77777777" w:rsidR="00817C94" w:rsidRDefault="00817C94" w:rsidP="00A17893">
                            <w:pPr>
                              <w:pStyle w:val="Leader2"/>
                            </w:pPr>
                            <w:r>
                              <w:t>Vision</w:t>
                            </w:r>
                          </w:p>
                          <w:p w14:paraId="6885670A" w14:textId="77777777" w:rsidR="00817C94" w:rsidRDefault="00817C94" w:rsidP="00A17893">
                            <w:pPr>
                              <w:pStyle w:val="Leader2"/>
                            </w:pPr>
                          </w:p>
                          <w:p w14:paraId="60CEE118" w14:textId="77777777" w:rsidR="00817C94" w:rsidRDefault="00817C94" w:rsidP="00A17893">
                            <w:pPr>
                              <w:pStyle w:val="Leader2"/>
                            </w:pPr>
                            <w:r>
                              <w:t>Supporting Policies:</w:t>
                            </w:r>
                          </w:p>
                          <w:p w14:paraId="7B9E3639" w14:textId="77777777" w:rsidR="00817C94" w:rsidRDefault="00817C94"/>
                          <w:p w14:paraId="7F93271C" w14:textId="77777777" w:rsidR="00817C94" w:rsidRDefault="00817C94">
                            <w:pPr>
                              <w:rPr>
                                <w:sz w:val="20"/>
                              </w:rPr>
                            </w:pPr>
                            <w:r>
                              <w:rPr>
                                <w:sz w:val="20"/>
                              </w:rPr>
                              <w:t>Business Plan</w:t>
                            </w:r>
                          </w:p>
                          <w:p w14:paraId="4B50477F" w14:textId="77777777" w:rsidR="00817C94" w:rsidRDefault="00817C94">
                            <w:pPr>
                              <w:rPr>
                                <w:sz w:val="20"/>
                              </w:rPr>
                            </w:pPr>
                          </w:p>
                          <w:p w14:paraId="61D3A362" w14:textId="77777777" w:rsidR="00817C94" w:rsidRDefault="00817C94">
                            <w:pPr>
                              <w:rPr>
                                <w:sz w:val="20"/>
                              </w:rPr>
                            </w:pPr>
                          </w:p>
                          <w:p w14:paraId="0F2FD50D" w14:textId="77777777" w:rsidR="00817C94" w:rsidRDefault="00817C94">
                            <w:pPr>
                              <w:rPr>
                                <w:sz w:val="20"/>
                              </w:rPr>
                            </w:pPr>
                            <w:r>
                              <w:rPr>
                                <w:sz w:val="20"/>
                              </w:rPr>
                              <w:t>Medium Term Financial Strategy</w:t>
                            </w:r>
                          </w:p>
                          <w:p w14:paraId="390CFD29" w14:textId="77777777" w:rsidR="00817C94" w:rsidRDefault="00817C94">
                            <w:pPr>
                              <w:rPr>
                                <w:sz w:val="20"/>
                              </w:rPr>
                            </w:pPr>
                          </w:p>
                          <w:p w14:paraId="4258D287" w14:textId="77777777" w:rsidR="00817C94" w:rsidRDefault="00817C94">
                            <w:pPr>
                              <w:rPr>
                                <w:sz w:val="20"/>
                              </w:rPr>
                            </w:pPr>
                          </w:p>
                          <w:p w14:paraId="64916D91" w14:textId="77777777" w:rsidR="00817C94" w:rsidRDefault="00817C94">
                            <w:pPr>
                              <w:rPr>
                                <w:sz w:val="20"/>
                              </w:rPr>
                            </w:pPr>
                            <w:r>
                              <w:rPr>
                                <w:sz w:val="20"/>
                              </w:rPr>
                              <w:t>Risk Management Strategy</w:t>
                            </w:r>
                          </w:p>
                          <w:p w14:paraId="3A253C6D" w14:textId="77777777" w:rsidR="00817C94" w:rsidRDefault="00817C94">
                            <w:pPr>
                              <w:rPr>
                                <w:sz w:val="20"/>
                              </w:rPr>
                            </w:pPr>
                          </w:p>
                          <w:p w14:paraId="418BF8E4" w14:textId="77777777" w:rsidR="00817C94" w:rsidRDefault="00817C94">
                            <w:pPr>
                              <w:rPr>
                                <w:sz w:val="20"/>
                              </w:rPr>
                            </w:pPr>
                          </w:p>
                          <w:p w14:paraId="31D80DC2" w14:textId="77777777" w:rsidR="00817C94" w:rsidRDefault="00817C94">
                            <w:pPr>
                              <w:pStyle w:val="BodyText"/>
                            </w:pPr>
                            <w:r>
                              <w:t>Asset Management Plan</w:t>
                            </w:r>
                          </w:p>
                          <w:p w14:paraId="48949787" w14:textId="77777777" w:rsidR="00817C94" w:rsidRDefault="00817C94"/>
                          <w:p w14:paraId="0785FDE6" w14:textId="77777777" w:rsidR="00817C94" w:rsidRDefault="00817C94">
                            <w:pPr>
                              <w:rPr>
                                <w:sz w:val="20"/>
                              </w:rPr>
                            </w:pPr>
                          </w:p>
                          <w:p w14:paraId="3A6A0A97" w14:textId="77777777" w:rsidR="00817C94" w:rsidRDefault="00817C94">
                            <w:pPr>
                              <w:rPr>
                                <w:sz w:val="20"/>
                              </w:rPr>
                            </w:pPr>
                            <w:r>
                              <w:rPr>
                                <w:sz w:val="20"/>
                              </w:rPr>
                              <w:t>Procurement Strategy</w:t>
                            </w:r>
                          </w:p>
                          <w:p w14:paraId="112518E0" w14:textId="77777777" w:rsidR="00817C94" w:rsidRDefault="00817C94">
                            <w:pPr>
                              <w:rPr>
                                <w:sz w:val="20"/>
                              </w:rPr>
                            </w:pPr>
                          </w:p>
                          <w:p w14:paraId="573810EE" w14:textId="77777777" w:rsidR="00817C94" w:rsidRDefault="00817C94">
                            <w:pPr>
                              <w:rPr>
                                <w:sz w:val="20"/>
                              </w:rPr>
                            </w:pPr>
                          </w:p>
                          <w:p w14:paraId="1CEE6636" w14:textId="77777777" w:rsidR="00817C94" w:rsidRDefault="00817C94">
                            <w:r>
                              <w:rPr>
                                <w:sz w:val="20"/>
                              </w:rPr>
                              <w:t>IT Strategy</w:t>
                            </w:r>
                          </w:p>
                          <w:p w14:paraId="00D3E0BD" w14:textId="77777777" w:rsidR="00817C94" w:rsidRDefault="00817C94"/>
                          <w:p w14:paraId="5B617233" w14:textId="77777777" w:rsidR="00817C94" w:rsidRDefault="00817C94"/>
                          <w:p w14:paraId="4466E991" w14:textId="77777777" w:rsidR="00817C94" w:rsidRDefault="00817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336F0" id="_x0000_t202" coordsize="21600,21600" o:spt="202" path="m,l,21600r21600,l21600,xe">
                <v:stroke joinstyle="miter"/>
                <v:path gradientshapeok="t" o:connecttype="rect"/>
              </v:shapetype>
              <v:shape id="Text Box 14" o:spid="_x0000_s1026" type="#_x0000_t202" style="position:absolute;margin-left:-14.8pt;margin-top:8.5pt;width:114pt;height:3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">
                <v:textbox>
                  <w:txbxContent>
                    <w:p w14:paraId="4A884329" w14:textId="77777777" w:rsidR="00817C94" w:rsidRDefault="00817C94" w:rsidP="00A17893">
                      <w:pPr>
                        <w:pStyle w:val="Leader2"/>
                      </w:pPr>
                      <w:r>
                        <w:t>Vision</w:t>
                      </w:r>
                    </w:p>
                    <w:p w14:paraId="6885670A" w14:textId="77777777" w:rsidR="00817C94" w:rsidRDefault="00817C94" w:rsidP="00A17893">
                      <w:pPr>
                        <w:pStyle w:val="Leader2"/>
                      </w:pPr>
                    </w:p>
                    <w:p w14:paraId="60CEE118" w14:textId="77777777" w:rsidR="00817C94" w:rsidRDefault="00817C94" w:rsidP="00A17893">
                      <w:pPr>
                        <w:pStyle w:val="Leader2"/>
                      </w:pPr>
                      <w:r>
                        <w:t>Supporting Policies:</w:t>
                      </w:r>
                    </w:p>
                    <w:p w14:paraId="7B9E3639" w14:textId="77777777" w:rsidR="00817C94" w:rsidRDefault="00817C94"/>
                    <w:p w14:paraId="7F93271C" w14:textId="77777777" w:rsidR="00817C94" w:rsidRDefault="00817C94">
                      <w:pPr>
                        <w:rPr>
                          <w:sz w:val="20"/>
                        </w:rPr>
                      </w:pPr>
                      <w:r>
                        <w:rPr>
                          <w:sz w:val="20"/>
                        </w:rPr>
                        <w:t>Business Plan</w:t>
                      </w:r>
                    </w:p>
                    <w:p w14:paraId="4B50477F" w14:textId="77777777" w:rsidR="00817C94" w:rsidRDefault="00817C94">
                      <w:pPr>
                        <w:rPr>
                          <w:sz w:val="20"/>
                        </w:rPr>
                      </w:pPr>
                    </w:p>
                    <w:p w14:paraId="61D3A362" w14:textId="77777777" w:rsidR="00817C94" w:rsidRDefault="00817C94">
                      <w:pPr>
                        <w:rPr>
                          <w:sz w:val="20"/>
                        </w:rPr>
                      </w:pPr>
                    </w:p>
                    <w:p w14:paraId="0F2FD50D" w14:textId="77777777" w:rsidR="00817C94" w:rsidRDefault="00817C94">
                      <w:pPr>
                        <w:rPr>
                          <w:sz w:val="20"/>
                        </w:rPr>
                      </w:pPr>
                      <w:r>
                        <w:rPr>
                          <w:sz w:val="20"/>
                        </w:rPr>
                        <w:t>Medium Term Financial Strategy</w:t>
                      </w:r>
                    </w:p>
                    <w:p w14:paraId="390CFD29" w14:textId="77777777" w:rsidR="00817C94" w:rsidRDefault="00817C94">
                      <w:pPr>
                        <w:rPr>
                          <w:sz w:val="20"/>
                        </w:rPr>
                      </w:pPr>
                    </w:p>
                    <w:p w14:paraId="4258D287" w14:textId="77777777" w:rsidR="00817C94" w:rsidRDefault="00817C94">
                      <w:pPr>
                        <w:rPr>
                          <w:sz w:val="20"/>
                        </w:rPr>
                      </w:pPr>
                    </w:p>
                    <w:p w14:paraId="64916D91" w14:textId="77777777" w:rsidR="00817C94" w:rsidRDefault="00817C94">
                      <w:pPr>
                        <w:rPr>
                          <w:sz w:val="20"/>
                        </w:rPr>
                      </w:pPr>
                      <w:r>
                        <w:rPr>
                          <w:sz w:val="20"/>
                        </w:rPr>
                        <w:t>Risk Management Strategy</w:t>
                      </w:r>
                    </w:p>
                    <w:p w14:paraId="3A253C6D" w14:textId="77777777" w:rsidR="00817C94" w:rsidRDefault="00817C94">
                      <w:pPr>
                        <w:rPr>
                          <w:sz w:val="20"/>
                        </w:rPr>
                      </w:pPr>
                    </w:p>
                    <w:p w14:paraId="418BF8E4" w14:textId="77777777" w:rsidR="00817C94" w:rsidRDefault="00817C94">
                      <w:pPr>
                        <w:rPr>
                          <w:sz w:val="20"/>
                        </w:rPr>
                      </w:pPr>
                    </w:p>
                    <w:p w14:paraId="31D80DC2" w14:textId="77777777" w:rsidR="00817C94" w:rsidRDefault="00817C94">
                      <w:pPr>
                        <w:pStyle w:val="BodyText"/>
                      </w:pPr>
                      <w:r>
                        <w:t>Asset Management Plan</w:t>
                      </w:r>
                    </w:p>
                    <w:p w14:paraId="48949787" w14:textId="77777777" w:rsidR="00817C94" w:rsidRDefault="00817C94"/>
                    <w:p w14:paraId="0785FDE6" w14:textId="77777777" w:rsidR="00817C94" w:rsidRDefault="00817C94">
                      <w:pPr>
                        <w:rPr>
                          <w:sz w:val="20"/>
                        </w:rPr>
                      </w:pPr>
                    </w:p>
                    <w:p w14:paraId="3A6A0A97" w14:textId="77777777" w:rsidR="00817C94" w:rsidRDefault="00817C94">
                      <w:pPr>
                        <w:rPr>
                          <w:sz w:val="20"/>
                        </w:rPr>
                      </w:pPr>
                      <w:r>
                        <w:rPr>
                          <w:sz w:val="20"/>
                        </w:rPr>
                        <w:t>Procurement Strategy</w:t>
                      </w:r>
                    </w:p>
                    <w:p w14:paraId="112518E0" w14:textId="77777777" w:rsidR="00817C94" w:rsidRDefault="00817C94">
                      <w:pPr>
                        <w:rPr>
                          <w:sz w:val="20"/>
                        </w:rPr>
                      </w:pPr>
                    </w:p>
                    <w:p w14:paraId="573810EE" w14:textId="77777777" w:rsidR="00817C94" w:rsidRDefault="00817C94">
                      <w:pPr>
                        <w:rPr>
                          <w:sz w:val="20"/>
                        </w:rPr>
                      </w:pPr>
                    </w:p>
                    <w:p w14:paraId="1CEE6636" w14:textId="77777777" w:rsidR="00817C94" w:rsidRDefault="00817C94">
                      <w:r>
                        <w:rPr>
                          <w:sz w:val="20"/>
                        </w:rPr>
                        <w:t>IT Strategy</w:t>
                      </w:r>
                    </w:p>
                    <w:p w14:paraId="00D3E0BD" w14:textId="77777777" w:rsidR="00817C94" w:rsidRDefault="00817C94"/>
                    <w:p w14:paraId="5B617233" w14:textId="77777777" w:rsidR="00817C94" w:rsidRDefault="00817C94"/>
                    <w:p w14:paraId="4466E991" w14:textId="77777777" w:rsidR="00817C94" w:rsidRDefault="00817C94"/>
                  </w:txbxContent>
                </v:textbox>
              </v:shape>
            </w:pict>
          </mc:Fallback>
        </mc:AlternateContent>
      </w:r>
    </w:p>
    <w:p w14:paraId="5F48D938" w14:textId="77777777" w:rsidR="00337D17" w:rsidRDefault="00337D17">
      <w:pPr>
        <w:pStyle w:val="Header"/>
        <w:tabs>
          <w:tab w:val="clear" w:pos="4153"/>
          <w:tab w:val="clear" w:pos="8306"/>
        </w:tabs>
        <w:rPr>
          <w:szCs w:val="23"/>
        </w:rPr>
      </w:pPr>
      <w:r>
        <w:rPr>
          <w:szCs w:val="23"/>
        </w:rPr>
        <w:t xml:space="preserve">   </w:t>
      </w:r>
    </w:p>
    <w:p w14:paraId="08C21FB3" w14:textId="77777777" w:rsidR="00337D17" w:rsidRDefault="00337D17">
      <w:pPr>
        <w:pStyle w:val="Header"/>
        <w:tabs>
          <w:tab w:val="clear" w:pos="4153"/>
          <w:tab w:val="clear" w:pos="8306"/>
        </w:tabs>
        <w:rPr>
          <w:szCs w:val="23"/>
        </w:rPr>
      </w:pPr>
    </w:p>
    <w:p w14:paraId="1A46CE27" w14:textId="77777777" w:rsidR="00337D17" w:rsidRDefault="00FC5F53">
      <w:pPr>
        <w:pStyle w:val="Header"/>
        <w:tabs>
          <w:tab w:val="clear" w:pos="4153"/>
          <w:tab w:val="clear" w:pos="8306"/>
        </w:tabs>
        <w:rPr>
          <w:szCs w:val="23"/>
        </w:rPr>
      </w:pPr>
      <w:r>
        <w:rPr>
          <w:noProof/>
          <w:sz w:val="20"/>
          <w:szCs w:val="23"/>
          <w:lang w:eastAsia="en-GB"/>
        </w:rPr>
        <mc:AlternateContent>
          <mc:Choice Requires="wps">
            <w:drawing>
              <wp:anchor distT="0" distB="0" distL="114300" distR="114300" simplePos="0" relativeHeight="251658257" behindDoc="0" locked="0" layoutInCell="1" allowOverlap="1" wp14:anchorId="1F1D24DC" wp14:editId="3C1BC4DE">
                <wp:simplePos x="0" y="0"/>
                <wp:positionH relativeFrom="column">
                  <wp:posOffset>1259840</wp:posOffset>
                </wp:positionH>
                <wp:positionV relativeFrom="paragraph">
                  <wp:posOffset>62230</wp:posOffset>
                </wp:positionV>
                <wp:extent cx="30480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B8E3" id="Line 19"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4.9pt" to="123.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">
                <v:stroke startarrow="block" endarrow="block"/>
              </v:line>
            </w:pict>
          </mc:Fallback>
        </mc:AlternateContent>
      </w:r>
    </w:p>
    <w:p w14:paraId="295F6385" w14:textId="77777777" w:rsidR="00337D17" w:rsidRDefault="00337D17">
      <w:pPr>
        <w:pStyle w:val="Header"/>
        <w:tabs>
          <w:tab w:val="clear" w:pos="4153"/>
          <w:tab w:val="clear" w:pos="8306"/>
        </w:tabs>
        <w:rPr>
          <w:szCs w:val="23"/>
        </w:rPr>
      </w:pPr>
    </w:p>
    <w:p w14:paraId="4B79A561" w14:textId="77777777" w:rsidR="00337D17" w:rsidRDefault="00337D17">
      <w:pPr>
        <w:pStyle w:val="Header"/>
        <w:tabs>
          <w:tab w:val="clear" w:pos="4153"/>
          <w:tab w:val="clear" w:pos="8306"/>
        </w:tabs>
        <w:rPr>
          <w:szCs w:val="23"/>
        </w:rPr>
      </w:pPr>
    </w:p>
    <w:p w14:paraId="14CA5FB2" w14:textId="77777777" w:rsidR="00337D17" w:rsidRDefault="00337D17">
      <w:pPr>
        <w:pStyle w:val="Header"/>
        <w:tabs>
          <w:tab w:val="clear" w:pos="4153"/>
          <w:tab w:val="clear" w:pos="8306"/>
        </w:tabs>
        <w:rPr>
          <w:szCs w:val="23"/>
        </w:rPr>
      </w:pPr>
    </w:p>
    <w:p w14:paraId="32C5E0E5" w14:textId="77777777" w:rsidR="00337D17" w:rsidRDefault="00FC5F53">
      <w:pPr>
        <w:pStyle w:val="Header"/>
        <w:tabs>
          <w:tab w:val="clear" w:pos="4153"/>
          <w:tab w:val="clear" w:pos="8306"/>
        </w:tabs>
        <w:rPr>
          <w:szCs w:val="23"/>
        </w:rPr>
      </w:pPr>
      <w:r>
        <w:rPr>
          <w:noProof/>
          <w:sz w:val="20"/>
          <w:szCs w:val="23"/>
          <w:lang w:eastAsia="en-GB"/>
        </w:rPr>
        <mc:AlternateContent>
          <mc:Choice Requires="wps">
            <w:drawing>
              <wp:anchor distT="0" distB="0" distL="114300" distR="114300" simplePos="0" relativeHeight="251658256" behindDoc="0" locked="0" layoutInCell="1" allowOverlap="1" wp14:anchorId="105C544A" wp14:editId="411A53FA">
                <wp:simplePos x="0" y="0"/>
                <wp:positionH relativeFrom="column">
                  <wp:posOffset>1259840</wp:posOffset>
                </wp:positionH>
                <wp:positionV relativeFrom="paragraph">
                  <wp:posOffset>153670</wp:posOffset>
                </wp:positionV>
                <wp:extent cx="304800" cy="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B2F46" id="Line 18"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12.1pt" to="123.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">
                <v:stroke startarrow="block" endarrow="block"/>
              </v:line>
            </w:pict>
          </mc:Fallback>
        </mc:AlternateContent>
      </w:r>
    </w:p>
    <w:p w14:paraId="6C5171A1" w14:textId="77777777" w:rsidR="00337D17" w:rsidRDefault="00FC5F53">
      <w:pPr>
        <w:pStyle w:val="Header"/>
        <w:tabs>
          <w:tab w:val="clear" w:pos="4153"/>
          <w:tab w:val="clear" w:pos="8306"/>
        </w:tabs>
        <w:rPr>
          <w:szCs w:val="23"/>
        </w:rPr>
      </w:pPr>
      <w:r>
        <w:rPr>
          <w:noProof/>
          <w:szCs w:val="23"/>
          <w:lang w:eastAsia="en-GB"/>
        </w:rPr>
        <mc:AlternateContent>
          <mc:Choice Requires="wps">
            <w:drawing>
              <wp:anchor distT="0" distB="0" distL="114300" distR="114300" simplePos="0" relativeHeight="251658242" behindDoc="0" locked="0" layoutInCell="1" allowOverlap="1" wp14:anchorId="2A148765" wp14:editId="709B04E8">
                <wp:simplePos x="0" y="0"/>
                <wp:positionH relativeFrom="column">
                  <wp:posOffset>4307840</wp:posOffset>
                </wp:positionH>
                <wp:positionV relativeFrom="paragraph">
                  <wp:posOffset>65405</wp:posOffset>
                </wp:positionV>
                <wp:extent cx="2281555" cy="107315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073150"/>
                        </a:xfrm>
                        <a:prstGeom prst="rect">
                          <a:avLst/>
                        </a:prstGeom>
                        <a:solidFill>
                          <a:srgbClr val="FFFFFF"/>
                        </a:solidFill>
                        <a:ln w="9525">
                          <a:solidFill>
                            <a:srgbClr val="000000"/>
                          </a:solidFill>
                          <a:miter lim="800000"/>
                          <a:headEnd/>
                          <a:tailEnd/>
                        </a:ln>
                      </wps:spPr>
                      <wps:txbx>
                        <w:txbxContent>
                          <w:p w14:paraId="1E6ECF25" w14:textId="77777777" w:rsidR="00817C94" w:rsidRDefault="00817C94" w:rsidP="00A17893">
                            <w:pPr>
                              <w:pStyle w:val="Leader2"/>
                            </w:pPr>
                            <w:r>
                              <w:t>Contract Standing Orders:</w:t>
                            </w:r>
                          </w:p>
                          <w:p w14:paraId="1C0D81F4" w14:textId="77777777" w:rsidR="00817C94" w:rsidRDefault="00817C94">
                            <w:pPr>
                              <w:pStyle w:val="BodyText"/>
                            </w:pPr>
                            <w:r>
                              <w:t>Part of Core Documents, it identifies the detailed processes and responsibilities of those involved in undertaking procurement on behalf of the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48765" id="Text Box 4" o:spid="_x0000_s1027" type="#_x0000_t202" style="position:absolute;margin-left:339.2pt;margin-top:5.15pt;width:179.65pt;height:8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">
                <v:textbox>
                  <w:txbxContent>
                    <w:p w14:paraId="1E6ECF25" w14:textId="77777777" w:rsidR="00817C94" w:rsidRDefault="00817C94" w:rsidP="00A17893">
                      <w:pPr>
                        <w:pStyle w:val="Leader2"/>
                      </w:pPr>
                      <w:r>
                        <w:t>Contract Standing Orders:</w:t>
                      </w:r>
                    </w:p>
                    <w:p w14:paraId="1C0D81F4" w14:textId="77777777" w:rsidR="00817C94" w:rsidRDefault="00817C94">
                      <w:pPr>
                        <w:pStyle w:val="BodyText"/>
                      </w:pPr>
                      <w:r>
                        <w:t>Part of Core Documents, it identifies the detailed processes and responsibilities of those involved in undertaking procurement on behalf of the Authority.</w:t>
                      </w:r>
                    </w:p>
                  </w:txbxContent>
                </v:textbox>
              </v:shape>
            </w:pict>
          </mc:Fallback>
        </mc:AlternateContent>
      </w:r>
    </w:p>
    <w:p w14:paraId="0B810F6C" w14:textId="77777777" w:rsidR="00337D17" w:rsidRDefault="00337D17">
      <w:pPr>
        <w:rPr>
          <w:szCs w:val="23"/>
        </w:rPr>
      </w:pPr>
    </w:p>
    <w:p w14:paraId="7139654B" w14:textId="77777777" w:rsidR="00337D17" w:rsidRDefault="00337D17">
      <w:pPr>
        <w:rPr>
          <w:szCs w:val="23"/>
        </w:rPr>
      </w:pPr>
    </w:p>
    <w:p w14:paraId="41EFDDE4" w14:textId="77777777" w:rsidR="00337D17" w:rsidRDefault="00337D17">
      <w:pPr>
        <w:rPr>
          <w:szCs w:val="23"/>
        </w:rPr>
      </w:pPr>
    </w:p>
    <w:p w14:paraId="2A20402F" w14:textId="77777777" w:rsidR="00337D17" w:rsidRDefault="00337D17">
      <w:pPr>
        <w:rPr>
          <w:szCs w:val="23"/>
        </w:rPr>
      </w:pPr>
    </w:p>
    <w:p w14:paraId="324B0213" w14:textId="77777777" w:rsidR="00337D17" w:rsidRDefault="00337D17">
      <w:pPr>
        <w:rPr>
          <w:szCs w:val="23"/>
        </w:rPr>
      </w:pPr>
    </w:p>
    <w:p w14:paraId="029B52D2" w14:textId="77777777" w:rsidR="00337D17" w:rsidRDefault="00337D17">
      <w:pPr>
        <w:rPr>
          <w:szCs w:val="23"/>
        </w:rPr>
      </w:pPr>
    </w:p>
    <w:p w14:paraId="1BC4F372" w14:textId="77777777" w:rsidR="00337D17" w:rsidRDefault="00FC5F53">
      <w:pPr>
        <w:rPr>
          <w:szCs w:val="23"/>
        </w:rPr>
      </w:pPr>
      <w:r>
        <w:rPr>
          <w:noProof/>
          <w:sz w:val="20"/>
          <w:szCs w:val="23"/>
          <w:lang w:eastAsia="en-GB"/>
        </w:rPr>
        <mc:AlternateContent>
          <mc:Choice Requires="wps">
            <w:drawing>
              <wp:anchor distT="0" distB="0" distL="114300" distR="114300" simplePos="0" relativeHeight="251658255" behindDoc="0" locked="0" layoutInCell="1" allowOverlap="1" wp14:anchorId="0618229C" wp14:editId="66F4648E">
                <wp:simplePos x="0" y="0"/>
                <wp:positionH relativeFrom="column">
                  <wp:posOffset>1259840</wp:posOffset>
                </wp:positionH>
                <wp:positionV relativeFrom="paragraph">
                  <wp:posOffset>31750</wp:posOffset>
                </wp:positionV>
                <wp:extent cx="3048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C0B5" id="Line 17"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2.5pt" to="12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">
                <v:stroke startarrow="block" endarrow="block"/>
              </v:line>
            </w:pict>
          </mc:Fallback>
        </mc:AlternateContent>
      </w:r>
    </w:p>
    <w:p w14:paraId="6DBC15E2" w14:textId="77777777" w:rsidR="00337D17" w:rsidRDefault="00337D17">
      <w:pPr>
        <w:rPr>
          <w:szCs w:val="23"/>
        </w:rPr>
      </w:pPr>
    </w:p>
    <w:p w14:paraId="63A07C28" w14:textId="77777777" w:rsidR="00337D17" w:rsidRDefault="00FC5F53">
      <w:pPr>
        <w:pStyle w:val="FootnoteText"/>
        <w:rPr>
          <w:noProof/>
          <w:szCs w:val="23"/>
        </w:rPr>
      </w:pPr>
      <w:r>
        <w:rPr>
          <w:noProof/>
          <w:szCs w:val="23"/>
          <w:lang w:eastAsia="en-GB"/>
        </w:rPr>
        <mc:AlternateContent>
          <mc:Choice Requires="wps">
            <w:drawing>
              <wp:anchor distT="0" distB="0" distL="114300" distR="114300" simplePos="0" relativeHeight="251658247" behindDoc="0" locked="0" layoutInCell="1" allowOverlap="1" wp14:anchorId="48C28A08" wp14:editId="6A3624B4">
                <wp:simplePos x="0" y="0"/>
                <wp:positionH relativeFrom="column">
                  <wp:posOffset>5527040</wp:posOffset>
                </wp:positionH>
                <wp:positionV relativeFrom="paragraph">
                  <wp:posOffset>-1751330</wp:posOffset>
                </wp:positionV>
                <wp:extent cx="0" cy="30480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EBF01" id="Line 9"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2pt,-137.9pt" to="435.2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">
                <v:stroke endarrow="block"/>
              </v:line>
            </w:pict>
          </mc:Fallback>
        </mc:AlternateContent>
      </w:r>
      <w:r>
        <w:rPr>
          <w:noProof/>
          <w:szCs w:val="23"/>
          <w:lang w:eastAsia="en-GB"/>
        </w:rPr>
        <mc:AlternateContent>
          <mc:Choice Requires="wps">
            <w:drawing>
              <wp:anchor distT="0" distB="0" distL="114300" distR="114300" simplePos="0" relativeHeight="251658246" behindDoc="0" locked="0" layoutInCell="1" allowOverlap="1" wp14:anchorId="3A2AF864" wp14:editId="1D87D67E">
                <wp:simplePos x="0" y="0"/>
                <wp:positionH relativeFrom="column">
                  <wp:posOffset>2402840</wp:posOffset>
                </wp:positionH>
                <wp:positionV relativeFrom="paragraph">
                  <wp:posOffset>-1751330</wp:posOffset>
                </wp:positionV>
                <wp:extent cx="0" cy="30480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CB150" id="Line 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37.9pt" to="189.2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">
                <v:stroke endarrow="block"/>
              </v:line>
            </w:pict>
          </mc:Fallback>
        </mc:AlternateContent>
      </w:r>
      <w:r>
        <w:rPr>
          <w:noProof/>
          <w:szCs w:val="23"/>
          <w:lang w:eastAsia="en-GB"/>
        </w:rPr>
        <mc:AlternateContent>
          <mc:Choice Requires="wps">
            <w:drawing>
              <wp:anchor distT="0" distB="0" distL="114300" distR="114300" simplePos="0" relativeHeight="251658245" behindDoc="0" locked="0" layoutInCell="1" allowOverlap="1" wp14:anchorId="7F3C6228" wp14:editId="4A8E9630">
                <wp:simplePos x="0" y="0"/>
                <wp:positionH relativeFrom="column">
                  <wp:posOffset>2402840</wp:posOffset>
                </wp:positionH>
                <wp:positionV relativeFrom="paragraph">
                  <wp:posOffset>-1751330</wp:posOffset>
                </wp:positionV>
                <wp:extent cx="312420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7EBF" id="Line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37.9pt" to="435.2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"/>
            </w:pict>
          </mc:Fallback>
        </mc:AlternateContent>
      </w:r>
      <w:r>
        <w:rPr>
          <w:noProof/>
          <w:szCs w:val="23"/>
          <w:lang w:eastAsia="en-GB"/>
        </w:rPr>
        <mc:AlternateContent>
          <mc:Choice Requires="wps">
            <w:drawing>
              <wp:anchor distT="0" distB="0" distL="114300" distR="114300" simplePos="0" relativeHeight="251658244" behindDoc="0" locked="0" layoutInCell="1" allowOverlap="1" wp14:anchorId="5B247A70" wp14:editId="217A1413">
                <wp:simplePos x="0" y="0"/>
                <wp:positionH relativeFrom="column">
                  <wp:posOffset>4003040</wp:posOffset>
                </wp:positionH>
                <wp:positionV relativeFrom="paragraph">
                  <wp:posOffset>-1903730</wp:posOffset>
                </wp:positionV>
                <wp:extent cx="0" cy="15240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94C9" id="Line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pt,-149.9pt" to="315.2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"/>
            </w:pict>
          </mc:Fallback>
        </mc:AlternateContent>
      </w:r>
      <w:r>
        <w:rPr>
          <w:noProof/>
          <w:szCs w:val="23"/>
          <w:lang w:eastAsia="en-GB"/>
        </w:rPr>
        <mc:AlternateContent>
          <mc:Choice Requires="wps">
            <w:drawing>
              <wp:anchor distT="0" distB="0" distL="114300" distR="114300" simplePos="0" relativeHeight="251658240" behindDoc="0" locked="0" layoutInCell="1" allowOverlap="1" wp14:anchorId="6360DA44" wp14:editId="15A259D8">
                <wp:simplePos x="0" y="0"/>
                <wp:positionH relativeFrom="column">
                  <wp:posOffset>1564640</wp:posOffset>
                </wp:positionH>
                <wp:positionV relativeFrom="paragraph">
                  <wp:posOffset>-1446530</wp:posOffset>
                </wp:positionV>
                <wp:extent cx="2057400" cy="990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90600"/>
                        </a:xfrm>
                        <a:prstGeom prst="rect">
                          <a:avLst/>
                        </a:prstGeom>
                        <a:solidFill>
                          <a:srgbClr val="FFFFFF"/>
                        </a:solidFill>
                        <a:ln w="9525">
                          <a:solidFill>
                            <a:srgbClr val="000000"/>
                          </a:solidFill>
                          <a:miter lim="800000"/>
                          <a:headEnd/>
                          <a:tailEnd/>
                        </a:ln>
                      </wps:spPr>
                      <wps:txbx>
                        <w:txbxContent>
                          <w:p w14:paraId="0DAF01FE" w14:textId="77777777" w:rsidR="00817C94" w:rsidRDefault="00817C94" w:rsidP="00A17893">
                            <w:pPr>
                              <w:pStyle w:val="Leader2"/>
                            </w:pPr>
                            <w:r>
                              <w:t xml:space="preserve">Financial Regulations: </w:t>
                            </w:r>
                          </w:p>
                          <w:p w14:paraId="0DEC1896" w14:textId="77777777" w:rsidR="00817C94" w:rsidRDefault="00817C94">
                            <w:pPr>
                              <w:pStyle w:val="BodyText"/>
                            </w:pPr>
                            <w:r>
                              <w:t>Part of Core Documents, it identifies financial responsibilities for those involved in managing the financial affairs of the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DA44" id="Text Box 2" o:spid="_x0000_s1028" type="#_x0000_t202" style="position:absolute;margin-left:123.2pt;margin-top:-113.9pt;width:162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KdFwIAADIEAAAOAAAAZHJzL2Uyb0RvYy54bWysU9tu2zAMfR+wfxD0vtgJkrYx4hRdugwD&#10;ugvQ7QMUWY6FyaJGKbGzrx8lu2l2exnmB4E0qUPy8Gh127eGHRV6Dbbk00nOmbISKm33Jf/yefvq&#10;h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">
                <v:textbox>
                  <w:txbxContent>
                    <w:p w14:paraId="0DAF01FE" w14:textId="77777777" w:rsidR="00817C94" w:rsidRDefault="00817C94" w:rsidP="00A17893">
                      <w:pPr>
                        <w:pStyle w:val="Leader2"/>
                      </w:pPr>
                      <w:r>
                        <w:t xml:space="preserve">Financial Regulations: </w:t>
                      </w:r>
                    </w:p>
                    <w:p w14:paraId="0DEC1896" w14:textId="77777777" w:rsidR="00817C94" w:rsidRDefault="00817C94">
                      <w:pPr>
                        <w:pStyle w:val="BodyText"/>
                      </w:pPr>
                      <w:r>
                        <w:t>Part of Core Documents, it identifies financial responsibilities for those involved in managing the financial affairs of the Authority.</w:t>
                      </w:r>
                    </w:p>
                  </w:txbxContent>
                </v:textbox>
              </v:shape>
            </w:pict>
          </mc:Fallback>
        </mc:AlternateContent>
      </w:r>
      <w:r>
        <w:rPr>
          <w:noProof/>
          <w:szCs w:val="23"/>
          <w:lang w:eastAsia="en-GB"/>
        </w:rPr>
        <mc:AlternateContent>
          <mc:Choice Requires="wps">
            <w:drawing>
              <wp:anchor distT="0" distB="0" distL="114300" distR="114300" simplePos="0" relativeHeight="251658251" behindDoc="0" locked="0" layoutInCell="1" allowOverlap="1" wp14:anchorId="105D5F9B" wp14:editId="69297042">
                <wp:simplePos x="0" y="0"/>
                <wp:positionH relativeFrom="column">
                  <wp:posOffset>5527040</wp:posOffset>
                </wp:positionH>
                <wp:positionV relativeFrom="paragraph">
                  <wp:posOffset>-455930</wp:posOffset>
                </wp:positionV>
                <wp:extent cx="0" cy="228600"/>
                <wp:effectExtent l="0" t="0" r="0" b="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D6BFB" id="Line 13"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2pt,-35.9pt" to="435.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"/>
            </w:pict>
          </mc:Fallback>
        </mc:AlternateContent>
      </w:r>
      <w:r>
        <w:rPr>
          <w:noProof/>
          <w:szCs w:val="23"/>
          <w:lang w:eastAsia="en-GB"/>
        </w:rPr>
        <mc:AlternateContent>
          <mc:Choice Requires="wps">
            <w:drawing>
              <wp:anchor distT="0" distB="0" distL="114300" distR="114300" simplePos="0" relativeHeight="251658250" behindDoc="0" locked="0" layoutInCell="1" allowOverlap="1" wp14:anchorId="75C48198" wp14:editId="0EAC9A75">
                <wp:simplePos x="0" y="0"/>
                <wp:positionH relativeFrom="column">
                  <wp:posOffset>2402840</wp:posOffset>
                </wp:positionH>
                <wp:positionV relativeFrom="paragraph">
                  <wp:posOffset>-455930</wp:posOffset>
                </wp:positionV>
                <wp:extent cx="0" cy="22860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6FA09" id="Line 12"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35.9pt" to="189.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"/>
            </w:pict>
          </mc:Fallback>
        </mc:AlternateContent>
      </w:r>
      <w:r>
        <w:rPr>
          <w:noProof/>
          <w:szCs w:val="23"/>
          <w:lang w:eastAsia="en-GB"/>
        </w:rPr>
        <mc:AlternateContent>
          <mc:Choice Requires="wps">
            <w:drawing>
              <wp:anchor distT="0" distB="0" distL="114300" distR="114300" simplePos="0" relativeHeight="251658249" behindDoc="0" locked="0" layoutInCell="1" allowOverlap="1" wp14:anchorId="0EAE4642" wp14:editId="4ECA1DF4">
                <wp:simplePos x="0" y="0"/>
                <wp:positionH relativeFrom="column">
                  <wp:posOffset>4003040</wp:posOffset>
                </wp:positionH>
                <wp:positionV relativeFrom="paragraph">
                  <wp:posOffset>-227330</wp:posOffset>
                </wp:positionV>
                <wp:extent cx="0" cy="30480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6C92B" id="Line 1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pt,-17.9pt" to="315.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">
                <v:stroke endarrow="block"/>
              </v:line>
            </w:pict>
          </mc:Fallback>
        </mc:AlternateContent>
      </w:r>
      <w:r>
        <w:rPr>
          <w:noProof/>
          <w:szCs w:val="23"/>
          <w:lang w:eastAsia="en-GB"/>
        </w:rPr>
        <mc:AlternateContent>
          <mc:Choice Requires="wps">
            <w:drawing>
              <wp:anchor distT="0" distB="0" distL="114300" distR="114300" simplePos="0" relativeHeight="251658248" behindDoc="0" locked="0" layoutInCell="1" allowOverlap="1" wp14:anchorId="3AEBFA86" wp14:editId="09F6BB34">
                <wp:simplePos x="0" y="0"/>
                <wp:positionH relativeFrom="column">
                  <wp:posOffset>2402840</wp:posOffset>
                </wp:positionH>
                <wp:positionV relativeFrom="paragraph">
                  <wp:posOffset>-227330</wp:posOffset>
                </wp:positionV>
                <wp:extent cx="312420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07C18" id="Line 10"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7.9pt" to="435.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"/>
            </w:pict>
          </mc:Fallback>
        </mc:AlternateContent>
      </w:r>
      <w:r>
        <w:rPr>
          <w:noProof/>
          <w:szCs w:val="23"/>
          <w:lang w:eastAsia="en-GB"/>
        </w:rPr>
        <mc:AlternateContent>
          <mc:Choice Requires="wps">
            <w:drawing>
              <wp:anchor distT="0" distB="0" distL="114300" distR="114300" simplePos="0" relativeHeight="251658243" behindDoc="0" locked="0" layoutInCell="1" allowOverlap="1" wp14:anchorId="5978692B" wp14:editId="7B67880F">
                <wp:simplePos x="0" y="0"/>
                <wp:positionH relativeFrom="column">
                  <wp:posOffset>2631440</wp:posOffset>
                </wp:positionH>
                <wp:positionV relativeFrom="paragraph">
                  <wp:posOffset>77470</wp:posOffset>
                </wp:positionV>
                <wp:extent cx="2819400" cy="9906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90600"/>
                        </a:xfrm>
                        <a:prstGeom prst="rect">
                          <a:avLst/>
                        </a:prstGeom>
                        <a:solidFill>
                          <a:srgbClr val="FFFFFF"/>
                        </a:solidFill>
                        <a:ln w="9525">
                          <a:solidFill>
                            <a:srgbClr val="000000"/>
                          </a:solidFill>
                          <a:miter lim="800000"/>
                          <a:headEnd/>
                          <a:tailEnd/>
                        </a:ln>
                      </wps:spPr>
                      <wps:txbx>
                        <w:txbxContent>
                          <w:p w14:paraId="53ACED8A" w14:textId="77777777" w:rsidR="00817C94" w:rsidRDefault="00817C94" w:rsidP="00A17893">
                            <w:pPr>
                              <w:pStyle w:val="Leader2"/>
                            </w:pPr>
                            <w:r>
                              <w:t xml:space="preserve">Financial Procedures: </w:t>
                            </w:r>
                          </w:p>
                          <w:p w14:paraId="2C21B940" w14:textId="77777777" w:rsidR="00817C94" w:rsidRDefault="00817C94">
                            <w:pPr>
                              <w:pStyle w:val="BodyText"/>
                            </w:pPr>
                            <w:r>
                              <w:t xml:space="preserve">Issued by the Finance Team, financial procedures provide Managers with the processes to be followed so that they can comply with financial regulations in their day to day financial work.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8692B" id="Text Box 5" o:spid="_x0000_s1029" type="#_x0000_t202" style="position:absolute;margin-left:207.2pt;margin-top:6.1pt;width:222pt;height: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">
                <v:textbox>
                  <w:txbxContent>
                    <w:p w14:paraId="53ACED8A" w14:textId="77777777" w:rsidR="00817C94" w:rsidRDefault="00817C94" w:rsidP="00A17893">
                      <w:pPr>
                        <w:pStyle w:val="Leader2"/>
                      </w:pPr>
                      <w:r>
                        <w:t xml:space="preserve">Financial Procedures: </w:t>
                      </w:r>
                    </w:p>
                    <w:p w14:paraId="2C21B940" w14:textId="77777777" w:rsidR="00817C94" w:rsidRDefault="00817C94">
                      <w:pPr>
                        <w:pStyle w:val="BodyText"/>
                      </w:pPr>
                      <w:r>
                        <w:t xml:space="preserve">Issued by the Finance Team, financial procedures provide Managers with the processes to be followed so that they can comply with financial regulations in their day to day financial work. </w:t>
                      </w:r>
                    </w:p>
                  </w:txbxContent>
                </v:textbox>
              </v:shape>
            </w:pict>
          </mc:Fallback>
        </mc:AlternateContent>
      </w:r>
      <w:r>
        <w:rPr>
          <w:noProof/>
          <w:szCs w:val="23"/>
          <w:lang w:eastAsia="en-GB"/>
        </w:rPr>
        <mc:AlternateContent>
          <mc:Choice Requires="wps">
            <w:drawing>
              <wp:anchor distT="0" distB="0" distL="114300" distR="114300" simplePos="0" relativeHeight="251658241" behindDoc="0" locked="0" layoutInCell="1" allowOverlap="1" wp14:anchorId="4DDBA7CD" wp14:editId="7EC14327">
                <wp:simplePos x="0" y="0"/>
                <wp:positionH relativeFrom="column">
                  <wp:posOffset>3088640</wp:posOffset>
                </wp:positionH>
                <wp:positionV relativeFrom="paragraph">
                  <wp:posOffset>-2680970</wp:posOffset>
                </wp:positionV>
                <wp:extent cx="2133600" cy="762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000"/>
                        </a:xfrm>
                        <a:prstGeom prst="rect">
                          <a:avLst/>
                        </a:prstGeom>
                        <a:solidFill>
                          <a:srgbClr val="FFFFFF"/>
                        </a:solidFill>
                        <a:ln w="9525">
                          <a:solidFill>
                            <a:srgbClr val="000000"/>
                          </a:solidFill>
                          <a:miter lim="800000"/>
                          <a:headEnd/>
                          <a:tailEnd/>
                        </a:ln>
                      </wps:spPr>
                      <wps:txbx>
                        <w:txbxContent>
                          <w:p w14:paraId="57F8C9F4" w14:textId="77777777" w:rsidR="00817C94" w:rsidRDefault="00817C94" w:rsidP="00A17893">
                            <w:pPr>
                              <w:pStyle w:val="Leader2"/>
                            </w:pPr>
                            <w:r>
                              <w:t>Core Documents:</w:t>
                            </w:r>
                          </w:p>
                          <w:p w14:paraId="7E686A28" w14:textId="77777777" w:rsidR="00817C94" w:rsidRDefault="00817C94">
                            <w:pPr>
                              <w:pStyle w:val="BodyText"/>
                            </w:pPr>
                            <w:r>
                              <w:t xml:space="preserve">Identifies the role of Committees, Members and Statutory Officers in managing the Authority’s affairs.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A7CD" id="Text Box 3" o:spid="_x0000_s1030" type="#_x0000_t202" style="position:absolute;margin-left:243.2pt;margin-top:-211.1pt;width:168pt;height:6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">
                <v:textbox>
                  <w:txbxContent>
                    <w:p w14:paraId="57F8C9F4" w14:textId="77777777" w:rsidR="00817C94" w:rsidRDefault="00817C94" w:rsidP="00A17893">
                      <w:pPr>
                        <w:pStyle w:val="Leader2"/>
                      </w:pPr>
                      <w:r>
                        <w:t>Core Documents:</w:t>
                      </w:r>
                    </w:p>
                    <w:p w14:paraId="7E686A28" w14:textId="77777777" w:rsidR="00817C94" w:rsidRDefault="00817C94">
                      <w:pPr>
                        <w:pStyle w:val="BodyText"/>
                      </w:pPr>
                      <w:r>
                        <w:t xml:space="preserve">Identifies the role of Committees, Members and Statutory Officers in managing the Authority’s affairs. </w:t>
                      </w:r>
                    </w:p>
                  </w:txbxContent>
                </v:textbox>
              </v:shape>
            </w:pict>
          </mc:Fallback>
        </mc:AlternateContent>
      </w:r>
    </w:p>
    <w:p w14:paraId="1EC7EA84" w14:textId="77777777" w:rsidR="00337D17" w:rsidRDefault="00337D17">
      <w:pPr>
        <w:rPr>
          <w:szCs w:val="23"/>
        </w:rPr>
      </w:pPr>
    </w:p>
    <w:p w14:paraId="767C9793" w14:textId="77777777" w:rsidR="00337D17" w:rsidRDefault="00337D17">
      <w:pPr>
        <w:rPr>
          <w:szCs w:val="23"/>
        </w:rPr>
      </w:pPr>
    </w:p>
    <w:p w14:paraId="24CFE980" w14:textId="77777777" w:rsidR="00337D17" w:rsidRDefault="00FC5F53">
      <w:pPr>
        <w:rPr>
          <w:szCs w:val="23"/>
        </w:rPr>
      </w:pPr>
      <w:r>
        <w:rPr>
          <w:noProof/>
          <w:sz w:val="20"/>
          <w:szCs w:val="23"/>
          <w:lang w:eastAsia="en-GB"/>
        </w:rPr>
        <mc:AlternateContent>
          <mc:Choice Requires="wps">
            <w:drawing>
              <wp:anchor distT="0" distB="0" distL="114300" distR="114300" simplePos="0" relativeHeight="251658254" behindDoc="0" locked="0" layoutInCell="1" allowOverlap="1" wp14:anchorId="573A2DA5" wp14:editId="6DF60428">
                <wp:simplePos x="0" y="0"/>
                <wp:positionH relativeFrom="column">
                  <wp:posOffset>1259840</wp:posOffset>
                </wp:positionH>
                <wp:positionV relativeFrom="paragraph">
                  <wp:posOffset>130810</wp:posOffset>
                </wp:positionV>
                <wp:extent cx="3048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32610" id="Line 16"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10.3pt" to="123.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">
                <v:stroke startarrow="block" endarrow="block"/>
              </v:line>
            </w:pict>
          </mc:Fallback>
        </mc:AlternateContent>
      </w:r>
    </w:p>
    <w:p w14:paraId="573D9A28" w14:textId="77777777" w:rsidR="00337D17" w:rsidRDefault="00337D17">
      <w:pPr>
        <w:rPr>
          <w:szCs w:val="23"/>
        </w:rPr>
      </w:pPr>
    </w:p>
    <w:p w14:paraId="714FD562" w14:textId="77777777" w:rsidR="00337D17" w:rsidRDefault="00337D17">
      <w:pPr>
        <w:rPr>
          <w:szCs w:val="23"/>
        </w:rPr>
      </w:pPr>
    </w:p>
    <w:p w14:paraId="1EB9FD2D" w14:textId="77777777" w:rsidR="00337D17" w:rsidRDefault="00337D17">
      <w:pPr>
        <w:rPr>
          <w:szCs w:val="23"/>
        </w:rPr>
      </w:pPr>
    </w:p>
    <w:p w14:paraId="60326277" w14:textId="77777777" w:rsidR="00337D17" w:rsidRDefault="00337D17">
      <w:pPr>
        <w:rPr>
          <w:szCs w:val="23"/>
        </w:rPr>
      </w:pPr>
    </w:p>
    <w:p w14:paraId="07F85523" w14:textId="77777777" w:rsidR="00337D17" w:rsidRDefault="00337D17">
      <w:pPr>
        <w:rPr>
          <w:szCs w:val="23"/>
        </w:rPr>
      </w:pPr>
    </w:p>
    <w:p w14:paraId="5CE6D463" w14:textId="77777777" w:rsidR="00337D17" w:rsidRDefault="00337D17">
      <w:pPr>
        <w:rPr>
          <w:szCs w:val="23"/>
        </w:rPr>
      </w:pPr>
    </w:p>
    <w:p w14:paraId="1E6ECE68" w14:textId="77777777" w:rsidR="00337D17" w:rsidRDefault="00337D17">
      <w:pPr>
        <w:pStyle w:val="Heading3"/>
        <w:spacing w:before="0" w:after="0"/>
        <w:rPr>
          <w:sz w:val="23"/>
          <w:szCs w:val="23"/>
        </w:rPr>
      </w:pPr>
      <w:bookmarkStart w:id="6" w:name="_Toc84494902"/>
      <w:r>
        <w:rPr>
          <w:sz w:val="23"/>
          <w:szCs w:val="23"/>
        </w:rPr>
        <w:t>3</w:t>
      </w:r>
      <w:r>
        <w:rPr>
          <w:sz w:val="23"/>
          <w:szCs w:val="23"/>
        </w:rPr>
        <w:tab/>
        <w:t>Using the Financial Regulations</w:t>
      </w:r>
      <w:bookmarkEnd w:id="6"/>
    </w:p>
    <w:p w14:paraId="1BF1299A" w14:textId="77777777" w:rsidR="00337D17" w:rsidRDefault="00337D17">
      <w:pPr>
        <w:rPr>
          <w:szCs w:val="23"/>
        </w:rPr>
      </w:pPr>
    </w:p>
    <w:p w14:paraId="0DD5A6CE" w14:textId="03EC406D" w:rsidR="00337D17" w:rsidRDefault="00337D17">
      <w:pPr>
        <w:ind w:left="709" w:hanging="709"/>
        <w:rPr>
          <w:szCs w:val="23"/>
        </w:rPr>
      </w:pPr>
      <w:r>
        <w:rPr>
          <w:szCs w:val="23"/>
        </w:rPr>
        <w:t>3.1</w:t>
      </w:r>
      <w:r>
        <w:rPr>
          <w:szCs w:val="23"/>
        </w:rPr>
        <w:tab/>
      </w:r>
      <w:r>
        <w:t xml:space="preserve">All Members and </w:t>
      </w:r>
      <w:r w:rsidR="00B8335F">
        <w:t>O</w:t>
      </w:r>
      <w:r>
        <w:t xml:space="preserve">fficers involved in managing the financial affairs of the Authority </w:t>
      </w:r>
      <w:r w:rsidR="00891E2A">
        <w:t>must</w:t>
      </w:r>
      <w:r>
        <w:t xml:space="preserve"> comply with these </w:t>
      </w:r>
      <w:r w:rsidR="00891E2A">
        <w:t>R</w:t>
      </w:r>
      <w:r>
        <w:t xml:space="preserve">egulations, </w:t>
      </w:r>
      <w:r w:rsidR="00891E2A">
        <w:t>and</w:t>
      </w:r>
      <w:r>
        <w:t xml:space="preserve"> their delegated powers. Officers </w:t>
      </w:r>
      <w:r w:rsidR="00C46FE3">
        <w:t xml:space="preserve">must </w:t>
      </w:r>
      <w:r>
        <w:t xml:space="preserve">also comply with more detailed supporting financial procedures issued by the </w:t>
      </w:r>
      <w:r w:rsidR="001725B3">
        <w:t>Finance Team</w:t>
      </w:r>
      <w:r>
        <w:t xml:space="preserve">. </w:t>
      </w:r>
      <w:r>
        <w:rPr>
          <w:szCs w:val="23"/>
        </w:rPr>
        <w:t xml:space="preserve"> Directors and Managers must ensure that their </w:t>
      </w:r>
      <w:r w:rsidR="00DA1791">
        <w:rPr>
          <w:szCs w:val="23"/>
        </w:rPr>
        <w:t>Officers</w:t>
      </w:r>
      <w:r>
        <w:rPr>
          <w:szCs w:val="23"/>
        </w:rPr>
        <w:t xml:space="preserve"> are aware of the </w:t>
      </w:r>
      <w:r>
        <w:rPr>
          <w:szCs w:val="23"/>
        </w:rPr>
        <w:lastRenderedPageBreak/>
        <w:t xml:space="preserve">existence and content of </w:t>
      </w:r>
      <w:r w:rsidR="009450A7">
        <w:rPr>
          <w:szCs w:val="23"/>
        </w:rPr>
        <w:t>these F</w:t>
      </w:r>
      <w:r>
        <w:rPr>
          <w:szCs w:val="23"/>
        </w:rPr>
        <w:t xml:space="preserve">inancial </w:t>
      </w:r>
      <w:r w:rsidR="009450A7">
        <w:rPr>
          <w:szCs w:val="23"/>
        </w:rPr>
        <w:t>R</w:t>
      </w:r>
      <w:r>
        <w:rPr>
          <w:szCs w:val="23"/>
        </w:rPr>
        <w:t>egulations and ensure that there is easy access to the document.</w:t>
      </w:r>
    </w:p>
    <w:p w14:paraId="586CE69B" w14:textId="77777777" w:rsidR="00337D17" w:rsidRDefault="00337D17">
      <w:pPr>
        <w:pStyle w:val="BodyTextIndent"/>
        <w:rPr>
          <w:bCs w:val="0"/>
        </w:rPr>
      </w:pPr>
    </w:p>
    <w:p w14:paraId="64D7A3DE" w14:textId="77777777" w:rsidR="00337D17" w:rsidRDefault="00337D17">
      <w:pPr>
        <w:pStyle w:val="BodyTextIndent"/>
        <w:rPr>
          <w:bCs w:val="0"/>
        </w:rPr>
      </w:pPr>
      <w:r>
        <w:rPr>
          <w:bCs w:val="0"/>
        </w:rPr>
        <w:t>3.2</w:t>
      </w:r>
      <w:r>
        <w:rPr>
          <w:bCs w:val="0"/>
        </w:rPr>
        <w:tab/>
        <w:t xml:space="preserve">Section 2 of these </w:t>
      </w:r>
      <w:r w:rsidR="00EC0783">
        <w:rPr>
          <w:bCs w:val="0"/>
        </w:rPr>
        <w:t>R</w:t>
      </w:r>
      <w:r>
        <w:rPr>
          <w:bCs w:val="0"/>
        </w:rPr>
        <w:t xml:space="preserve">egulations identifies the overarching responsibilities for the financial governance of the Authority. It </w:t>
      </w:r>
      <w:r w:rsidR="00EC0783">
        <w:rPr>
          <w:bCs w:val="0"/>
        </w:rPr>
        <w:t xml:space="preserve">details </w:t>
      </w:r>
      <w:r>
        <w:rPr>
          <w:bCs w:val="0"/>
        </w:rPr>
        <w:t xml:space="preserve">the strategic responsibilities of Members, Directors, Statutory Officers and Managers in managing our financial affairs. </w:t>
      </w:r>
    </w:p>
    <w:p w14:paraId="3FB67A81" w14:textId="77777777" w:rsidR="00337D17" w:rsidRDefault="00337D17">
      <w:pPr>
        <w:pStyle w:val="BodyTextIndent"/>
        <w:rPr>
          <w:bCs w:val="0"/>
        </w:rPr>
      </w:pPr>
    </w:p>
    <w:p w14:paraId="56866E32" w14:textId="77777777" w:rsidR="00337D17" w:rsidRDefault="00337D17">
      <w:pPr>
        <w:pStyle w:val="BodyTextIndent"/>
        <w:rPr>
          <w:bCs w:val="0"/>
        </w:rPr>
      </w:pPr>
      <w:r>
        <w:rPr>
          <w:bCs w:val="0"/>
        </w:rPr>
        <w:t>3.3</w:t>
      </w:r>
      <w:r>
        <w:rPr>
          <w:bCs w:val="0"/>
        </w:rPr>
        <w:tab/>
        <w:t xml:space="preserve">Section 3 of these regulations identifies the detailed responsibilities of different groups in undertaking various transactions </w:t>
      </w:r>
      <w:r w:rsidR="00EC0783">
        <w:rPr>
          <w:bCs w:val="0"/>
        </w:rPr>
        <w:t xml:space="preserve">on behalf of </w:t>
      </w:r>
      <w:r>
        <w:rPr>
          <w:bCs w:val="0"/>
        </w:rPr>
        <w:t xml:space="preserve">the Authority. Each individual area identified in Section 3 is </w:t>
      </w:r>
      <w:r w:rsidR="00EC0783">
        <w:rPr>
          <w:bCs w:val="0"/>
        </w:rPr>
        <w:t>self-contained</w:t>
      </w:r>
      <w:r>
        <w:rPr>
          <w:bCs w:val="0"/>
        </w:rPr>
        <w:t xml:space="preserve">, identifying the reason the area is important, the key controls that </w:t>
      </w:r>
      <w:r w:rsidR="00EC0783">
        <w:rPr>
          <w:bCs w:val="0"/>
        </w:rPr>
        <w:t>O</w:t>
      </w:r>
      <w:r>
        <w:rPr>
          <w:bCs w:val="0"/>
        </w:rPr>
        <w:t xml:space="preserve">fficers and Members should ensure are in place and the detailed responsibilities of each group or individual for ensuring proper financial probity and conduct in the transaction.   </w:t>
      </w:r>
      <w:r>
        <w:rPr>
          <w:bCs w:val="0"/>
        </w:rPr>
        <w:tab/>
        <w:t xml:space="preserve"> </w:t>
      </w:r>
    </w:p>
    <w:p w14:paraId="7E3E4B01" w14:textId="77777777" w:rsidR="00337D17" w:rsidRDefault="00337D17" w:rsidP="00A17893">
      <w:pPr>
        <w:pStyle w:val="Leader2"/>
      </w:pPr>
    </w:p>
    <w:p w14:paraId="36D05336" w14:textId="77777777" w:rsidR="00337D17" w:rsidRDefault="00337D17">
      <w:pPr>
        <w:pStyle w:val="Heading3"/>
        <w:spacing w:before="0" w:after="0"/>
        <w:rPr>
          <w:sz w:val="23"/>
          <w:szCs w:val="23"/>
        </w:rPr>
      </w:pPr>
      <w:bookmarkStart w:id="7" w:name="_Toc84494903"/>
      <w:r>
        <w:rPr>
          <w:sz w:val="23"/>
          <w:szCs w:val="23"/>
        </w:rPr>
        <w:t>4</w:t>
      </w:r>
      <w:r>
        <w:rPr>
          <w:sz w:val="23"/>
          <w:szCs w:val="23"/>
        </w:rPr>
        <w:tab/>
        <w:t>Updating the Financial Regulations</w:t>
      </w:r>
      <w:bookmarkEnd w:id="7"/>
    </w:p>
    <w:p w14:paraId="7114FD2E" w14:textId="77777777" w:rsidR="00337D17" w:rsidRDefault="00337D17">
      <w:pPr>
        <w:rPr>
          <w:szCs w:val="23"/>
        </w:rPr>
      </w:pPr>
    </w:p>
    <w:p w14:paraId="4D41C140" w14:textId="23F1F797" w:rsidR="00337D17" w:rsidRDefault="00337D17">
      <w:pPr>
        <w:ind w:left="720" w:hanging="720"/>
        <w:rPr>
          <w:szCs w:val="23"/>
        </w:rPr>
      </w:pPr>
      <w:r>
        <w:rPr>
          <w:szCs w:val="23"/>
        </w:rPr>
        <w:t>4.1</w:t>
      </w:r>
      <w:r>
        <w:rPr>
          <w:szCs w:val="23"/>
        </w:rPr>
        <w:tab/>
        <w:t xml:space="preserve">The </w:t>
      </w:r>
      <w:r w:rsidR="00362F52">
        <w:rPr>
          <w:szCs w:val="23"/>
        </w:rPr>
        <w:t>S151 Officer</w:t>
      </w:r>
      <w:r>
        <w:rPr>
          <w:szCs w:val="23"/>
        </w:rPr>
        <w:t xml:space="preserve"> is responsible for review</w:t>
      </w:r>
      <w:r w:rsidR="00173E09">
        <w:rPr>
          <w:szCs w:val="23"/>
        </w:rPr>
        <w:t>ing</w:t>
      </w:r>
      <w:r>
        <w:rPr>
          <w:szCs w:val="23"/>
        </w:rPr>
        <w:t xml:space="preserve"> the</w:t>
      </w:r>
      <w:r w:rsidR="00406C81">
        <w:rPr>
          <w:szCs w:val="23"/>
        </w:rPr>
        <w:t>se</w:t>
      </w:r>
      <w:r>
        <w:rPr>
          <w:szCs w:val="23"/>
        </w:rPr>
        <w:t xml:space="preserve"> </w:t>
      </w:r>
      <w:r w:rsidR="00406C81">
        <w:rPr>
          <w:szCs w:val="23"/>
        </w:rPr>
        <w:t>F</w:t>
      </w:r>
      <w:r>
        <w:rPr>
          <w:szCs w:val="23"/>
        </w:rPr>
        <w:t xml:space="preserve">inancial </w:t>
      </w:r>
      <w:r w:rsidR="00406C81">
        <w:rPr>
          <w:szCs w:val="23"/>
        </w:rPr>
        <w:t>R</w:t>
      </w:r>
      <w:r>
        <w:rPr>
          <w:szCs w:val="23"/>
        </w:rPr>
        <w:t xml:space="preserve">egulations and for submitting any revisions to Authority </w:t>
      </w:r>
      <w:r w:rsidR="00C46FE3">
        <w:rPr>
          <w:szCs w:val="23"/>
        </w:rPr>
        <w:t xml:space="preserve">or Resources Committee </w:t>
      </w:r>
      <w:r w:rsidR="005976E6">
        <w:rPr>
          <w:szCs w:val="23"/>
        </w:rPr>
        <w:t xml:space="preserve">(as appropriate) </w:t>
      </w:r>
      <w:r>
        <w:rPr>
          <w:szCs w:val="23"/>
        </w:rPr>
        <w:t xml:space="preserve">for approval.  The </w:t>
      </w:r>
      <w:r w:rsidR="00362F52">
        <w:rPr>
          <w:szCs w:val="23"/>
        </w:rPr>
        <w:t xml:space="preserve">S151 Officer </w:t>
      </w:r>
      <w:r>
        <w:rPr>
          <w:szCs w:val="23"/>
        </w:rPr>
        <w:t>is also responsible for reporting, where appropriate, breaches of the</w:t>
      </w:r>
      <w:r w:rsidR="00406C81">
        <w:rPr>
          <w:szCs w:val="23"/>
        </w:rPr>
        <w:t>se</w:t>
      </w:r>
      <w:r>
        <w:rPr>
          <w:szCs w:val="23"/>
        </w:rPr>
        <w:t xml:space="preserve"> </w:t>
      </w:r>
      <w:r w:rsidR="00406C81">
        <w:rPr>
          <w:szCs w:val="23"/>
        </w:rPr>
        <w:t>F</w:t>
      </w:r>
      <w:r>
        <w:rPr>
          <w:szCs w:val="23"/>
        </w:rPr>
        <w:t xml:space="preserve">inancial </w:t>
      </w:r>
      <w:r w:rsidR="00406C81">
        <w:rPr>
          <w:szCs w:val="23"/>
        </w:rPr>
        <w:t>R</w:t>
      </w:r>
      <w:r>
        <w:rPr>
          <w:szCs w:val="23"/>
        </w:rPr>
        <w:t>egulations</w:t>
      </w:r>
      <w:r w:rsidR="005976E6">
        <w:rPr>
          <w:szCs w:val="23"/>
        </w:rPr>
        <w:t xml:space="preserve"> to the relevant committee. </w:t>
      </w:r>
    </w:p>
    <w:p w14:paraId="6E9F91AF" w14:textId="77777777" w:rsidR="00337D17" w:rsidRDefault="00337D17">
      <w:pPr>
        <w:ind w:left="720" w:hanging="720"/>
        <w:rPr>
          <w:szCs w:val="23"/>
        </w:rPr>
      </w:pPr>
    </w:p>
    <w:p w14:paraId="7AA4D3D1" w14:textId="14B428E2" w:rsidR="00337D17" w:rsidRDefault="00337D17">
      <w:pPr>
        <w:pStyle w:val="Header"/>
        <w:tabs>
          <w:tab w:val="clear" w:pos="4153"/>
          <w:tab w:val="clear" w:pos="8306"/>
        </w:tabs>
        <w:ind w:left="709" w:hanging="709"/>
        <w:rPr>
          <w:szCs w:val="23"/>
        </w:rPr>
      </w:pPr>
      <w:r>
        <w:rPr>
          <w:szCs w:val="23"/>
        </w:rPr>
        <w:t>4.2</w:t>
      </w:r>
      <w:r>
        <w:rPr>
          <w:szCs w:val="23"/>
        </w:rPr>
        <w:tab/>
        <w:t xml:space="preserve">The </w:t>
      </w:r>
      <w:r w:rsidR="00362F52">
        <w:rPr>
          <w:szCs w:val="23"/>
        </w:rPr>
        <w:t>S151 Officer</w:t>
      </w:r>
      <w:r w:rsidR="00956F07">
        <w:rPr>
          <w:szCs w:val="23"/>
        </w:rPr>
        <w:t xml:space="preserve"> is</w:t>
      </w:r>
      <w:r>
        <w:rPr>
          <w:szCs w:val="23"/>
        </w:rPr>
        <w:t xml:space="preserve"> responsible for issuing advice and guidance to underpin the</w:t>
      </w:r>
      <w:r w:rsidR="00406C81">
        <w:rPr>
          <w:szCs w:val="23"/>
        </w:rPr>
        <w:t>se</w:t>
      </w:r>
      <w:r>
        <w:rPr>
          <w:szCs w:val="23"/>
        </w:rPr>
        <w:t xml:space="preserve"> </w:t>
      </w:r>
      <w:r w:rsidR="00406C81">
        <w:rPr>
          <w:szCs w:val="23"/>
        </w:rPr>
        <w:t>F</w:t>
      </w:r>
      <w:r>
        <w:rPr>
          <w:szCs w:val="23"/>
        </w:rPr>
        <w:t xml:space="preserve">inancial </w:t>
      </w:r>
      <w:r w:rsidR="00406C81">
        <w:rPr>
          <w:szCs w:val="23"/>
        </w:rPr>
        <w:t>R</w:t>
      </w:r>
      <w:r>
        <w:rPr>
          <w:szCs w:val="23"/>
        </w:rPr>
        <w:t xml:space="preserve">egulations to support </w:t>
      </w:r>
      <w:r w:rsidR="00406C81">
        <w:rPr>
          <w:szCs w:val="23"/>
        </w:rPr>
        <w:t>O</w:t>
      </w:r>
      <w:r>
        <w:rPr>
          <w:szCs w:val="23"/>
        </w:rPr>
        <w:t>fficers and Members in considering financial issues.</w:t>
      </w:r>
    </w:p>
    <w:p w14:paraId="205EF2D6" w14:textId="77777777" w:rsidR="00337D17" w:rsidRDefault="00337D17">
      <w:pPr>
        <w:ind w:left="720" w:hanging="720"/>
        <w:rPr>
          <w:szCs w:val="23"/>
        </w:rPr>
      </w:pPr>
    </w:p>
    <w:p w14:paraId="25D902CF" w14:textId="77777777" w:rsidR="00337D17" w:rsidRDefault="00337D17"/>
    <w:p w14:paraId="114D7D78" w14:textId="77777777" w:rsidR="00337D17" w:rsidRDefault="00337D17"/>
    <w:p w14:paraId="64D315E5" w14:textId="77777777" w:rsidR="00337D17" w:rsidRDefault="00337D17"/>
    <w:p w14:paraId="10FBDFF7" w14:textId="77777777" w:rsidR="00337D17" w:rsidRDefault="00337D17"/>
    <w:p w14:paraId="29CBBE2E" w14:textId="77777777" w:rsidR="00337D17" w:rsidRDefault="00337D17"/>
    <w:p w14:paraId="084BAE13" w14:textId="77777777" w:rsidR="00337D17" w:rsidRDefault="00337D17"/>
    <w:p w14:paraId="5A61CDB1" w14:textId="77777777" w:rsidR="00337D17" w:rsidRDefault="00337D17"/>
    <w:p w14:paraId="751CE161" w14:textId="77777777" w:rsidR="00337D17" w:rsidRDefault="00337D17"/>
    <w:p w14:paraId="6FFF3D86" w14:textId="77777777" w:rsidR="00337D17" w:rsidRDefault="00337D17"/>
    <w:p w14:paraId="2DE81E1D" w14:textId="77777777" w:rsidR="00337D17" w:rsidRDefault="00337D17"/>
    <w:p w14:paraId="3CD80FAF" w14:textId="77777777" w:rsidR="00337D17" w:rsidRDefault="00337D17">
      <w:pPr>
        <w:pStyle w:val="Heading1"/>
        <w:spacing w:before="0" w:after="0"/>
      </w:pPr>
    </w:p>
    <w:p w14:paraId="47DE7B8C" w14:textId="77777777" w:rsidR="00337D17" w:rsidRDefault="00337D17">
      <w:pPr>
        <w:pStyle w:val="Heading1"/>
        <w:tabs>
          <w:tab w:val="left" w:pos="2241"/>
        </w:tabs>
        <w:spacing w:before="0" w:after="0"/>
      </w:pPr>
      <w:r>
        <w:tab/>
      </w:r>
    </w:p>
    <w:p w14:paraId="3D3694EF" w14:textId="77777777" w:rsidR="00337D17" w:rsidRDefault="00337D17">
      <w:pPr>
        <w:pStyle w:val="Heading1"/>
        <w:spacing w:before="0" w:after="0"/>
      </w:pPr>
      <w:r>
        <w:br w:type="page"/>
      </w:r>
      <w:bookmarkStart w:id="8" w:name="_Toc127263083"/>
      <w:bookmarkStart w:id="9" w:name="_Toc127263864"/>
      <w:bookmarkStart w:id="10" w:name="_Toc137365607"/>
      <w:bookmarkStart w:id="11" w:name="_Toc137365996"/>
    </w:p>
    <w:p w14:paraId="71FC5DF4" w14:textId="77777777" w:rsidR="00337D17" w:rsidRDefault="00337D17">
      <w:pPr>
        <w:pStyle w:val="Heading1"/>
        <w:spacing w:before="0" w:after="0"/>
      </w:pPr>
      <w:bookmarkStart w:id="12" w:name="_Toc84494904"/>
      <w:r>
        <w:lastRenderedPageBreak/>
        <w:t>2.</w:t>
      </w:r>
      <w:r>
        <w:tab/>
        <w:t>Financial Regulations</w:t>
      </w:r>
      <w:bookmarkEnd w:id="8"/>
      <w:bookmarkEnd w:id="9"/>
      <w:r>
        <w:t xml:space="preserve"> – Overarching Responsibilities</w:t>
      </w:r>
      <w:bookmarkEnd w:id="10"/>
      <w:bookmarkEnd w:id="11"/>
      <w:bookmarkEnd w:id="12"/>
    </w:p>
    <w:p w14:paraId="79AD3E44" w14:textId="77777777" w:rsidR="00337D17" w:rsidRDefault="00337D17"/>
    <w:p w14:paraId="063AB4D0" w14:textId="77777777" w:rsidR="00337D17" w:rsidRDefault="00337D17">
      <w:pPr>
        <w:pStyle w:val="Heading2"/>
      </w:pPr>
      <w:bookmarkStart w:id="13" w:name="_Toc127263865"/>
      <w:bookmarkStart w:id="14" w:name="_Toc137365608"/>
      <w:bookmarkStart w:id="15" w:name="_Toc137365997"/>
      <w:bookmarkStart w:id="16" w:name="_Toc84494905"/>
      <w:r>
        <w:t xml:space="preserve">FINANCIAL </w:t>
      </w:r>
      <w:r w:rsidR="00170BB7">
        <w:t xml:space="preserve">PLANNING AND </w:t>
      </w:r>
      <w:r>
        <w:t>MANAGEMENT</w:t>
      </w:r>
      <w:bookmarkEnd w:id="13"/>
      <w:bookmarkEnd w:id="14"/>
      <w:bookmarkEnd w:id="15"/>
      <w:bookmarkEnd w:id="16"/>
    </w:p>
    <w:p w14:paraId="153737A7" w14:textId="77777777" w:rsidR="00337D17" w:rsidRDefault="00337D17">
      <w:pPr>
        <w:rPr>
          <w:szCs w:val="23"/>
        </w:rPr>
      </w:pPr>
    </w:p>
    <w:p w14:paraId="025EBBF7" w14:textId="77777777" w:rsidR="00337D17" w:rsidRDefault="00337D17" w:rsidP="00A17893">
      <w:pPr>
        <w:pStyle w:val="Leader2"/>
      </w:pPr>
      <w:r>
        <w:t>1.</w:t>
      </w:r>
      <w:r>
        <w:tab/>
        <w:t>Financial Management</w:t>
      </w:r>
    </w:p>
    <w:p w14:paraId="075DB259" w14:textId="77777777" w:rsidR="00337D17" w:rsidRDefault="00337D17">
      <w:pPr>
        <w:ind w:left="567" w:hanging="567"/>
        <w:rPr>
          <w:b/>
          <w:bCs/>
          <w:szCs w:val="23"/>
        </w:rPr>
      </w:pPr>
    </w:p>
    <w:p w14:paraId="308FBBFB" w14:textId="34CC9497" w:rsidR="00337D17" w:rsidRDefault="00337D17">
      <w:pPr>
        <w:ind w:left="567" w:hanging="567"/>
        <w:rPr>
          <w:szCs w:val="23"/>
        </w:rPr>
      </w:pPr>
      <w:r>
        <w:rPr>
          <w:szCs w:val="23"/>
        </w:rPr>
        <w:t>1.1</w:t>
      </w:r>
      <w:r>
        <w:rPr>
          <w:szCs w:val="23"/>
        </w:rPr>
        <w:tab/>
        <w:t xml:space="preserve">Financial management covers all financial accountabilities in relation to the </w:t>
      </w:r>
      <w:r w:rsidR="008C11A4">
        <w:rPr>
          <w:szCs w:val="23"/>
        </w:rPr>
        <w:t xml:space="preserve">effective management and governance of the </w:t>
      </w:r>
      <w:r>
        <w:rPr>
          <w:szCs w:val="23"/>
        </w:rPr>
        <w:t>financial affairs of the Authority</w:t>
      </w:r>
      <w:r w:rsidR="008C11A4">
        <w:rPr>
          <w:szCs w:val="23"/>
        </w:rPr>
        <w:t xml:space="preserve">. Financial planning is an important aspect of our financial management and refers to the detailed policies and procedures required to prepare sound budgets and forecasts of the Authority’s finances along with the preparation of an accurate and high quality statement of accounts. </w:t>
      </w:r>
    </w:p>
    <w:p w14:paraId="152B46C5" w14:textId="77777777" w:rsidR="00337D17" w:rsidRDefault="00337D17">
      <w:pPr>
        <w:ind w:left="567" w:hanging="567"/>
        <w:rPr>
          <w:szCs w:val="23"/>
        </w:rPr>
      </w:pPr>
    </w:p>
    <w:p w14:paraId="3846BFCF" w14:textId="77777777" w:rsidR="00337D17" w:rsidRDefault="00337D17" w:rsidP="00A17893">
      <w:pPr>
        <w:pStyle w:val="Leader2"/>
      </w:pPr>
      <w:r>
        <w:t>2.</w:t>
      </w:r>
      <w:r>
        <w:tab/>
        <w:t xml:space="preserve"> Authority</w:t>
      </w:r>
      <w:r w:rsidR="00482773">
        <w:t xml:space="preserve"> Members</w:t>
      </w:r>
      <w:r>
        <w:t xml:space="preserve"> – Overarching responsibilities</w:t>
      </w:r>
    </w:p>
    <w:p w14:paraId="0D3927EE" w14:textId="77777777" w:rsidR="00337D17" w:rsidRDefault="00337D17">
      <w:pPr>
        <w:ind w:left="567" w:hanging="567"/>
        <w:rPr>
          <w:b/>
          <w:bCs/>
          <w:szCs w:val="23"/>
        </w:rPr>
      </w:pPr>
    </w:p>
    <w:p w14:paraId="64BD8869" w14:textId="77777777" w:rsidR="00337D17" w:rsidRDefault="00337D17">
      <w:pPr>
        <w:pStyle w:val="Heading6"/>
        <w:ind w:left="567" w:hanging="567"/>
        <w:rPr>
          <w:i w:val="0"/>
          <w:iCs w:val="0"/>
        </w:rPr>
      </w:pPr>
      <w:r>
        <w:rPr>
          <w:b w:val="0"/>
          <w:bCs w:val="0"/>
          <w:i w:val="0"/>
          <w:iCs w:val="0"/>
        </w:rPr>
        <w:tab/>
      </w:r>
      <w:r>
        <w:rPr>
          <w:i w:val="0"/>
          <w:iCs w:val="0"/>
        </w:rPr>
        <w:t>Overarching Responsibilities</w:t>
      </w:r>
    </w:p>
    <w:p w14:paraId="562711C3" w14:textId="09450614" w:rsidR="00337D17" w:rsidRDefault="00337D17">
      <w:pPr>
        <w:ind w:left="567" w:hanging="567"/>
        <w:rPr>
          <w:szCs w:val="23"/>
        </w:rPr>
      </w:pPr>
      <w:r>
        <w:t>2.1</w:t>
      </w:r>
      <w:r>
        <w:rPr>
          <w:szCs w:val="23"/>
        </w:rPr>
        <w:tab/>
      </w:r>
      <w:r w:rsidR="003567E0">
        <w:rPr>
          <w:szCs w:val="23"/>
        </w:rPr>
        <w:t>Members are</w:t>
      </w:r>
      <w:r>
        <w:rPr>
          <w:szCs w:val="23"/>
        </w:rPr>
        <w:t xml:space="preserve"> responsible for</w:t>
      </w:r>
      <w:r w:rsidR="001510DD">
        <w:rPr>
          <w:szCs w:val="23"/>
        </w:rPr>
        <w:t xml:space="preserve"> adopting the </w:t>
      </w:r>
      <w:r w:rsidR="00730A84">
        <w:rPr>
          <w:szCs w:val="23"/>
        </w:rPr>
        <w:t xml:space="preserve">Authority’s policy framework and budget. The </w:t>
      </w:r>
      <w:r w:rsidR="001510DD">
        <w:rPr>
          <w:szCs w:val="23"/>
        </w:rPr>
        <w:t>following key documents, strategies and policies</w:t>
      </w:r>
      <w:r w:rsidR="00730A84">
        <w:rPr>
          <w:szCs w:val="23"/>
        </w:rPr>
        <w:t xml:space="preserve"> are important components of the policy framework</w:t>
      </w:r>
      <w:r>
        <w:rPr>
          <w:szCs w:val="23"/>
        </w:rPr>
        <w:t>:</w:t>
      </w:r>
    </w:p>
    <w:p w14:paraId="33E15C14" w14:textId="77777777" w:rsidR="001510DD" w:rsidRPr="001510DD" w:rsidRDefault="00337D17" w:rsidP="002B7A7A">
      <w:pPr>
        <w:numPr>
          <w:ilvl w:val="0"/>
          <w:numId w:val="1"/>
        </w:numPr>
        <w:tabs>
          <w:tab w:val="clear" w:pos="2367"/>
          <w:tab w:val="num" w:pos="1134"/>
        </w:tabs>
        <w:ind w:left="1134" w:hanging="425"/>
        <w:rPr>
          <w:bCs/>
          <w:szCs w:val="23"/>
        </w:rPr>
      </w:pPr>
      <w:r w:rsidRPr="003567E0">
        <w:rPr>
          <w:szCs w:val="23"/>
        </w:rPr>
        <w:t xml:space="preserve">the Authority’s </w:t>
      </w:r>
      <w:r w:rsidR="003567E0" w:rsidRPr="003567E0">
        <w:rPr>
          <w:szCs w:val="23"/>
        </w:rPr>
        <w:t>Core Documents (</w:t>
      </w:r>
      <w:r w:rsidR="003567E0" w:rsidRPr="003567E0">
        <w:rPr>
          <w:bCs/>
          <w:szCs w:val="23"/>
        </w:rPr>
        <w:t>the Standing Orders, the Contract Standing Orders</w:t>
      </w:r>
      <w:r w:rsidR="003567E0" w:rsidRPr="00CF6031">
        <w:rPr>
          <w:bCs/>
          <w:szCs w:val="23"/>
        </w:rPr>
        <w:t>, these Financial Regulations and the Scheme of Delegation)</w:t>
      </w:r>
      <w:r w:rsidRPr="00CF6031">
        <w:rPr>
          <w:szCs w:val="23"/>
        </w:rPr>
        <w:t xml:space="preserve"> </w:t>
      </w:r>
    </w:p>
    <w:p w14:paraId="679636DE" w14:textId="77777777" w:rsidR="001510DD" w:rsidRDefault="003567E0" w:rsidP="002B7A7A">
      <w:pPr>
        <w:numPr>
          <w:ilvl w:val="0"/>
          <w:numId w:val="1"/>
        </w:numPr>
        <w:tabs>
          <w:tab w:val="clear" w:pos="2367"/>
          <w:tab w:val="num" w:pos="1134"/>
        </w:tabs>
        <w:ind w:left="1134" w:hanging="425"/>
        <w:rPr>
          <w:bCs/>
          <w:szCs w:val="23"/>
        </w:rPr>
      </w:pPr>
      <w:r w:rsidRPr="00482773">
        <w:rPr>
          <w:bCs/>
          <w:szCs w:val="23"/>
        </w:rPr>
        <w:t xml:space="preserve">The Vision, </w:t>
      </w:r>
    </w:p>
    <w:p w14:paraId="08C3C70E" w14:textId="77777777" w:rsidR="001510DD" w:rsidRDefault="003567E0" w:rsidP="002B7A7A">
      <w:pPr>
        <w:numPr>
          <w:ilvl w:val="0"/>
          <w:numId w:val="1"/>
        </w:numPr>
        <w:tabs>
          <w:tab w:val="clear" w:pos="2367"/>
          <w:tab w:val="num" w:pos="1134"/>
        </w:tabs>
        <w:ind w:left="1134" w:hanging="425"/>
        <w:rPr>
          <w:bCs/>
          <w:szCs w:val="23"/>
        </w:rPr>
      </w:pPr>
      <w:r w:rsidRPr="00482773">
        <w:rPr>
          <w:bCs/>
          <w:szCs w:val="23"/>
        </w:rPr>
        <w:t xml:space="preserve">The Business Plan, </w:t>
      </w:r>
    </w:p>
    <w:p w14:paraId="59B826D9" w14:textId="77777777" w:rsidR="001510DD" w:rsidRDefault="003567E0" w:rsidP="002B7A7A">
      <w:pPr>
        <w:numPr>
          <w:ilvl w:val="0"/>
          <w:numId w:val="1"/>
        </w:numPr>
        <w:tabs>
          <w:tab w:val="clear" w:pos="2367"/>
          <w:tab w:val="num" w:pos="1134"/>
        </w:tabs>
        <w:ind w:left="1134" w:hanging="425"/>
        <w:rPr>
          <w:bCs/>
          <w:szCs w:val="23"/>
        </w:rPr>
      </w:pPr>
      <w:r w:rsidRPr="00482773">
        <w:rPr>
          <w:bCs/>
          <w:szCs w:val="23"/>
        </w:rPr>
        <w:t>The Lake District National Park Partnership Plan (the National Park Management Plan)</w:t>
      </w:r>
      <w:r w:rsidRPr="00AE5C85">
        <w:rPr>
          <w:bCs/>
          <w:szCs w:val="23"/>
        </w:rPr>
        <w:t xml:space="preserve">, </w:t>
      </w:r>
    </w:p>
    <w:p w14:paraId="08B7269B" w14:textId="77777777" w:rsidR="001510DD" w:rsidRDefault="003567E0" w:rsidP="002B7A7A">
      <w:pPr>
        <w:numPr>
          <w:ilvl w:val="0"/>
          <w:numId w:val="1"/>
        </w:numPr>
        <w:tabs>
          <w:tab w:val="clear" w:pos="2367"/>
          <w:tab w:val="num" w:pos="1134"/>
        </w:tabs>
        <w:ind w:left="1134" w:hanging="425"/>
        <w:rPr>
          <w:bCs/>
          <w:szCs w:val="23"/>
        </w:rPr>
      </w:pPr>
      <w:r w:rsidRPr="00AE5C85">
        <w:rPr>
          <w:bCs/>
          <w:szCs w:val="23"/>
        </w:rPr>
        <w:t>Revenue and Capital Budgets</w:t>
      </w:r>
      <w:r w:rsidRPr="00D96A16">
        <w:rPr>
          <w:bCs/>
          <w:szCs w:val="23"/>
        </w:rPr>
        <w:t xml:space="preserve">, </w:t>
      </w:r>
    </w:p>
    <w:p w14:paraId="7550BEA1" w14:textId="77777777" w:rsidR="001510DD" w:rsidRDefault="003567E0" w:rsidP="002B7A7A">
      <w:pPr>
        <w:numPr>
          <w:ilvl w:val="0"/>
          <w:numId w:val="1"/>
        </w:numPr>
        <w:tabs>
          <w:tab w:val="clear" w:pos="2367"/>
          <w:tab w:val="num" w:pos="1134"/>
        </w:tabs>
        <w:ind w:left="1134" w:hanging="425"/>
        <w:rPr>
          <w:bCs/>
          <w:szCs w:val="23"/>
        </w:rPr>
      </w:pPr>
      <w:r w:rsidRPr="00D96A16">
        <w:rPr>
          <w:bCs/>
          <w:szCs w:val="23"/>
        </w:rPr>
        <w:t xml:space="preserve">Medium Term Financial Strategy, </w:t>
      </w:r>
    </w:p>
    <w:p w14:paraId="35AE1AC7" w14:textId="77777777" w:rsidR="001510DD" w:rsidRDefault="003567E0" w:rsidP="002B7A7A">
      <w:pPr>
        <w:numPr>
          <w:ilvl w:val="0"/>
          <w:numId w:val="1"/>
        </w:numPr>
        <w:tabs>
          <w:tab w:val="clear" w:pos="2367"/>
          <w:tab w:val="num" w:pos="1134"/>
        </w:tabs>
        <w:ind w:left="1134" w:hanging="425"/>
        <w:rPr>
          <w:bCs/>
          <w:szCs w:val="23"/>
        </w:rPr>
      </w:pPr>
      <w:r w:rsidRPr="00D96A16">
        <w:rPr>
          <w:bCs/>
          <w:szCs w:val="23"/>
        </w:rPr>
        <w:t xml:space="preserve">The Code of Corporate Governance, </w:t>
      </w:r>
    </w:p>
    <w:p w14:paraId="73461A88" w14:textId="77777777" w:rsidR="001510DD" w:rsidRDefault="003567E0" w:rsidP="002B7A7A">
      <w:pPr>
        <w:numPr>
          <w:ilvl w:val="0"/>
          <w:numId w:val="1"/>
        </w:numPr>
        <w:tabs>
          <w:tab w:val="clear" w:pos="2367"/>
          <w:tab w:val="num" w:pos="1134"/>
        </w:tabs>
        <w:ind w:left="1134" w:hanging="425"/>
        <w:rPr>
          <w:bCs/>
          <w:szCs w:val="23"/>
        </w:rPr>
      </w:pPr>
      <w:r w:rsidRPr="00244F10">
        <w:rPr>
          <w:bCs/>
          <w:szCs w:val="23"/>
        </w:rPr>
        <w:t>Members’ Allowances Scheme</w:t>
      </w:r>
      <w:r w:rsidR="001510DD">
        <w:rPr>
          <w:bCs/>
          <w:szCs w:val="23"/>
        </w:rPr>
        <w:t xml:space="preserve">, </w:t>
      </w:r>
    </w:p>
    <w:p w14:paraId="6374D63B" w14:textId="57A32D3D" w:rsidR="001510DD" w:rsidRDefault="001510DD" w:rsidP="002B7A7A">
      <w:pPr>
        <w:numPr>
          <w:ilvl w:val="0"/>
          <w:numId w:val="1"/>
        </w:numPr>
        <w:tabs>
          <w:tab w:val="clear" w:pos="2367"/>
          <w:tab w:val="num" w:pos="1134"/>
        </w:tabs>
        <w:ind w:left="1134" w:hanging="425"/>
        <w:rPr>
          <w:bCs/>
          <w:szCs w:val="23"/>
        </w:rPr>
      </w:pPr>
      <w:r>
        <w:rPr>
          <w:bCs/>
          <w:szCs w:val="23"/>
        </w:rPr>
        <w:t>T</w:t>
      </w:r>
      <w:r w:rsidR="003567E0" w:rsidRPr="00DB665D">
        <w:rPr>
          <w:bCs/>
          <w:szCs w:val="23"/>
        </w:rPr>
        <w:t>he Member Code of Conduct and associated guidance</w:t>
      </w:r>
      <w:r w:rsidR="003567E0">
        <w:rPr>
          <w:bCs/>
          <w:szCs w:val="23"/>
        </w:rPr>
        <w:t xml:space="preserve"> in accordance with the </w:t>
      </w:r>
      <w:hyperlink r:id="rId15" w:history="1">
        <w:r w:rsidR="003567E0" w:rsidRPr="00817C94">
          <w:rPr>
            <w:rStyle w:val="Hyperlink"/>
            <w:bCs/>
            <w:szCs w:val="23"/>
          </w:rPr>
          <w:t>Scheme of Delegation</w:t>
        </w:r>
      </w:hyperlink>
    </w:p>
    <w:p w14:paraId="144B74F8" w14:textId="77777777" w:rsidR="001510DD" w:rsidRDefault="001510DD" w:rsidP="001510DD">
      <w:pPr>
        <w:ind w:left="851"/>
        <w:rPr>
          <w:bCs/>
          <w:szCs w:val="23"/>
        </w:rPr>
      </w:pPr>
    </w:p>
    <w:p w14:paraId="2DD31846" w14:textId="77777777" w:rsidR="001510DD" w:rsidRPr="001510DD" w:rsidRDefault="001510DD" w:rsidP="001510DD">
      <w:pPr>
        <w:rPr>
          <w:bCs/>
          <w:szCs w:val="23"/>
        </w:rPr>
      </w:pPr>
      <w:r>
        <w:rPr>
          <w:bCs/>
          <w:szCs w:val="23"/>
        </w:rPr>
        <w:t>2.2</w:t>
      </w:r>
      <w:r>
        <w:rPr>
          <w:bCs/>
          <w:szCs w:val="23"/>
        </w:rPr>
        <w:tab/>
        <w:t>Members are also responsible for:</w:t>
      </w:r>
    </w:p>
    <w:p w14:paraId="16570887" w14:textId="77777777" w:rsidR="00337D17" w:rsidRDefault="00337D17" w:rsidP="00DC23D7">
      <w:pPr>
        <w:numPr>
          <w:ilvl w:val="0"/>
          <w:numId w:val="1"/>
        </w:numPr>
        <w:tabs>
          <w:tab w:val="clear" w:pos="2367"/>
          <w:tab w:val="num" w:pos="1134"/>
        </w:tabs>
        <w:ind w:left="1134" w:hanging="425"/>
        <w:rPr>
          <w:szCs w:val="23"/>
        </w:rPr>
      </w:pPr>
      <w:r>
        <w:rPr>
          <w:szCs w:val="23"/>
        </w:rPr>
        <w:t>discharging functions in accordance with policies</w:t>
      </w:r>
    </w:p>
    <w:p w14:paraId="1F2F40E4" w14:textId="5371D397" w:rsidR="00FD78C6" w:rsidRPr="00DC23D7" w:rsidRDefault="00337D17" w:rsidP="00DC23D7">
      <w:pPr>
        <w:numPr>
          <w:ilvl w:val="0"/>
          <w:numId w:val="1"/>
        </w:numPr>
        <w:tabs>
          <w:tab w:val="clear" w:pos="2367"/>
          <w:tab w:val="num" w:pos="1134"/>
        </w:tabs>
        <w:ind w:left="1134" w:hanging="425"/>
        <w:rPr>
          <w:szCs w:val="23"/>
        </w:rPr>
      </w:pPr>
      <w:r w:rsidRPr="00DC23D7">
        <w:rPr>
          <w:szCs w:val="23"/>
        </w:rPr>
        <w:t xml:space="preserve">ensuring </w:t>
      </w:r>
      <w:r w:rsidR="007329E4" w:rsidRPr="00DC23D7">
        <w:rPr>
          <w:szCs w:val="23"/>
        </w:rPr>
        <w:t xml:space="preserve">there is an </w:t>
      </w:r>
      <w:r w:rsidR="00980F86" w:rsidRPr="00DC23D7">
        <w:rPr>
          <w:szCs w:val="23"/>
        </w:rPr>
        <w:t xml:space="preserve">appropriate </w:t>
      </w:r>
      <w:r w:rsidR="007329E4" w:rsidRPr="00DC23D7">
        <w:rPr>
          <w:szCs w:val="23"/>
        </w:rPr>
        <w:t>framework of accountability and control</w:t>
      </w:r>
      <w:r w:rsidR="00DC23D7">
        <w:rPr>
          <w:szCs w:val="23"/>
        </w:rPr>
        <w:t xml:space="preserve"> considering </w:t>
      </w:r>
      <w:r w:rsidR="007329E4" w:rsidRPr="00DC23D7">
        <w:rPr>
          <w:szCs w:val="23"/>
        </w:rPr>
        <w:t xml:space="preserve">compliance through the work of </w:t>
      </w:r>
      <w:r w:rsidR="00B8335F">
        <w:rPr>
          <w:szCs w:val="23"/>
        </w:rPr>
        <w:t>O</w:t>
      </w:r>
      <w:r w:rsidR="007329E4" w:rsidRPr="00DC23D7">
        <w:rPr>
          <w:szCs w:val="23"/>
        </w:rPr>
        <w:t>fficers, and internal and external audit.</w:t>
      </w:r>
    </w:p>
    <w:p w14:paraId="72D93DB2" w14:textId="449F174E" w:rsidR="000D4A21" w:rsidRDefault="000D4A21" w:rsidP="00DC23D7">
      <w:pPr>
        <w:pStyle w:val="Heading6"/>
        <w:rPr>
          <w:b w:val="0"/>
          <w:bCs w:val="0"/>
          <w:i w:val="0"/>
          <w:iCs w:val="0"/>
        </w:rPr>
      </w:pPr>
    </w:p>
    <w:p w14:paraId="1320D1D3" w14:textId="77777777" w:rsidR="00337D17" w:rsidRDefault="00337D17" w:rsidP="00B6546C">
      <w:pPr>
        <w:pStyle w:val="Heading6"/>
        <w:ind w:left="567" w:firstLine="0"/>
        <w:rPr>
          <w:i w:val="0"/>
          <w:iCs w:val="0"/>
        </w:rPr>
      </w:pPr>
      <w:r>
        <w:rPr>
          <w:i w:val="0"/>
          <w:iCs w:val="0"/>
        </w:rPr>
        <w:t>Decision making</w:t>
      </w:r>
    </w:p>
    <w:p w14:paraId="6D1E3E60" w14:textId="40BB8A8F" w:rsidR="00337D17" w:rsidRDefault="00337D17">
      <w:pPr>
        <w:ind w:left="567" w:hanging="567"/>
        <w:rPr>
          <w:szCs w:val="23"/>
        </w:rPr>
      </w:pPr>
      <w:r>
        <w:rPr>
          <w:szCs w:val="23"/>
        </w:rPr>
        <w:t>2.</w:t>
      </w:r>
      <w:r w:rsidR="001510DD">
        <w:rPr>
          <w:szCs w:val="23"/>
        </w:rPr>
        <w:t>3</w:t>
      </w:r>
      <w:r>
        <w:rPr>
          <w:szCs w:val="23"/>
        </w:rPr>
        <w:tab/>
      </w:r>
      <w:r w:rsidR="00AE5C85">
        <w:rPr>
          <w:szCs w:val="23"/>
        </w:rPr>
        <w:t>Members are</w:t>
      </w:r>
      <w:r>
        <w:rPr>
          <w:szCs w:val="23"/>
        </w:rPr>
        <w:t xml:space="preserve"> responsible for approving procedures for recording and reporting decisions taken.  This includes those decisions delegated by the Authority to its committees. Details of the responsibilities </w:t>
      </w:r>
      <w:r w:rsidR="00B6546C">
        <w:rPr>
          <w:szCs w:val="23"/>
        </w:rPr>
        <w:t xml:space="preserve">and powers </w:t>
      </w:r>
      <w:r>
        <w:rPr>
          <w:szCs w:val="23"/>
        </w:rPr>
        <w:t xml:space="preserve">delegated to committees are set out in the Authority’s </w:t>
      </w:r>
      <w:hyperlink r:id="rId16" w:history="1">
        <w:r w:rsidR="00AE5C85" w:rsidRPr="00817C94">
          <w:rPr>
            <w:rStyle w:val="Hyperlink"/>
            <w:szCs w:val="23"/>
          </w:rPr>
          <w:t>Scheme of Delegation</w:t>
        </w:r>
      </w:hyperlink>
      <w:r>
        <w:rPr>
          <w:szCs w:val="23"/>
        </w:rPr>
        <w:t xml:space="preserve">.   </w:t>
      </w:r>
    </w:p>
    <w:p w14:paraId="3C4BE7F4" w14:textId="77777777" w:rsidR="00B6546C" w:rsidRDefault="00B6546C" w:rsidP="00B6546C">
      <w:pPr>
        <w:rPr>
          <w:b/>
        </w:rPr>
      </w:pPr>
    </w:p>
    <w:p w14:paraId="470E57E1" w14:textId="097D6D0D" w:rsidR="00730A84" w:rsidRDefault="00730A84" w:rsidP="00730A84">
      <w:pPr>
        <w:ind w:left="567" w:hanging="567"/>
        <w:rPr>
          <w:szCs w:val="23"/>
        </w:rPr>
      </w:pPr>
      <w:r>
        <w:rPr>
          <w:szCs w:val="23"/>
        </w:rPr>
        <w:t>2.</w:t>
      </w:r>
      <w:r w:rsidR="00DC23D7">
        <w:rPr>
          <w:szCs w:val="23"/>
        </w:rPr>
        <w:t>4</w:t>
      </w:r>
      <w:r>
        <w:rPr>
          <w:szCs w:val="23"/>
        </w:rPr>
        <w:tab/>
        <w:t>The full membership of the Authority has delegated to committees the approval of the supporting framework of policies for the Authority including:</w:t>
      </w:r>
    </w:p>
    <w:p w14:paraId="0C4E1D38" w14:textId="77777777" w:rsidR="00730A84" w:rsidRDefault="00730A84" w:rsidP="00730A84">
      <w:pPr>
        <w:numPr>
          <w:ilvl w:val="1"/>
          <w:numId w:val="10"/>
        </w:numPr>
        <w:tabs>
          <w:tab w:val="clear" w:pos="2520"/>
        </w:tabs>
        <w:ind w:left="851" w:hanging="284"/>
        <w:rPr>
          <w:szCs w:val="23"/>
        </w:rPr>
      </w:pPr>
      <w:r>
        <w:rPr>
          <w:szCs w:val="23"/>
        </w:rPr>
        <w:tab/>
        <w:t xml:space="preserve">Procurement Policy </w:t>
      </w:r>
    </w:p>
    <w:p w14:paraId="2BC3B5F3" w14:textId="77777777" w:rsidR="00730A84" w:rsidRDefault="00730A84" w:rsidP="00730A84">
      <w:pPr>
        <w:numPr>
          <w:ilvl w:val="1"/>
          <w:numId w:val="10"/>
        </w:numPr>
        <w:tabs>
          <w:tab w:val="clear" w:pos="2520"/>
        </w:tabs>
        <w:ind w:left="851" w:hanging="284"/>
        <w:rPr>
          <w:szCs w:val="23"/>
        </w:rPr>
      </w:pPr>
      <w:r w:rsidRPr="00C55ECF">
        <w:rPr>
          <w:szCs w:val="23"/>
        </w:rPr>
        <w:tab/>
      </w:r>
      <w:r>
        <w:rPr>
          <w:szCs w:val="23"/>
        </w:rPr>
        <w:t>Organisational Development Strategy</w:t>
      </w:r>
    </w:p>
    <w:p w14:paraId="0E28057F" w14:textId="77777777" w:rsidR="00730A84" w:rsidRPr="00C55ECF" w:rsidRDefault="00730A84" w:rsidP="00730A84">
      <w:pPr>
        <w:numPr>
          <w:ilvl w:val="1"/>
          <w:numId w:val="10"/>
        </w:numPr>
        <w:tabs>
          <w:tab w:val="clear" w:pos="2520"/>
        </w:tabs>
        <w:ind w:left="851" w:hanging="284"/>
        <w:rPr>
          <w:szCs w:val="23"/>
        </w:rPr>
      </w:pPr>
      <w:r>
        <w:rPr>
          <w:szCs w:val="23"/>
        </w:rPr>
        <w:tab/>
        <w:t>ICT Strategy</w:t>
      </w:r>
    </w:p>
    <w:p w14:paraId="306780ED" w14:textId="77777777" w:rsidR="00730A84" w:rsidRDefault="00730A84" w:rsidP="00730A84">
      <w:pPr>
        <w:numPr>
          <w:ilvl w:val="1"/>
          <w:numId w:val="10"/>
        </w:numPr>
        <w:tabs>
          <w:tab w:val="clear" w:pos="2520"/>
        </w:tabs>
        <w:ind w:left="851" w:hanging="284"/>
        <w:rPr>
          <w:szCs w:val="23"/>
        </w:rPr>
      </w:pPr>
      <w:r>
        <w:rPr>
          <w:szCs w:val="23"/>
        </w:rPr>
        <w:tab/>
      </w:r>
      <w:r w:rsidRPr="008A1B3C">
        <w:rPr>
          <w:szCs w:val="23"/>
        </w:rPr>
        <w:t>Risk Management Strategy</w:t>
      </w:r>
    </w:p>
    <w:p w14:paraId="0DC9C8E3" w14:textId="77777777" w:rsidR="00730A84" w:rsidRDefault="00730A84" w:rsidP="00730A84">
      <w:pPr>
        <w:numPr>
          <w:ilvl w:val="1"/>
          <w:numId w:val="10"/>
        </w:numPr>
        <w:tabs>
          <w:tab w:val="clear" w:pos="2520"/>
        </w:tabs>
        <w:ind w:left="851" w:hanging="284"/>
        <w:rPr>
          <w:szCs w:val="23"/>
        </w:rPr>
      </w:pPr>
      <w:r>
        <w:rPr>
          <w:szCs w:val="23"/>
        </w:rPr>
        <w:tab/>
        <w:t>Performance Management Strategy</w:t>
      </w:r>
    </w:p>
    <w:p w14:paraId="112C5634" w14:textId="77777777" w:rsidR="00730A84" w:rsidRDefault="00730A84" w:rsidP="00730A84">
      <w:pPr>
        <w:ind w:left="567"/>
        <w:rPr>
          <w:szCs w:val="23"/>
        </w:rPr>
      </w:pPr>
    </w:p>
    <w:p w14:paraId="6CF3C308" w14:textId="5B83AD9B" w:rsidR="00730A84" w:rsidRDefault="00730A84" w:rsidP="00730A84">
      <w:pPr>
        <w:ind w:left="567" w:hanging="567"/>
        <w:rPr>
          <w:szCs w:val="23"/>
        </w:rPr>
      </w:pPr>
      <w:r>
        <w:rPr>
          <w:szCs w:val="23"/>
        </w:rPr>
        <w:t>2.</w:t>
      </w:r>
      <w:r w:rsidR="00DC23D7">
        <w:rPr>
          <w:szCs w:val="23"/>
        </w:rPr>
        <w:t>5</w:t>
      </w:r>
      <w:r>
        <w:rPr>
          <w:szCs w:val="23"/>
        </w:rPr>
        <w:tab/>
        <w:t xml:space="preserve">The full membership of Authority is responsible for setting the financial delegations thresholds to its committees. </w:t>
      </w:r>
      <w:r w:rsidRPr="006613E3">
        <w:rPr>
          <w:szCs w:val="23"/>
        </w:rPr>
        <w:t>Resources Committee</w:t>
      </w:r>
      <w:r>
        <w:rPr>
          <w:szCs w:val="23"/>
        </w:rPr>
        <w:t xml:space="preserve"> has power to take in-year </w:t>
      </w:r>
      <w:r>
        <w:rPr>
          <w:szCs w:val="23"/>
        </w:rPr>
        <w:lastRenderedPageBreak/>
        <w:t>decisions on resources, priorities and reserves in order to deliver the budget and policy framework set by the full membership of Authority.</w:t>
      </w:r>
    </w:p>
    <w:p w14:paraId="311E1B5B" w14:textId="77777777" w:rsidR="00730A84" w:rsidRDefault="00730A84" w:rsidP="00B6546C">
      <w:pPr>
        <w:rPr>
          <w:b/>
        </w:rPr>
      </w:pPr>
    </w:p>
    <w:p w14:paraId="6B0C332B" w14:textId="77777777" w:rsidR="00337D17" w:rsidRPr="00B6546C" w:rsidRDefault="00B6546C" w:rsidP="00B6546C">
      <w:pPr>
        <w:tabs>
          <w:tab w:val="left" w:pos="567"/>
        </w:tabs>
        <w:rPr>
          <w:b/>
        </w:rPr>
      </w:pPr>
      <w:r>
        <w:rPr>
          <w:b/>
        </w:rPr>
        <w:t>3</w:t>
      </w:r>
      <w:r w:rsidR="00337D17" w:rsidRPr="00B6546C">
        <w:rPr>
          <w:b/>
        </w:rPr>
        <w:t>.</w:t>
      </w:r>
      <w:r w:rsidR="00337D17" w:rsidRPr="00B6546C">
        <w:rPr>
          <w:b/>
        </w:rPr>
        <w:tab/>
        <w:t>The Statutory Officers</w:t>
      </w:r>
    </w:p>
    <w:p w14:paraId="4E13F2E7" w14:textId="77777777" w:rsidR="00337D17" w:rsidRDefault="00337D17">
      <w:pPr>
        <w:ind w:left="567" w:hanging="567"/>
        <w:rPr>
          <w:szCs w:val="23"/>
        </w:rPr>
      </w:pPr>
    </w:p>
    <w:p w14:paraId="6E5A728A" w14:textId="77777777" w:rsidR="00337D17" w:rsidRDefault="00337D17">
      <w:pPr>
        <w:pStyle w:val="Heading6"/>
        <w:ind w:left="567" w:hanging="567"/>
        <w:rPr>
          <w:i w:val="0"/>
          <w:iCs w:val="0"/>
        </w:rPr>
      </w:pPr>
      <w:r>
        <w:rPr>
          <w:b w:val="0"/>
          <w:bCs w:val="0"/>
          <w:i w:val="0"/>
          <w:iCs w:val="0"/>
        </w:rPr>
        <w:tab/>
      </w:r>
      <w:r>
        <w:rPr>
          <w:i w:val="0"/>
          <w:iCs w:val="0"/>
        </w:rPr>
        <w:t xml:space="preserve">The National Park Officer and Head of Paid </w:t>
      </w:r>
      <w:r w:rsidR="00584585">
        <w:rPr>
          <w:i w:val="0"/>
          <w:iCs w:val="0"/>
        </w:rPr>
        <w:t>Service (</w:t>
      </w:r>
      <w:r w:rsidR="00AB17AA">
        <w:rPr>
          <w:i w:val="0"/>
          <w:iCs w:val="0"/>
        </w:rPr>
        <w:t>The Chief Executive)</w:t>
      </w:r>
    </w:p>
    <w:p w14:paraId="1EE9042F" w14:textId="77777777" w:rsidR="00337D17" w:rsidRDefault="00B6546C" w:rsidP="00B6546C">
      <w:pPr>
        <w:ind w:left="567" w:hanging="567"/>
        <w:rPr>
          <w:szCs w:val="23"/>
        </w:rPr>
      </w:pPr>
      <w:r>
        <w:rPr>
          <w:szCs w:val="23"/>
        </w:rPr>
        <w:t>3</w:t>
      </w:r>
      <w:r w:rsidR="00337D17">
        <w:rPr>
          <w:szCs w:val="23"/>
        </w:rPr>
        <w:t>.1</w:t>
      </w:r>
      <w:r w:rsidR="00337D17">
        <w:rPr>
          <w:szCs w:val="23"/>
        </w:rPr>
        <w:tab/>
        <w:t xml:space="preserve">The National Park Officer and Head of Paid Service are both statutory roles that are combined within one post on the establishment – the </w:t>
      </w:r>
      <w:r w:rsidR="00AB17AA">
        <w:rPr>
          <w:szCs w:val="23"/>
        </w:rPr>
        <w:t>Chief Executive.</w:t>
      </w:r>
      <w:r w:rsidR="00244F10">
        <w:rPr>
          <w:szCs w:val="23"/>
        </w:rPr>
        <w:t xml:space="preserve"> Details of the responsibilities and delegated powers to this post can be found in the Scheme of Delegation.</w:t>
      </w:r>
      <w:r w:rsidR="00337D17">
        <w:rPr>
          <w:szCs w:val="23"/>
        </w:rPr>
        <w:t xml:space="preserve"> </w:t>
      </w:r>
    </w:p>
    <w:p w14:paraId="6C522FDA" w14:textId="77777777" w:rsidR="00337D17" w:rsidRDefault="00337D17">
      <w:pPr>
        <w:ind w:left="567" w:hanging="567"/>
        <w:rPr>
          <w:szCs w:val="23"/>
        </w:rPr>
      </w:pPr>
    </w:p>
    <w:p w14:paraId="2802A18D" w14:textId="77777777" w:rsidR="00337D17" w:rsidRDefault="00337D17">
      <w:pPr>
        <w:pStyle w:val="Heading6"/>
        <w:ind w:left="567" w:hanging="567"/>
      </w:pPr>
      <w:r>
        <w:rPr>
          <w:b w:val="0"/>
          <w:bCs w:val="0"/>
          <w:i w:val="0"/>
          <w:iCs w:val="0"/>
        </w:rPr>
        <w:tab/>
      </w:r>
      <w:r>
        <w:rPr>
          <w:i w:val="0"/>
          <w:iCs w:val="0"/>
        </w:rPr>
        <w:t xml:space="preserve">Monitoring Officer (The </w:t>
      </w:r>
      <w:r w:rsidR="00285E22">
        <w:rPr>
          <w:i w:val="0"/>
          <w:iCs w:val="0"/>
        </w:rPr>
        <w:t>Director of Sustainable Development</w:t>
      </w:r>
      <w:r>
        <w:rPr>
          <w:i w:val="0"/>
          <w:iCs w:val="0"/>
        </w:rPr>
        <w:t>)</w:t>
      </w:r>
    </w:p>
    <w:p w14:paraId="07FC72AC" w14:textId="77777777" w:rsidR="00337D17" w:rsidRDefault="00B6546C" w:rsidP="00715781">
      <w:pPr>
        <w:ind w:left="540" w:hanging="540"/>
      </w:pPr>
      <w:r>
        <w:t>3</w:t>
      </w:r>
      <w:r w:rsidR="00337D17">
        <w:t>.2</w:t>
      </w:r>
      <w:r w:rsidR="00337D17">
        <w:tab/>
        <w:t xml:space="preserve">The Monitoring Officer is responsible for keeping the Authority’s </w:t>
      </w:r>
      <w:r w:rsidR="00DB665D">
        <w:t>Core Documents</w:t>
      </w:r>
      <w:r w:rsidR="00337D17">
        <w:t xml:space="preserve"> and </w:t>
      </w:r>
      <w:r w:rsidR="00DB665D">
        <w:t>Scheme of Delegation</w:t>
      </w:r>
      <w:r w:rsidR="00337D17">
        <w:t xml:space="preserve"> under review</w:t>
      </w:r>
      <w:r w:rsidR="00DB665D">
        <w:t>.</w:t>
      </w:r>
      <w:r w:rsidR="00337D17">
        <w:t xml:space="preserve"> </w:t>
      </w:r>
      <w:r w:rsidR="00DB665D" w:rsidRPr="00DB665D">
        <w:t>Details of the responsibilities and delegated powers to this post can be found in the Scheme of Delegation.</w:t>
      </w:r>
    </w:p>
    <w:p w14:paraId="7AC7D8CB" w14:textId="77777777" w:rsidR="00337D17" w:rsidRDefault="00337D17">
      <w:pPr>
        <w:ind w:left="567" w:hanging="567"/>
        <w:rPr>
          <w:szCs w:val="23"/>
        </w:rPr>
      </w:pPr>
    </w:p>
    <w:p w14:paraId="5FD4D94F" w14:textId="5E913573" w:rsidR="00337D17" w:rsidRDefault="00337D17">
      <w:pPr>
        <w:ind w:left="567" w:hanging="567"/>
      </w:pPr>
      <w:r>
        <w:rPr>
          <w:szCs w:val="23"/>
        </w:rPr>
        <w:tab/>
      </w:r>
      <w:r w:rsidR="00285E22">
        <w:rPr>
          <w:b/>
          <w:bCs/>
        </w:rPr>
        <w:t>Section 151 Officer – (</w:t>
      </w:r>
      <w:r w:rsidR="00362F52">
        <w:rPr>
          <w:b/>
          <w:bCs/>
        </w:rPr>
        <w:t>Head of Resources</w:t>
      </w:r>
      <w:r>
        <w:rPr>
          <w:b/>
          <w:bCs/>
        </w:rPr>
        <w:t>)</w:t>
      </w:r>
    </w:p>
    <w:p w14:paraId="03A18564" w14:textId="03BC6455" w:rsidR="005A0166" w:rsidRDefault="00B6546C">
      <w:pPr>
        <w:ind w:left="567" w:hanging="567"/>
        <w:rPr>
          <w:szCs w:val="23"/>
        </w:rPr>
      </w:pPr>
      <w:r>
        <w:rPr>
          <w:szCs w:val="23"/>
        </w:rPr>
        <w:t>3</w:t>
      </w:r>
      <w:r w:rsidR="00337D17">
        <w:rPr>
          <w:szCs w:val="23"/>
        </w:rPr>
        <w:t>.</w:t>
      </w:r>
      <w:r w:rsidR="00DC23D7">
        <w:rPr>
          <w:szCs w:val="23"/>
        </w:rPr>
        <w:t>3</w:t>
      </w:r>
      <w:r w:rsidR="00337D17">
        <w:rPr>
          <w:szCs w:val="23"/>
        </w:rPr>
        <w:tab/>
        <w:t xml:space="preserve">The </w:t>
      </w:r>
      <w:r w:rsidR="00362F52">
        <w:rPr>
          <w:szCs w:val="23"/>
        </w:rPr>
        <w:t>S151 Officer</w:t>
      </w:r>
      <w:r w:rsidR="00337D17">
        <w:rPr>
          <w:rStyle w:val="FootnoteReference"/>
        </w:rPr>
        <w:footnoteReference w:id="2"/>
      </w:r>
      <w:r w:rsidR="00337D17">
        <w:rPr>
          <w:szCs w:val="23"/>
        </w:rPr>
        <w:t xml:space="preserve"> is the responsible finance officer and has statutory duties in relation to the financial administration and stewardship of the Authority.  </w:t>
      </w:r>
      <w:r w:rsidR="00DB665D" w:rsidRPr="00DB665D">
        <w:rPr>
          <w:szCs w:val="23"/>
        </w:rPr>
        <w:t>Details of the responsibilities and delegated powers to this post can be found in the Scheme of Delegation.</w:t>
      </w:r>
    </w:p>
    <w:p w14:paraId="66871110" w14:textId="77777777" w:rsidR="00337D17" w:rsidRDefault="00337D17">
      <w:pPr>
        <w:ind w:left="567" w:hanging="567"/>
        <w:rPr>
          <w:szCs w:val="23"/>
        </w:rPr>
      </w:pPr>
    </w:p>
    <w:p w14:paraId="66A67471" w14:textId="77777777" w:rsidR="00337D17" w:rsidRDefault="00B6546C" w:rsidP="00B6546C">
      <w:pPr>
        <w:pStyle w:val="Heading6"/>
        <w:ind w:left="567" w:hanging="851"/>
        <w:rPr>
          <w:i w:val="0"/>
          <w:iCs w:val="0"/>
        </w:rPr>
      </w:pPr>
      <w:r>
        <w:rPr>
          <w:i w:val="0"/>
          <w:iCs w:val="0"/>
        </w:rPr>
        <w:t>4</w:t>
      </w:r>
      <w:r>
        <w:rPr>
          <w:i w:val="0"/>
          <w:iCs w:val="0"/>
        </w:rPr>
        <w:tab/>
      </w:r>
      <w:r w:rsidR="00337D17">
        <w:rPr>
          <w:i w:val="0"/>
          <w:iCs w:val="0"/>
        </w:rPr>
        <w:t xml:space="preserve">The </w:t>
      </w:r>
      <w:r w:rsidR="00AB17AA">
        <w:rPr>
          <w:i w:val="0"/>
          <w:iCs w:val="0"/>
        </w:rPr>
        <w:t xml:space="preserve">Chief Executive </w:t>
      </w:r>
      <w:r w:rsidR="00337D17">
        <w:rPr>
          <w:i w:val="0"/>
          <w:iCs w:val="0"/>
        </w:rPr>
        <w:t xml:space="preserve">and Authority Directors </w:t>
      </w:r>
    </w:p>
    <w:p w14:paraId="1ACE06E4" w14:textId="77777777" w:rsidR="00337D17" w:rsidRDefault="00337D17">
      <w:pPr>
        <w:ind w:left="567" w:hanging="567"/>
      </w:pPr>
    </w:p>
    <w:p w14:paraId="6CEB2B9F" w14:textId="77777777" w:rsidR="00337D17" w:rsidRDefault="00B6546C">
      <w:pPr>
        <w:ind w:left="567" w:hanging="567"/>
      </w:pPr>
      <w:r>
        <w:t>4</w:t>
      </w:r>
      <w:r w:rsidR="00337D17">
        <w:t>.1</w:t>
      </w:r>
      <w:r w:rsidR="00337D17">
        <w:tab/>
        <w:t xml:space="preserve">The </w:t>
      </w:r>
      <w:r w:rsidR="00AB17AA">
        <w:t xml:space="preserve">Chief Executive </w:t>
      </w:r>
      <w:r w:rsidR="00337D17">
        <w:t>and Authority Directors are responsible for:</w:t>
      </w:r>
    </w:p>
    <w:p w14:paraId="14F567F4" w14:textId="1D5458B4" w:rsidR="00337D17" w:rsidRDefault="00337D17" w:rsidP="00F95AB5">
      <w:pPr>
        <w:numPr>
          <w:ilvl w:val="0"/>
          <w:numId w:val="45"/>
        </w:numPr>
        <w:tabs>
          <w:tab w:val="clear" w:pos="1080"/>
          <w:tab w:val="num" w:pos="851"/>
        </w:tabs>
        <w:overflowPunct/>
        <w:autoSpaceDE/>
        <w:autoSpaceDN/>
        <w:adjustRightInd/>
        <w:ind w:left="851" w:hanging="284"/>
        <w:textAlignment w:val="auto"/>
      </w:pPr>
      <w:r>
        <w:t xml:space="preserve">Ensuring that the implications of </w:t>
      </w:r>
      <w:r w:rsidR="00FE5759">
        <w:t xml:space="preserve">any </w:t>
      </w:r>
      <w:r>
        <w:t>proposals are fully explained to Members and that the financial implications</w:t>
      </w:r>
      <w:r w:rsidR="005A0166">
        <w:t xml:space="preserve"> of such proposals</w:t>
      </w:r>
      <w:r>
        <w:t xml:space="preserve"> have been agreed by the </w:t>
      </w:r>
      <w:r w:rsidR="00EE56D1">
        <w:t>S151 Officer</w:t>
      </w:r>
    </w:p>
    <w:p w14:paraId="25A1B26A" w14:textId="47DBAFF5" w:rsidR="00337D17" w:rsidRDefault="00815350" w:rsidP="00F95AB5">
      <w:pPr>
        <w:numPr>
          <w:ilvl w:val="0"/>
          <w:numId w:val="45"/>
        </w:numPr>
        <w:tabs>
          <w:tab w:val="clear" w:pos="1080"/>
          <w:tab w:val="num" w:pos="851"/>
        </w:tabs>
        <w:overflowPunct/>
        <w:autoSpaceDE/>
        <w:autoSpaceDN/>
        <w:adjustRightInd/>
        <w:ind w:left="851" w:hanging="284"/>
        <w:textAlignment w:val="auto"/>
      </w:pPr>
      <w:r>
        <w:t>Ensuring contract</w:t>
      </w:r>
      <w:r w:rsidR="005A0166">
        <w:t>s</w:t>
      </w:r>
      <w:r>
        <w:t xml:space="preserve"> are signed </w:t>
      </w:r>
      <w:r w:rsidR="00337D17">
        <w:t xml:space="preserve">on behalf of the Authority </w:t>
      </w:r>
      <w:r>
        <w:t>in</w:t>
      </w:r>
      <w:r w:rsidR="00337D17">
        <w:t xml:space="preserve"> compliance with the Authority’s </w:t>
      </w:r>
      <w:r>
        <w:t>Contract Standing Orders.</w:t>
      </w:r>
    </w:p>
    <w:p w14:paraId="47465DE1" w14:textId="77777777" w:rsidR="00337D17" w:rsidRDefault="00337D17">
      <w:pPr>
        <w:ind w:left="567" w:hanging="567"/>
        <w:rPr>
          <w:szCs w:val="23"/>
        </w:rPr>
      </w:pPr>
    </w:p>
    <w:p w14:paraId="718C649D" w14:textId="51FA172E" w:rsidR="00337D17" w:rsidRDefault="00B6546C">
      <w:pPr>
        <w:ind w:left="567" w:hanging="567"/>
        <w:rPr>
          <w:szCs w:val="23"/>
        </w:rPr>
      </w:pPr>
      <w:r>
        <w:rPr>
          <w:szCs w:val="23"/>
        </w:rPr>
        <w:t>4</w:t>
      </w:r>
      <w:r w:rsidR="00337D17">
        <w:rPr>
          <w:szCs w:val="23"/>
        </w:rPr>
        <w:t>.2</w:t>
      </w:r>
      <w:r w:rsidR="00337D17">
        <w:rPr>
          <w:szCs w:val="23"/>
        </w:rPr>
        <w:tab/>
      </w:r>
      <w:r w:rsidR="00B60D83">
        <w:rPr>
          <w:szCs w:val="23"/>
        </w:rPr>
        <w:t xml:space="preserve">On any matter liable to materially affect the Authority’s finances, </w:t>
      </w:r>
      <w:r w:rsidR="00337D17">
        <w:rPr>
          <w:szCs w:val="23"/>
        </w:rPr>
        <w:t xml:space="preserve">Directors must consult with the </w:t>
      </w:r>
      <w:r w:rsidR="00362F52">
        <w:rPr>
          <w:szCs w:val="23"/>
        </w:rPr>
        <w:t>S151 Officer</w:t>
      </w:r>
      <w:r w:rsidR="00337D17">
        <w:rPr>
          <w:szCs w:val="23"/>
        </w:rPr>
        <w:t xml:space="preserve"> and seek </w:t>
      </w:r>
      <w:r w:rsidR="00946D8F">
        <w:rPr>
          <w:szCs w:val="23"/>
        </w:rPr>
        <w:t xml:space="preserve">their </w:t>
      </w:r>
      <w:r w:rsidR="00337D17">
        <w:rPr>
          <w:szCs w:val="23"/>
        </w:rPr>
        <w:t>approval, before</w:t>
      </w:r>
      <w:r w:rsidR="00815350">
        <w:rPr>
          <w:szCs w:val="23"/>
        </w:rPr>
        <w:t xml:space="preserve"> they enter into any</w:t>
      </w:r>
      <w:r w:rsidR="00337D17">
        <w:rPr>
          <w:szCs w:val="23"/>
        </w:rPr>
        <w:t xml:space="preserve"> commitments.</w:t>
      </w:r>
      <w:r w:rsidR="007329E4">
        <w:rPr>
          <w:szCs w:val="23"/>
        </w:rPr>
        <w:t xml:space="preserve"> This would include any matters liable to affect the Authority’s </w:t>
      </w:r>
      <w:r w:rsidR="00946D8F">
        <w:rPr>
          <w:szCs w:val="23"/>
        </w:rPr>
        <w:t xml:space="preserve">financial </w:t>
      </w:r>
      <w:r w:rsidR="007329E4">
        <w:rPr>
          <w:szCs w:val="23"/>
        </w:rPr>
        <w:t xml:space="preserve">forecasts over the medium term and any matter in the current financial year falling outside </w:t>
      </w:r>
      <w:r w:rsidR="00946D8F">
        <w:rPr>
          <w:szCs w:val="23"/>
        </w:rPr>
        <w:t xml:space="preserve">management </w:t>
      </w:r>
      <w:r w:rsidR="007329E4">
        <w:rPr>
          <w:szCs w:val="23"/>
        </w:rPr>
        <w:t xml:space="preserve">virement thresholds.  </w:t>
      </w:r>
    </w:p>
    <w:p w14:paraId="31FCE01C" w14:textId="77777777" w:rsidR="00337D17" w:rsidRDefault="00337D17">
      <w:pPr>
        <w:ind w:left="567" w:hanging="567"/>
        <w:rPr>
          <w:szCs w:val="23"/>
        </w:rPr>
      </w:pPr>
    </w:p>
    <w:p w14:paraId="4D2E5C6D" w14:textId="45ACA24A" w:rsidR="00337D17" w:rsidRDefault="00B6546C">
      <w:pPr>
        <w:ind w:left="567" w:hanging="567"/>
        <w:rPr>
          <w:szCs w:val="23"/>
        </w:rPr>
      </w:pPr>
      <w:r>
        <w:rPr>
          <w:szCs w:val="23"/>
        </w:rPr>
        <w:t>4</w:t>
      </w:r>
      <w:r w:rsidR="00337D17">
        <w:rPr>
          <w:szCs w:val="23"/>
        </w:rPr>
        <w:t>.3</w:t>
      </w:r>
      <w:r w:rsidR="00337D17">
        <w:rPr>
          <w:szCs w:val="23"/>
        </w:rPr>
        <w:tab/>
        <w:t xml:space="preserve">Directors are also Managers in the Authority.  They have the same responsibilities as Managers identified in Section 3 of this document. They also have additional responsibilities for ensuring that Managers in their directorate adhere to these </w:t>
      </w:r>
      <w:r w:rsidR="00FE5759">
        <w:rPr>
          <w:szCs w:val="23"/>
        </w:rPr>
        <w:t>R</w:t>
      </w:r>
      <w:r w:rsidR="00337D17">
        <w:rPr>
          <w:szCs w:val="23"/>
        </w:rPr>
        <w:t>egulations and for promoting a culture of good financial management amongst</w:t>
      </w:r>
      <w:r w:rsidR="00FE5759">
        <w:rPr>
          <w:szCs w:val="23"/>
        </w:rPr>
        <w:t xml:space="preserve"> </w:t>
      </w:r>
      <w:r w:rsidR="00B8335F">
        <w:rPr>
          <w:szCs w:val="23"/>
        </w:rPr>
        <w:t>O</w:t>
      </w:r>
      <w:r w:rsidR="00FE5759">
        <w:rPr>
          <w:szCs w:val="23"/>
        </w:rPr>
        <w:t>fficers in</w:t>
      </w:r>
      <w:r w:rsidR="00337D17">
        <w:rPr>
          <w:szCs w:val="23"/>
        </w:rPr>
        <w:t xml:space="preserve"> their </w:t>
      </w:r>
      <w:r w:rsidR="00FE5759">
        <w:rPr>
          <w:szCs w:val="23"/>
        </w:rPr>
        <w:t>directorate</w:t>
      </w:r>
      <w:r w:rsidR="00337D17">
        <w:rPr>
          <w:szCs w:val="23"/>
        </w:rPr>
        <w:t xml:space="preserve">. </w:t>
      </w:r>
    </w:p>
    <w:p w14:paraId="069C9BAA" w14:textId="77777777" w:rsidR="00B12905" w:rsidRDefault="00B12905">
      <w:pPr>
        <w:ind w:left="567" w:hanging="567"/>
        <w:rPr>
          <w:szCs w:val="23"/>
        </w:rPr>
      </w:pPr>
    </w:p>
    <w:p w14:paraId="410C88F9" w14:textId="77777777" w:rsidR="00AE5F12" w:rsidRDefault="00B6546C" w:rsidP="00A17893">
      <w:pPr>
        <w:pStyle w:val="Leader2"/>
      </w:pPr>
      <w:r>
        <w:t>5</w:t>
      </w:r>
      <w:r w:rsidR="00AE5F12">
        <w:tab/>
        <w:t>Other Financial Accountabilities</w:t>
      </w:r>
    </w:p>
    <w:p w14:paraId="18EF857C" w14:textId="77777777" w:rsidR="00AE5F12" w:rsidRDefault="00AE5F12" w:rsidP="00AE5F12">
      <w:pPr>
        <w:pStyle w:val="Heading6"/>
        <w:ind w:left="567" w:hanging="567"/>
        <w:rPr>
          <w:b w:val="0"/>
          <w:i w:val="0"/>
          <w:iCs w:val="0"/>
        </w:rPr>
      </w:pPr>
    </w:p>
    <w:p w14:paraId="37E0B566" w14:textId="77777777" w:rsidR="00AE5F12" w:rsidRPr="006613E3" w:rsidRDefault="00AE5F12" w:rsidP="00AE5F12">
      <w:pPr>
        <w:pStyle w:val="Heading6"/>
        <w:ind w:left="567" w:hanging="567"/>
        <w:rPr>
          <w:bCs w:val="0"/>
        </w:rPr>
      </w:pPr>
      <w:r>
        <w:rPr>
          <w:b w:val="0"/>
          <w:i w:val="0"/>
          <w:iCs w:val="0"/>
        </w:rPr>
        <w:tab/>
      </w:r>
      <w:r>
        <w:rPr>
          <w:bCs w:val="0"/>
          <w:i w:val="0"/>
          <w:iCs w:val="0"/>
        </w:rPr>
        <w:t>Vireme</w:t>
      </w:r>
      <w:r w:rsidRPr="006613E3">
        <w:rPr>
          <w:bCs w:val="0"/>
          <w:i w:val="0"/>
          <w:iCs w:val="0"/>
        </w:rPr>
        <w:t xml:space="preserve">nts </w:t>
      </w:r>
      <w:r w:rsidRPr="00512061">
        <w:rPr>
          <w:bCs w:val="0"/>
          <w:i w:val="0"/>
          <w:iCs w:val="0"/>
        </w:rPr>
        <w:t>(Revenue and Capital</w:t>
      </w:r>
      <w:r>
        <w:rPr>
          <w:bCs w:val="0"/>
          <w:i w:val="0"/>
          <w:iCs w:val="0"/>
        </w:rPr>
        <w:t xml:space="preserve"> </w:t>
      </w:r>
      <w:r w:rsidRPr="006613E3">
        <w:rPr>
          <w:bCs w:val="0"/>
          <w:i w:val="0"/>
          <w:iCs w:val="0"/>
        </w:rPr>
        <w:t>Budget Movements</w:t>
      </w:r>
      <w:r w:rsidRPr="006613E3">
        <w:rPr>
          <w:bCs w:val="0"/>
        </w:rPr>
        <w:t xml:space="preserve">) </w:t>
      </w:r>
    </w:p>
    <w:p w14:paraId="429BCB3E" w14:textId="631AB7B3" w:rsidR="00AE5F12" w:rsidRDefault="00B6546C" w:rsidP="00AE5F12">
      <w:pPr>
        <w:ind w:left="567" w:hanging="567"/>
        <w:rPr>
          <w:szCs w:val="23"/>
        </w:rPr>
      </w:pPr>
      <w:r>
        <w:rPr>
          <w:bCs/>
        </w:rPr>
        <w:t>5</w:t>
      </w:r>
      <w:r w:rsidR="00AE5F12" w:rsidRPr="008F1CC9">
        <w:rPr>
          <w:bCs/>
        </w:rPr>
        <w:t>.1</w:t>
      </w:r>
      <w:r w:rsidR="00AE5F12" w:rsidRPr="00B158C6">
        <w:rPr>
          <w:bCs/>
          <w:szCs w:val="23"/>
        </w:rPr>
        <w:tab/>
      </w:r>
      <w:r w:rsidR="00AE5F12" w:rsidRPr="00EE6E92">
        <w:rPr>
          <w:szCs w:val="23"/>
        </w:rPr>
        <w:t xml:space="preserve">The </w:t>
      </w:r>
      <w:r w:rsidR="00AE5F12" w:rsidRPr="00AB3DB0">
        <w:rPr>
          <w:szCs w:val="23"/>
        </w:rPr>
        <w:t>Resources</w:t>
      </w:r>
      <w:r w:rsidR="00AE5F12">
        <w:rPr>
          <w:szCs w:val="23"/>
        </w:rPr>
        <w:t xml:space="preserve"> Committee has power to agree procedures for virements between budget headings, and </w:t>
      </w:r>
      <w:r w:rsidR="00820795">
        <w:rPr>
          <w:szCs w:val="23"/>
        </w:rPr>
        <w:t>must</w:t>
      </w:r>
      <w:r w:rsidR="00F22D1D">
        <w:rPr>
          <w:szCs w:val="23"/>
        </w:rPr>
        <w:t xml:space="preserve"> approve</w:t>
      </w:r>
      <w:r w:rsidR="00946D8F">
        <w:rPr>
          <w:szCs w:val="23"/>
        </w:rPr>
        <w:t xml:space="preserve"> </w:t>
      </w:r>
      <w:r w:rsidR="00AE5F12">
        <w:rPr>
          <w:szCs w:val="23"/>
        </w:rPr>
        <w:t xml:space="preserve">all virements in excess of £50,000 for </w:t>
      </w:r>
      <w:r w:rsidR="00362F52">
        <w:rPr>
          <w:szCs w:val="23"/>
        </w:rPr>
        <w:t xml:space="preserve">non-Visitor Services </w:t>
      </w:r>
      <w:r w:rsidR="00AE5F12">
        <w:rPr>
          <w:szCs w:val="23"/>
        </w:rPr>
        <w:t>revenue budgets</w:t>
      </w:r>
      <w:r w:rsidR="00362F52">
        <w:rPr>
          <w:szCs w:val="23"/>
        </w:rPr>
        <w:t>, any budget movement that would result in a</w:t>
      </w:r>
      <w:r w:rsidR="00EE56D1">
        <w:rPr>
          <w:szCs w:val="23"/>
        </w:rPr>
        <w:t xml:space="preserve"> net</w:t>
      </w:r>
      <w:r w:rsidR="00362F52">
        <w:rPr>
          <w:szCs w:val="23"/>
        </w:rPr>
        <w:t xml:space="preserve"> draw of £150,000 on the trading reserve for Visitor Services</w:t>
      </w:r>
      <w:r w:rsidR="00AE5F12">
        <w:rPr>
          <w:szCs w:val="23"/>
        </w:rPr>
        <w:t xml:space="preserve"> and £100,000 for capital budgets.</w:t>
      </w:r>
    </w:p>
    <w:p w14:paraId="6DD0E469" w14:textId="77777777" w:rsidR="00AE5F12" w:rsidRDefault="00AE5F12" w:rsidP="00AE5F12">
      <w:pPr>
        <w:ind w:left="567" w:hanging="567"/>
        <w:rPr>
          <w:b/>
          <w:bCs/>
          <w:szCs w:val="23"/>
        </w:rPr>
      </w:pPr>
    </w:p>
    <w:p w14:paraId="01D776A7" w14:textId="02581D00" w:rsidR="00AE5F12" w:rsidRDefault="00B6546C" w:rsidP="00AE5F12">
      <w:pPr>
        <w:ind w:left="567" w:hanging="567"/>
        <w:rPr>
          <w:szCs w:val="23"/>
        </w:rPr>
      </w:pPr>
      <w:r>
        <w:rPr>
          <w:szCs w:val="23"/>
        </w:rPr>
        <w:t>5</w:t>
      </w:r>
      <w:r w:rsidR="00AE5F12">
        <w:rPr>
          <w:szCs w:val="23"/>
        </w:rPr>
        <w:t>.2</w:t>
      </w:r>
      <w:r w:rsidR="00AE5F12">
        <w:rPr>
          <w:szCs w:val="23"/>
        </w:rPr>
        <w:tab/>
        <w:t xml:space="preserve">Managers </w:t>
      </w:r>
      <w:r w:rsidR="00946D8F">
        <w:rPr>
          <w:szCs w:val="23"/>
        </w:rPr>
        <w:t>can make</w:t>
      </w:r>
      <w:r w:rsidR="00362F52">
        <w:rPr>
          <w:szCs w:val="23"/>
        </w:rPr>
        <w:t xml:space="preserve"> non-Visitor Services</w:t>
      </w:r>
      <w:r w:rsidR="00AE5F12">
        <w:rPr>
          <w:szCs w:val="23"/>
        </w:rPr>
        <w:t xml:space="preserve"> </w:t>
      </w:r>
      <w:r w:rsidR="00946D8F">
        <w:rPr>
          <w:szCs w:val="23"/>
        </w:rPr>
        <w:t xml:space="preserve">revenue </w:t>
      </w:r>
      <w:r w:rsidR="00BC4709">
        <w:rPr>
          <w:szCs w:val="23"/>
        </w:rPr>
        <w:t xml:space="preserve">and capital </w:t>
      </w:r>
      <w:r w:rsidR="00AE5F12">
        <w:rPr>
          <w:szCs w:val="23"/>
        </w:rPr>
        <w:t>virements</w:t>
      </w:r>
      <w:r w:rsidR="0045062A">
        <w:rPr>
          <w:szCs w:val="23"/>
        </w:rPr>
        <w:t xml:space="preserve"> for all services</w:t>
      </w:r>
      <w:r w:rsidR="00AE5F12">
        <w:rPr>
          <w:szCs w:val="23"/>
        </w:rPr>
        <w:t xml:space="preserve"> </w:t>
      </w:r>
      <w:r w:rsidR="00946D8F">
        <w:rPr>
          <w:szCs w:val="23"/>
        </w:rPr>
        <w:t>up to £50,000</w:t>
      </w:r>
      <w:r w:rsidR="00BC4709" w:rsidRPr="00BC4709">
        <w:rPr>
          <w:szCs w:val="23"/>
        </w:rPr>
        <w:t xml:space="preserve"> </w:t>
      </w:r>
      <w:r w:rsidR="00BC4709">
        <w:rPr>
          <w:szCs w:val="23"/>
        </w:rPr>
        <w:t>in consultation with the Finance Team.</w:t>
      </w:r>
      <w:r w:rsidR="00362F52">
        <w:rPr>
          <w:szCs w:val="23"/>
        </w:rPr>
        <w:t xml:space="preserve"> </w:t>
      </w:r>
      <w:r w:rsidR="0045062A">
        <w:rPr>
          <w:szCs w:val="23"/>
        </w:rPr>
        <w:t xml:space="preserve">Managers can make Visitor </w:t>
      </w:r>
      <w:r w:rsidR="0045062A">
        <w:rPr>
          <w:szCs w:val="23"/>
        </w:rPr>
        <w:lastRenderedPageBreak/>
        <w:t xml:space="preserve">Services revenue virements that have a net </w:t>
      </w:r>
      <w:r w:rsidR="007A7E19">
        <w:rPr>
          <w:szCs w:val="23"/>
        </w:rPr>
        <w:t xml:space="preserve">draw </w:t>
      </w:r>
      <w:r w:rsidR="0045062A">
        <w:rPr>
          <w:szCs w:val="23"/>
        </w:rPr>
        <w:t>on the Trading reserve up to £150,000.</w:t>
      </w:r>
      <w:r w:rsidR="00BC4709">
        <w:rPr>
          <w:szCs w:val="23"/>
        </w:rPr>
        <w:t xml:space="preserve"> Capital virements between £50,000 and £100,000 can be made by managers provided there is consultation with</w:t>
      </w:r>
      <w:r w:rsidR="00F37699">
        <w:rPr>
          <w:szCs w:val="23"/>
        </w:rPr>
        <w:t>,</w:t>
      </w:r>
      <w:r w:rsidR="00BC4709">
        <w:rPr>
          <w:szCs w:val="23"/>
        </w:rPr>
        <w:t xml:space="preserve"> and agreement to do so by the Chair of Resources Committee. </w:t>
      </w:r>
      <w:r w:rsidR="00AE5F12">
        <w:rPr>
          <w:szCs w:val="23"/>
        </w:rPr>
        <w:t xml:space="preserve">The </w:t>
      </w:r>
      <w:r w:rsidR="0045062A">
        <w:rPr>
          <w:szCs w:val="23"/>
        </w:rPr>
        <w:t>S151 Officer</w:t>
      </w:r>
      <w:r w:rsidR="00AE5F12" w:rsidRPr="001C2176">
        <w:rPr>
          <w:szCs w:val="23"/>
        </w:rPr>
        <w:t xml:space="preserve"> must be notified of all intended virements over </w:t>
      </w:r>
      <w:r w:rsidR="00946D8F">
        <w:rPr>
          <w:szCs w:val="23"/>
        </w:rPr>
        <w:t xml:space="preserve">these thresholds </w:t>
      </w:r>
      <w:r w:rsidR="00AE5F12" w:rsidRPr="00D3193C">
        <w:rPr>
          <w:szCs w:val="23"/>
        </w:rPr>
        <w:t xml:space="preserve">and </w:t>
      </w:r>
      <w:r w:rsidR="00AE5F12" w:rsidRPr="00271432">
        <w:rPr>
          <w:szCs w:val="23"/>
        </w:rPr>
        <w:t xml:space="preserve">Resources Committee </w:t>
      </w:r>
      <w:r w:rsidR="00AE5F12" w:rsidRPr="00B34E2F">
        <w:rPr>
          <w:szCs w:val="23"/>
        </w:rPr>
        <w:t xml:space="preserve">approval must be </w:t>
      </w:r>
      <w:r w:rsidR="006E7EB5">
        <w:rPr>
          <w:szCs w:val="23"/>
        </w:rPr>
        <w:t>obtained</w:t>
      </w:r>
      <w:r w:rsidR="00AE5F12" w:rsidRPr="00B34E2F">
        <w:rPr>
          <w:szCs w:val="23"/>
        </w:rPr>
        <w:t xml:space="preserve"> before the virement can take place</w:t>
      </w:r>
      <w:r w:rsidR="00AE5F12">
        <w:rPr>
          <w:szCs w:val="23"/>
        </w:rPr>
        <w:t>.</w:t>
      </w:r>
    </w:p>
    <w:p w14:paraId="41EF845D" w14:textId="77777777" w:rsidR="00AE5F12" w:rsidRDefault="00AE5F12" w:rsidP="00AE5F12">
      <w:pPr>
        <w:ind w:left="567" w:hanging="567"/>
        <w:rPr>
          <w:szCs w:val="23"/>
        </w:rPr>
      </w:pPr>
    </w:p>
    <w:p w14:paraId="1CB5B743" w14:textId="77777777" w:rsidR="00AE5F12" w:rsidRPr="003C775F" w:rsidRDefault="00AE5F12" w:rsidP="00AE5F12">
      <w:pPr>
        <w:pStyle w:val="Heading6"/>
        <w:ind w:left="567" w:hanging="567"/>
        <w:rPr>
          <w:bCs w:val="0"/>
          <w:i w:val="0"/>
          <w:iCs w:val="0"/>
        </w:rPr>
      </w:pPr>
      <w:r>
        <w:rPr>
          <w:b w:val="0"/>
          <w:i w:val="0"/>
          <w:iCs w:val="0"/>
        </w:rPr>
        <w:tab/>
      </w:r>
      <w:r w:rsidRPr="003C775F">
        <w:rPr>
          <w:bCs w:val="0"/>
          <w:i w:val="0"/>
          <w:iCs w:val="0"/>
        </w:rPr>
        <w:t>Treatment of year-end balances</w:t>
      </w:r>
    </w:p>
    <w:p w14:paraId="024436CC" w14:textId="63413FC1" w:rsidR="00AE5F12" w:rsidRDefault="00B6546C" w:rsidP="00AE5F12">
      <w:pPr>
        <w:ind w:left="567" w:hanging="567"/>
        <w:rPr>
          <w:szCs w:val="23"/>
        </w:rPr>
      </w:pPr>
      <w:r>
        <w:rPr>
          <w:szCs w:val="23"/>
        </w:rPr>
        <w:t>5</w:t>
      </w:r>
      <w:r w:rsidR="00AE5F12" w:rsidRPr="000864D0">
        <w:rPr>
          <w:szCs w:val="23"/>
        </w:rPr>
        <w:t>.3</w:t>
      </w:r>
      <w:r w:rsidR="00AE5F12" w:rsidRPr="000864D0">
        <w:rPr>
          <w:szCs w:val="23"/>
        </w:rPr>
        <w:tab/>
      </w:r>
      <w:r w:rsidR="0031327D">
        <w:rPr>
          <w:szCs w:val="23"/>
        </w:rPr>
        <w:t xml:space="preserve">Executive </w:t>
      </w:r>
      <w:r w:rsidR="00217B05">
        <w:rPr>
          <w:szCs w:val="23"/>
        </w:rPr>
        <w:t>B</w:t>
      </w:r>
      <w:r w:rsidR="0031327D">
        <w:rPr>
          <w:szCs w:val="23"/>
        </w:rPr>
        <w:t xml:space="preserve">oard </w:t>
      </w:r>
      <w:r>
        <w:rPr>
          <w:szCs w:val="23"/>
        </w:rPr>
        <w:t xml:space="preserve">are responsible for </w:t>
      </w:r>
      <w:r w:rsidR="00C55ECF">
        <w:rPr>
          <w:szCs w:val="23"/>
        </w:rPr>
        <w:t>agree</w:t>
      </w:r>
      <w:r>
        <w:rPr>
          <w:szCs w:val="23"/>
        </w:rPr>
        <w:t>ing</w:t>
      </w:r>
      <w:r w:rsidR="00C55ECF">
        <w:rPr>
          <w:szCs w:val="23"/>
        </w:rPr>
        <w:t xml:space="preserve"> </w:t>
      </w:r>
      <w:r w:rsidR="00946D8F">
        <w:rPr>
          <w:szCs w:val="23"/>
        </w:rPr>
        <w:t xml:space="preserve">the carry forward of </w:t>
      </w:r>
      <w:r w:rsidR="00AE5F12" w:rsidRPr="0031327D">
        <w:rPr>
          <w:szCs w:val="23"/>
        </w:rPr>
        <w:t>underspends and overspends on budget</w:t>
      </w:r>
      <w:r w:rsidR="007F4DA3">
        <w:rPr>
          <w:szCs w:val="23"/>
        </w:rPr>
        <w:t xml:space="preserve">s </w:t>
      </w:r>
      <w:r w:rsidR="00F06BC7">
        <w:rPr>
          <w:szCs w:val="23"/>
        </w:rPr>
        <w:t xml:space="preserve">at the end of the </w:t>
      </w:r>
      <w:r w:rsidR="00F06BC7" w:rsidRPr="00F27698">
        <w:rPr>
          <w:szCs w:val="23"/>
        </w:rPr>
        <w:t>financial year</w:t>
      </w:r>
      <w:r w:rsidR="00946D8F" w:rsidRPr="00F27698">
        <w:rPr>
          <w:szCs w:val="23"/>
        </w:rPr>
        <w:t xml:space="preserve">, </w:t>
      </w:r>
      <w:r w:rsidR="00946D8F" w:rsidRPr="002B7A7A">
        <w:rPr>
          <w:szCs w:val="23"/>
        </w:rPr>
        <w:t xml:space="preserve">taking account of the overall financial position of the Authority and the organisational </w:t>
      </w:r>
      <w:r w:rsidR="00946D8F" w:rsidRPr="00FF4924">
        <w:rPr>
          <w:szCs w:val="23"/>
        </w:rPr>
        <w:t xml:space="preserve">priorities set </w:t>
      </w:r>
      <w:r w:rsidR="00946D8F" w:rsidRPr="00F27698">
        <w:rPr>
          <w:szCs w:val="23"/>
        </w:rPr>
        <w:t xml:space="preserve">by </w:t>
      </w:r>
      <w:r w:rsidR="00B8335F">
        <w:rPr>
          <w:szCs w:val="23"/>
        </w:rPr>
        <w:t>M</w:t>
      </w:r>
      <w:r w:rsidR="00946D8F" w:rsidRPr="00F27698">
        <w:rPr>
          <w:szCs w:val="23"/>
        </w:rPr>
        <w:t>embers</w:t>
      </w:r>
      <w:r w:rsidRPr="002B7A7A">
        <w:rPr>
          <w:szCs w:val="23"/>
        </w:rPr>
        <w:t>.</w:t>
      </w:r>
      <w:r w:rsidR="00F22D1D" w:rsidRPr="002B7A7A">
        <w:rPr>
          <w:szCs w:val="23"/>
        </w:rPr>
        <w:t xml:space="preserve"> Carried-forward underspends and overspends </w:t>
      </w:r>
      <w:r w:rsidR="00F06BC7" w:rsidRPr="002B7A7A">
        <w:rPr>
          <w:szCs w:val="23"/>
        </w:rPr>
        <w:t xml:space="preserve">are </w:t>
      </w:r>
      <w:r w:rsidR="00C55ECF" w:rsidRPr="002B7A7A">
        <w:rPr>
          <w:szCs w:val="23"/>
        </w:rPr>
        <w:t xml:space="preserve">reported to Members through the Statement of Accounts </w:t>
      </w:r>
      <w:r w:rsidR="00F06BC7" w:rsidRPr="002B7A7A">
        <w:rPr>
          <w:szCs w:val="23"/>
        </w:rPr>
        <w:t xml:space="preserve">and the </w:t>
      </w:r>
      <w:r w:rsidR="00C55ECF" w:rsidRPr="002B7A7A">
        <w:rPr>
          <w:szCs w:val="23"/>
        </w:rPr>
        <w:t>annual Financial Outturn report</w:t>
      </w:r>
      <w:r w:rsidR="00F06BC7" w:rsidRPr="00CB6957">
        <w:rPr>
          <w:szCs w:val="23"/>
        </w:rPr>
        <w:t>.</w:t>
      </w:r>
      <w:r w:rsidR="00C55ECF">
        <w:rPr>
          <w:szCs w:val="23"/>
        </w:rPr>
        <w:t xml:space="preserve"> </w:t>
      </w:r>
    </w:p>
    <w:p w14:paraId="0DF6DF18" w14:textId="77777777" w:rsidR="00AE5F12" w:rsidRDefault="00AE5F12" w:rsidP="00AE5F12">
      <w:pPr>
        <w:ind w:left="567" w:hanging="567"/>
        <w:rPr>
          <w:szCs w:val="23"/>
        </w:rPr>
      </w:pPr>
    </w:p>
    <w:p w14:paraId="52D94AED" w14:textId="77777777" w:rsidR="00AE5F12" w:rsidRDefault="00AE5F12" w:rsidP="00AE5F12">
      <w:pPr>
        <w:pStyle w:val="Heading6"/>
        <w:ind w:left="567" w:hanging="567"/>
        <w:rPr>
          <w:bCs w:val="0"/>
          <w:i w:val="0"/>
          <w:iCs w:val="0"/>
        </w:rPr>
      </w:pPr>
      <w:r>
        <w:rPr>
          <w:b w:val="0"/>
          <w:i w:val="0"/>
          <w:iCs w:val="0"/>
        </w:rPr>
        <w:tab/>
      </w:r>
      <w:r>
        <w:rPr>
          <w:bCs w:val="0"/>
          <w:i w:val="0"/>
          <w:iCs w:val="0"/>
        </w:rPr>
        <w:t>Accounting policies</w:t>
      </w:r>
    </w:p>
    <w:p w14:paraId="751C4135" w14:textId="78C963AC" w:rsidR="00AE5F12" w:rsidRDefault="00B6546C" w:rsidP="00AE5F12">
      <w:pPr>
        <w:ind w:left="567" w:hanging="567"/>
        <w:rPr>
          <w:szCs w:val="23"/>
        </w:rPr>
      </w:pPr>
      <w:r>
        <w:rPr>
          <w:szCs w:val="23"/>
        </w:rPr>
        <w:t>5</w:t>
      </w:r>
      <w:r w:rsidR="00AE5F12">
        <w:rPr>
          <w:szCs w:val="23"/>
        </w:rPr>
        <w:t>.4</w:t>
      </w:r>
      <w:r w:rsidR="00AE5F12">
        <w:rPr>
          <w:szCs w:val="23"/>
        </w:rPr>
        <w:tab/>
        <w:t xml:space="preserve">The </w:t>
      </w:r>
      <w:r w:rsidR="0045062A">
        <w:rPr>
          <w:szCs w:val="23"/>
        </w:rPr>
        <w:t>S151 Officer</w:t>
      </w:r>
      <w:r w:rsidR="00AE5F12">
        <w:rPr>
          <w:szCs w:val="23"/>
        </w:rPr>
        <w:t>is responsible for selecting suitable accounting policies and ensuring that they are applied consistently.</w:t>
      </w:r>
      <w:r w:rsidR="00FF4924">
        <w:rPr>
          <w:szCs w:val="23"/>
        </w:rPr>
        <w:t xml:space="preserve"> Governance </w:t>
      </w:r>
      <w:r w:rsidR="000B508F">
        <w:rPr>
          <w:szCs w:val="23"/>
        </w:rPr>
        <w:t>C</w:t>
      </w:r>
      <w:r w:rsidR="00FF4924">
        <w:rPr>
          <w:szCs w:val="23"/>
        </w:rPr>
        <w:t xml:space="preserve">ommittee maintains oversight of accounting policies, approving those required for the successful completion of the Authority’s Statement of Accounts.   </w:t>
      </w:r>
    </w:p>
    <w:p w14:paraId="57FE89A9" w14:textId="77777777" w:rsidR="00AE5F12" w:rsidRDefault="00AE5F12" w:rsidP="00AE5F12">
      <w:pPr>
        <w:ind w:left="567" w:hanging="567"/>
        <w:rPr>
          <w:szCs w:val="23"/>
        </w:rPr>
      </w:pPr>
    </w:p>
    <w:p w14:paraId="5AF3F887" w14:textId="77777777" w:rsidR="00AE5F12" w:rsidRDefault="00AE5F12" w:rsidP="00AE5F12">
      <w:pPr>
        <w:pStyle w:val="Heading6"/>
        <w:ind w:left="567" w:hanging="567"/>
        <w:rPr>
          <w:bCs w:val="0"/>
          <w:i w:val="0"/>
          <w:iCs w:val="0"/>
        </w:rPr>
      </w:pPr>
      <w:r>
        <w:rPr>
          <w:b w:val="0"/>
          <w:i w:val="0"/>
          <w:iCs w:val="0"/>
        </w:rPr>
        <w:tab/>
      </w:r>
      <w:r>
        <w:rPr>
          <w:bCs w:val="0"/>
          <w:i w:val="0"/>
          <w:iCs w:val="0"/>
        </w:rPr>
        <w:t>Accounting records and returns</w:t>
      </w:r>
    </w:p>
    <w:p w14:paraId="5C922E9B" w14:textId="6101B511" w:rsidR="00AE5F12" w:rsidRDefault="00B6546C" w:rsidP="00AE5F12">
      <w:pPr>
        <w:ind w:left="567" w:hanging="567"/>
        <w:rPr>
          <w:szCs w:val="23"/>
        </w:rPr>
      </w:pPr>
      <w:r>
        <w:rPr>
          <w:szCs w:val="23"/>
        </w:rPr>
        <w:t>5</w:t>
      </w:r>
      <w:r w:rsidR="00AE5F12">
        <w:rPr>
          <w:szCs w:val="23"/>
        </w:rPr>
        <w:t>.5</w:t>
      </w:r>
      <w:r w:rsidR="00AE5F12">
        <w:rPr>
          <w:szCs w:val="23"/>
        </w:rPr>
        <w:tab/>
        <w:t xml:space="preserve">The </w:t>
      </w:r>
      <w:r w:rsidR="0045062A">
        <w:rPr>
          <w:szCs w:val="23"/>
        </w:rPr>
        <w:t>S151 Officer</w:t>
      </w:r>
      <w:r w:rsidR="00AE5F12">
        <w:rPr>
          <w:szCs w:val="23"/>
        </w:rPr>
        <w:t xml:space="preserve"> is responsible for determining the accounting procedures and records for the Authority</w:t>
      </w:r>
      <w:r w:rsidR="00F22D1D">
        <w:rPr>
          <w:szCs w:val="23"/>
        </w:rPr>
        <w:t>, and for ensuring that returns required by statute are made in a timely and complete manner</w:t>
      </w:r>
      <w:r w:rsidR="00AE5F12">
        <w:rPr>
          <w:szCs w:val="23"/>
        </w:rPr>
        <w:t>.</w:t>
      </w:r>
    </w:p>
    <w:p w14:paraId="6F12C8CC" w14:textId="77777777" w:rsidR="00AE5F12" w:rsidRDefault="00AE5F12" w:rsidP="00AE5F12">
      <w:pPr>
        <w:ind w:left="567" w:hanging="567"/>
        <w:rPr>
          <w:szCs w:val="23"/>
        </w:rPr>
      </w:pPr>
    </w:p>
    <w:p w14:paraId="3EAE27CE" w14:textId="6185D29D" w:rsidR="00AE5F12" w:rsidRDefault="00AE5F12" w:rsidP="00AE5F12">
      <w:pPr>
        <w:pStyle w:val="Heading6"/>
        <w:ind w:left="567" w:hanging="567"/>
        <w:rPr>
          <w:i w:val="0"/>
          <w:iCs w:val="0"/>
        </w:rPr>
      </w:pPr>
      <w:r>
        <w:rPr>
          <w:b w:val="0"/>
          <w:bCs w:val="0"/>
          <w:i w:val="0"/>
          <w:iCs w:val="0"/>
        </w:rPr>
        <w:tab/>
      </w:r>
      <w:r w:rsidR="00DC23D7">
        <w:rPr>
          <w:i w:val="0"/>
          <w:iCs w:val="0"/>
        </w:rPr>
        <w:t>The Annual Statement o</w:t>
      </w:r>
      <w:r>
        <w:rPr>
          <w:i w:val="0"/>
          <w:iCs w:val="0"/>
        </w:rPr>
        <w:t>f Accounts</w:t>
      </w:r>
    </w:p>
    <w:p w14:paraId="3A39E0AE" w14:textId="198C497C" w:rsidR="00AE5F12" w:rsidRPr="00FF4924" w:rsidRDefault="00B6546C" w:rsidP="00AE5F12">
      <w:pPr>
        <w:ind w:left="567" w:hanging="567"/>
        <w:rPr>
          <w:szCs w:val="23"/>
        </w:rPr>
      </w:pPr>
      <w:r>
        <w:rPr>
          <w:szCs w:val="23"/>
        </w:rPr>
        <w:t>5</w:t>
      </w:r>
      <w:r w:rsidR="00AE5F12">
        <w:rPr>
          <w:szCs w:val="23"/>
        </w:rPr>
        <w:t>.6</w:t>
      </w:r>
      <w:r w:rsidR="00AE5F12">
        <w:rPr>
          <w:szCs w:val="23"/>
        </w:rPr>
        <w:tab/>
        <w:t xml:space="preserve">The </w:t>
      </w:r>
      <w:r w:rsidR="0045062A">
        <w:rPr>
          <w:szCs w:val="23"/>
        </w:rPr>
        <w:t>S151 Officer</w:t>
      </w:r>
      <w:r w:rsidR="00AE5F12">
        <w:rPr>
          <w:szCs w:val="23"/>
        </w:rPr>
        <w:t xml:space="preserve"> is responsible for ensuring that the annual Statement of Accounts is prepared in accordance with CIPFA and LASAAC’s </w:t>
      </w:r>
      <w:r w:rsidR="00AE5F12">
        <w:rPr>
          <w:i/>
          <w:iCs/>
          <w:szCs w:val="23"/>
        </w:rPr>
        <w:t>Code of Practice on Local Authority Accounting in the United Kingdom</w:t>
      </w:r>
      <w:r w:rsidR="00FF4924">
        <w:rPr>
          <w:i/>
          <w:iCs/>
          <w:szCs w:val="23"/>
        </w:rPr>
        <w:t xml:space="preserve">. </w:t>
      </w:r>
      <w:r w:rsidR="00FF4924" w:rsidRPr="00FF4924">
        <w:rPr>
          <w:iCs/>
          <w:szCs w:val="23"/>
        </w:rPr>
        <w:t>Governance Committee</w:t>
      </w:r>
      <w:r w:rsidR="000B508F">
        <w:rPr>
          <w:iCs/>
          <w:szCs w:val="23"/>
        </w:rPr>
        <w:t xml:space="preserve"> is responsible for </w:t>
      </w:r>
      <w:r w:rsidR="00FF4924" w:rsidRPr="00FF4924">
        <w:rPr>
          <w:iCs/>
          <w:szCs w:val="23"/>
        </w:rPr>
        <w:t>approv</w:t>
      </w:r>
      <w:r w:rsidR="000B508F">
        <w:rPr>
          <w:iCs/>
          <w:szCs w:val="23"/>
        </w:rPr>
        <w:t xml:space="preserve">ing </w:t>
      </w:r>
      <w:r w:rsidR="00FF4924" w:rsidRPr="00FF4924">
        <w:rPr>
          <w:iCs/>
          <w:szCs w:val="23"/>
        </w:rPr>
        <w:t xml:space="preserve">the </w:t>
      </w:r>
      <w:r w:rsidR="00FF4924">
        <w:rPr>
          <w:iCs/>
          <w:szCs w:val="23"/>
        </w:rPr>
        <w:t>S</w:t>
      </w:r>
      <w:r w:rsidR="00FF4924" w:rsidRPr="00FF4924">
        <w:rPr>
          <w:iCs/>
          <w:szCs w:val="23"/>
        </w:rPr>
        <w:t xml:space="preserve">tatement of </w:t>
      </w:r>
      <w:r w:rsidR="00FF4924">
        <w:rPr>
          <w:iCs/>
          <w:szCs w:val="23"/>
        </w:rPr>
        <w:t>A</w:t>
      </w:r>
      <w:r w:rsidR="00FF4924" w:rsidRPr="00FF4924">
        <w:rPr>
          <w:iCs/>
          <w:szCs w:val="23"/>
        </w:rPr>
        <w:t>ccounts</w:t>
      </w:r>
      <w:r w:rsidR="000B508F">
        <w:rPr>
          <w:iCs/>
          <w:szCs w:val="23"/>
        </w:rPr>
        <w:t>,</w:t>
      </w:r>
      <w:r w:rsidR="00FF4924" w:rsidRPr="00FF4924">
        <w:rPr>
          <w:iCs/>
          <w:szCs w:val="23"/>
        </w:rPr>
        <w:t xml:space="preserve"> taking financial decisions </w:t>
      </w:r>
      <w:r w:rsidR="000B508F">
        <w:rPr>
          <w:iCs/>
          <w:szCs w:val="23"/>
        </w:rPr>
        <w:t>necessary</w:t>
      </w:r>
      <w:r w:rsidR="00FF4924" w:rsidRPr="00FF4924">
        <w:rPr>
          <w:iCs/>
          <w:szCs w:val="23"/>
        </w:rPr>
        <w:t xml:space="preserve"> for their </w:t>
      </w:r>
      <w:r w:rsidR="000B508F">
        <w:rPr>
          <w:iCs/>
          <w:szCs w:val="23"/>
        </w:rPr>
        <w:t xml:space="preserve">timely and </w:t>
      </w:r>
      <w:r w:rsidR="00FF4924" w:rsidRPr="00FF4924">
        <w:rPr>
          <w:iCs/>
          <w:szCs w:val="23"/>
        </w:rPr>
        <w:t xml:space="preserve">successful completion. </w:t>
      </w:r>
      <w:r w:rsidR="00AE5F12" w:rsidRPr="00FF4924">
        <w:rPr>
          <w:szCs w:val="23"/>
        </w:rPr>
        <w:t xml:space="preserve"> </w:t>
      </w:r>
    </w:p>
    <w:p w14:paraId="596D3AB1" w14:textId="77777777" w:rsidR="002B7A7A" w:rsidRDefault="002B7A7A" w:rsidP="00A17893">
      <w:pPr>
        <w:pStyle w:val="Leader2"/>
      </w:pPr>
    </w:p>
    <w:p w14:paraId="4E717D14" w14:textId="45081E86" w:rsidR="00730A84" w:rsidRDefault="002B7A7A" w:rsidP="00A17893">
      <w:pPr>
        <w:pStyle w:val="Leader2"/>
      </w:pPr>
      <w:r>
        <w:t>6</w:t>
      </w:r>
      <w:r w:rsidR="00730A84">
        <w:t>.</w:t>
      </w:r>
      <w:r w:rsidR="00730A84">
        <w:tab/>
        <w:t>Budgeting</w:t>
      </w:r>
    </w:p>
    <w:p w14:paraId="72D84DDE" w14:textId="77777777" w:rsidR="00730A84" w:rsidRDefault="00730A84" w:rsidP="00730A84">
      <w:pPr>
        <w:ind w:left="567" w:hanging="567"/>
        <w:rPr>
          <w:szCs w:val="23"/>
        </w:rPr>
      </w:pPr>
    </w:p>
    <w:p w14:paraId="6F30232C" w14:textId="77777777" w:rsidR="00730A84" w:rsidRDefault="00730A84" w:rsidP="00730A84">
      <w:pPr>
        <w:pStyle w:val="Heading6"/>
        <w:ind w:left="567" w:firstLine="0"/>
        <w:rPr>
          <w:i w:val="0"/>
          <w:iCs w:val="0"/>
        </w:rPr>
      </w:pPr>
      <w:r>
        <w:rPr>
          <w:i w:val="0"/>
          <w:iCs w:val="0"/>
        </w:rPr>
        <w:t>Budget f</w:t>
      </w:r>
      <w:r>
        <w:rPr>
          <w:bCs w:val="0"/>
          <w:i w:val="0"/>
          <w:iCs w:val="0"/>
        </w:rPr>
        <w:t>ormat</w:t>
      </w:r>
    </w:p>
    <w:p w14:paraId="24C253FC" w14:textId="35EBDAA3" w:rsidR="00730A84" w:rsidRDefault="002B7A7A" w:rsidP="00730A84">
      <w:pPr>
        <w:ind w:left="567" w:hanging="567"/>
        <w:rPr>
          <w:szCs w:val="23"/>
        </w:rPr>
      </w:pPr>
      <w:r>
        <w:rPr>
          <w:szCs w:val="23"/>
        </w:rPr>
        <w:t>6</w:t>
      </w:r>
      <w:r w:rsidR="00730A84">
        <w:rPr>
          <w:szCs w:val="23"/>
        </w:rPr>
        <w:t>.1</w:t>
      </w:r>
      <w:r w:rsidR="00730A84">
        <w:rPr>
          <w:szCs w:val="23"/>
        </w:rPr>
        <w:tab/>
        <w:t xml:space="preserve">The format of the budget </w:t>
      </w:r>
      <w:r w:rsidR="00170BB7">
        <w:rPr>
          <w:szCs w:val="23"/>
        </w:rPr>
        <w:t xml:space="preserve">(how the budget is presented to </w:t>
      </w:r>
      <w:r w:rsidR="00B8335F">
        <w:rPr>
          <w:szCs w:val="23"/>
        </w:rPr>
        <w:t>M</w:t>
      </w:r>
      <w:r w:rsidR="00170BB7">
        <w:rPr>
          <w:szCs w:val="23"/>
        </w:rPr>
        <w:t xml:space="preserve">embers) </w:t>
      </w:r>
      <w:r w:rsidR="00730A84">
        <w:rPr>
          <w:szCs w:val="23"/>
        </w:rPr>
        <w:t xml:space="preserve">will be determined by the </w:t>
      </w:r>
      <w:r w:rsidR="0045062A">
        <w:rPr>
          <w:szCs w:val="23"/>
        </w:rPr>
        <w:t>S151 Officer</w:t>
      </w:r>
      <w:r w:rsidR="00730A84">
        <w:rPr>
          <w:szCs w:val="23"/>
        </w:rPr>
        <w:t xml:space="preserve"> giving due consideration to strategic priorities set out in the Authority’s Business Plan and service delivery expectations. The budget format should show allocation</w:t>
      </w:r>
      <w:r w:rsidR="000B508F">
        <w:rPr>
          <w:szCs w:val="23"/>
        </w:rPr>
        <w:t>s</w:t>
      </w:r>
      <w:r w:rsidR="00730A84">
        <w:rPr>
          <w:szCs w:val="23"/>
        </w:rPr>
        <w:t xml:space="preserve"> to different services and projects, contingency funds, and reserves.</w:t>
      </w:r>
    </w:p>
    <w:p w14:paraId="4E1CADE8" w14:textId="77777777" w:rsidR="00730A84" w:rsidRDefault="00730A84" w:rsidP="00730A84">
      <w:pPr>
        <w:ind w:left="567" w:hanging="567"/>
        <w:rPr>
          <w:szCs w:val="23"/>
        </w:rPr>
      </w:pPr>
    </w:p>
    <w:p w14:paraId="3D48826F" w14:textId="77777777" w:rsidR="00730A84" w:rsidRDefault="00730A84" w:rsidP="00730A84">
      <w:pPr>
        <w:pStyle w:val="Heading6"/>
        <w:ind w:left="567" w:firstLine="0"/>
        <w:rPr>
          <w:i w:val="0"/>
          <w:iCs w:val="0"/>
        </w:rPr>
      </w:pPr>
      <w:r>
        <w:rPr>
          <w:i w:val="0"/>
          <w:iCs w:val="0"/>
        </w:rPr>
        <w:t>Budget preparation</w:t>
      </w:r>
    </w:p>
    <w:p w14:paraId="21C0BE68" w14:textId="19D13BF4" w:rsidR="00730A84" w:rsidRDefault="002B7A7A" w:rsidP="00730A84">
      <w:pPr>
        <w:ind w:left="567" w:hanging="567"/>
        <w:rPr>
          <w:szCs w:val="23"/>
        </w:rPr>
      </w:pPr>
      <w:r>
        <w:rPr>
          <w:szCs w:val="23"/>
        </w:rPr>
        <w:t>6</w:t>
      </w:r>
      <w:r w:rsidR="00730A84">
        <w:rPr>
          <w:szCs w:val="23"/>
        </w:rPr>
        <w:t>.2</w:t>
      </w:r>
      <w:r w:rsidR="00730A84">
        <w:rPr>
          <w:szCs w:val="23"/>
        </w:rPr>
        <w:tab/>
        <w:t xml:space="preserve">The </w:t>
      </w:r>
      <w:r w:rsidR="0045062A">
        <w:rPr>
          <w:szCs w:val="23"/>
        </w:rPr>
        <w:t>S151 Officer</w:t>
      </w:r>
      <w:r w:rsidR="00730A84">
        <w:rPr>
          <w:szCs w:val="23"/>
        </w:rPr>
        <w:t xml:space="preserve"> is responsible for preparing detailed annual revenue and capital budgets </w:t>
      </w:r>
      <w:r w:rsidR="000B508F">
        <w:rPr>
          <w:szCs w:val="23"/>
        </w:rPr>
        <w:t xml:space="preserve">that reflect organisational priorities </w:t>
      </w:r>
      <w:r w:rsidR="00730A84">
        <w:rPr>
          <w:szCs w:val="23"/>
        </w:rPr>
        <w:t xml:space="preserve">and for preparing medium term budgets on a rolling </w:t>
      </w:r>
      <w:r w:rsidR="009E7B7E">
        <w:rPr>
          <w:szCs w:val="23"/>
        </w:rPr>
        <w:t>five</w:t>
      </w:r>
      <w:r w:rsidR="00730A84">
        <w:rPr>
          <w:szCs w:val="23"/>
        </w:rPr>
        <w:t xml:space="preserve">-year basis for consideration and approval by Members.  </w:t>
      </w:r>
    </w:p>
    <w:p w14:paraId="7A556CB3" w14:textId="77777777" w:rsidR="00730A84" w:rsidRDefault="00730A84" w:rsidP="00730A84">
      <w:pPr>
        <w:ind w:left="567" w:hanging="567"/>
        <w:rPr>
          <w:szCs w:val="23"/>
        </w:rPr>
      </w:pPr>
    </w:p>
    <w:p w14:paraId="3A3815D3" w14:textId="0AF5C2B4" w:rsidR="00730A84" w:rsidRDefault="002B7A7A" w:rsidP="00730A84">
      <w:pPr>
        <w:ind w:left="567" w:hanging="567"/>
        <w:rPr>
          <w:szCs w:val="23"/>
        </w:rPr>
      </w:pPr>
      <w:r>
        <w:rPr>
          <w:szCs w:val="23"/>
        </w:rPr>
        <w:t>6</w:t>
      </w:r>
      <w:r w:rsidR="00730A84">
        <w:rPr>
          <w:szCs w:val="23"/>
        </w:rPr>
        <w:t>.3</w:t>
      </w:r>
      <w:r w:rsidR="00730A84">
        <w:rPr>
          <w:szCs w:val="23"/>
        </w:rPr>
        <w:tab/>
        <w:t xml:space="preserve">The </w:t>
      </w:r>
      <w:r w:rsidR="000B508F">
        <w:rPr>
          <w:szCs w:val="23"/>
        </w:rPr>
        <w:t>M</w:t>
      </w:r>
      <w:r w:rsidR="00730A84">
        <w:rPr>
          <w:szCs w:val="23"/>
        </w:rPr>
        <w:t xml:space="preserve">edium </w:t>
      </w:r>
      <w:r w:rsidR="000B508F">
        <w:rPr>
          <w:szCs w:val="23"/>
        </w:rPr>
        <w:t>T</w:t>
      </w:r>
      <w:r w:rsidR="00730A84">
        <w:rPr>
          <w:szCs w:val="23"/>
        </w:rPr>
        <w:t xml:space="preserve">erm </w:t>
      </w:r>
      <w:r w:rsidR="000B508F">
        <w:rPr>
          <w:szCs w:val="23"/>
        </w:rPr>
        <w:t>F</w:t>
      </w:r>
      <w:r w:rsidR="00730A84">
        <w:rPr>
          <w:szCs w:val="23"/>
        </w:rPr>
        <w:t xml:space="preserve">inancial </w:t>
      </w:r>
      <w:r w:rsidR="000B508F">
        <w:rPr>
          <w:szCs w:val="23"/>
        </w:rPr>
        <w:t>S</w:t>
      </w:r>
      <w:r w:rsidR="00730A84">
        <w:rPr>
          <w:szCs w:val="23"/>
        </w:rPr>
        <w:t xml:space="preserve">trategy, set by Members with advice from the </w:t>
      </w:r>
      <w:r w:rsidR="0045062A">
        <w:rPr>
          <w:szCs w:val="23"/>
        </w:rPr>
        <w:t>S151 Officer</w:t>
      </w:r>
      <w:r w:rsidR="00730A84">
        <w:rPr>
          <w:szCs w:val="23"/>
        </w:rPr>
        <w:t xml:space="preserve">, provides guidance to budget </w:t>
      </w:r>
      <w:r w:rsidR="000B508F">
        <w:rPr>
          <w:szCs w:val="23"/>
        </w:rPr>
        <w:t>m</w:t>
      </w:r>
      <w:r w:rsidR="00730A84">
        <w:rPr>
          <w:szCs w:val="23"/>
        </w:rPr>
        <w:t xml:space="preserve">anagers on priorities for financial resources and budget growth. </w:t>
      </w:r>
    </w:p>
    <w:p w14:paraId="14AA10CD" w14:textId="77777777" w:rsidR="00730A84" w:rsidRDefault="00730A84" w:rsidP="00730A84">
      <w:pPr>
        <w:ind w:left="567" w:hanging="567"/>
        <w:rPr>
          <w:szCs w:val="23"/>
        </w:rPr>
      </w:pPr>
    </w:p>
    <w:p w14:paraId="5B535772" w14:textId="67E9AC34" w:rsidR="00730A84" w:rsidRDefault="002B7A7A" w:rsidP="00730A84">
      <w:pPr>
        <w:ind w:left="567" w:hanging="567"/>
        <w:rPr>
          <w:szCs w:val="23"/>
        </w:rPr>
      </w:pPr>
      <w:r>
        <w:rPr>
          <w:szCs w:val="23"/>
        </w:rPr>
        <w:t>6</w:t>
      </w:r>
      <w:r w:rsidR="00730A84">
        <w:rPr>
          <w:szCs w:val="23"/>
        </w:rPr>
        <w:t>.4</w:t>
      </w:r>
      <w:r w:rsidR="00730A84">
        <w:rPr>
          <w:szCs w:val="23"/>
        </w:rPr>
        <w:tab/>
        <w:t xml:space="preserve">Managers are responsible for preparing accurate financial estimates, reflecting the guidance of Members and agreed Service Plans. </w:t>
      </w:r>
    </w:p>
    <w:p w14:paraId="274E9B7D" w14:textId="77777777" w:rsidR="00730A84" w:rsidRDefault="00730A84" w:rsidP="00730A84">
      <w:pPr>
        <w:ind w:left="567" w:hanging="567"/>
        <w:rPr>
          <w:szCs w:val="23"/>
        </w:rPr>
      </w:pPr>
    </w:p>
    <w:p w14:paraId="0DAFD38B" w14:textId="77777777" w:rsidR="00730A84" w:rsidRDefault="00730A84" w:rsidP="00730A84">
      <w:pPr>
        <w:pStyle w:val="Heading6"/>
        <w:ind w:left="567" w:firstLine="0"/>
        <w:rPr>
          <w:i w:val="0"/>
          <w:iCs w:val="0"/>
        </w:rPr>
      </w:pPr>
      <w:r>
        <w:rPr>
          <w:i w:val="0"/>
          <w:iCs w:val="0"/>
        </w:rPr>
        <w:t>Budget monitoring and control</w:t>
      </w:r>
    </w:p>
    <w:p w14:paraId="2D5339C3" w14:textId="113B3CAC" w:rsidR="00730A84" w:rsidRDefault="002B7A7A" w:rsidP="00730A84">
      <w:pPr>
        <w:ind w:left="567" w:hanging="567"/>
        <w:rPr>
          <w:szCs w:val="23"/>
        </w:rPr>
      </w:pPr>
      <w:r>
        <w:rPr>
          <w:szCs w:val="23"/>
        </w:rPr>
        <w:t>6</w:t>
      </w:r>
      <w:r w:rsidR="00730A84">
        <w:rPr>
          <w:szCs w:val="23"/>
        </w:rPr>
        <w:t>.5</w:t>
      </w:r>
      <w:r w:rsidR="00730A84">
        <w:rPr>
          <w:szCs w:val="23"/>
        </w:rPr>
        <w:tab/>
        <w:t xml:space="preserve">The </w:t>
      </w:r>
      <w:r w:rsidR="0045062A">
        <w:rPr>
          <w:szCs w:val="23"/>
        </w:rPr>
        <w:t>S151 Officer</w:t>
      </w:r>
      <w:r w:rsidR="00730A84">
        <w:rPr>
          <w:szCs w:val="23"/>
        </w:rPr>
        <w:t xml:space="preserve"> is responsible for ensuring the availability of appropriate financial information to enable budgets to be monitored effectively.  </w:t>
      </w:r>
      <w:r w:rsidR="00323881">
        <w:rPr>
          <w:szCs w:val="23"/>
        </w:rPr>
        <w:t>They are</w:t>
      </w:r>
      <w:r w:rsidR="00730A84">
        <w:rPr>
          <w:szCs w:val="23"/>
        </w:rPr>
        <w:t xml:space="preserve"> responsible for </w:t>
      </w:r>
      <w:r w:rsidR="00730A84">
        <w:rPr>
          <w:szCs w:val="23"/>
        </w:rPr>
        <w:lastRenderedPageBreak/>
        <w:t>reporting to Members on the overall financial position on a regular basis, but not less than quarterly.</w:t>
      </w:r>
    </w:p>
    <w:p w14:paraId="6CDBC581" w14:textId="77777777" w:rsidR="00730A84" w:rsidRDefault="00730A84" w:rsidP="00730A84">
      <w:pPr>
        <w:ind w:left="567" w:hanging="567"/>
        <w:rPr>
          <w:szCs w:val="23"/>
        </w:rPr>
      </w:pPr>
    </w:p>
    <w:p w14:paraId="4634D3A2" w14:textId="76035796" w:rsidR="00730A84" w:rsidRDefault="002B7A7A" w:rsidP="00730A84">
      <w:pPr>
        <w:ind w:left="567" w:hanging="567"/>
        <w:rPr>
          <w:szCs w:val="23"/>
        </w:rPr>
      </w:pPr>
      <w:r>
        <w:rPr>
          <w:szCs w:val="23"/>
        </w:rPr>
        <w:t>6</w:t>
      </w:r>
      <w:r w:rsidR="00730A84">
        <w:rPr>
          <w:szCs w:val="23"/>
        </w:rPr>
        <w:t>.6</w:t>
      </w:r>
      <w:r w:rsidR="00730A84">
        <w:rPr>
          <w:szCs w:val="23"/>
        </w:rPr>
        <w:tab/>
        <w:t xml:space="preserve">It is the responsibility of Members to monitor the financial position of the Authority and to decide on any corrective action necessary to keep the Authority’s finances on track. </w:t>
      </w:r>
    </w:p>
    <w:p w14:paraId="73A7CBBC" w14:textId="77777777" w:rsidR="00730A84" w:rsidRDefault="00730A84" w:rsidP="00730A84">
      <w:pPr>
        <w:ind w:left="567" w:hanging="567"/>
        <w:rPr>
          <w:b/>
          <w:bCs/>
          <w:szCs w:val="23"/>
        </w:rPr>
      </w:pPr>
    </w:p>
    <w:p w14:paraId="073FDBFE" w14:textId="136B98F2" w:rsidR="00730A84" w:rsidRDefault="002B7A7A" w:rsidP="00730A84">
      <w:pPr>
        <w:ind w:left="567" w:hanging="567"/>
        <w:rPr>
          <w:szCs w:val="23"/>
        </w:rPr>
      </w:pPr>
      <w:r>
        <w:rPr>
          <w:szCs w:val="23"/>
        </w:rPr>
        <w:t>6</w:t>
      </w:r>
      <w:r w:rsidR="00730A84">
        <w:rPr>
          <w:szCs w:val="23"/>
        </w:rPr>
        <w:t>.7</w:t>
      </w:r>
      <w:r w:rsidR="00730A84">
        <w:rPr>
          <w:szCs w:val="23"/>
        </w:rPr>
        <w:tab/>
        <w:t xml:space="preserve">It is the responsibility of Managers to control income and expenditure within their area and to monitor performance, taking account of financial information provided by the </w:t>
      </w:r>
      <w:r w:rsidR="0045062A">
        <w:rPr>
          <w:szCs w:val="23"/>
        </w:rPr>
        <w:t>S151 Officer</w:t>
      </w:r>
      <w:r w:rsidR="00730A84">
        <w:rPr>
          <w:szCs w:val="23"/>
        </w:rPr>
        <w:t xml:space="preserve">. They should report on variances from budget within their own areas and take appropriate action to avoid exceeding their budget allocation. They should alert the </w:t>
      </w:r>
      <w:r w:rsidR="0045062A">
        <w:rPr>
          <w:szCs w:val="23"/>
        </w:rPr>
        <w:t>S151 Officer</w:t>
      </w:r>
      <w:r w:rsidR="00730A84">
        <w:rPr>
          <w:szCs w:val="23"/>
        </w:rPr>
        <w:t xml:space="preserve"> to any material financial risks.</w:t>
      </w:r>
    </w:p>
    <w:p w14:paraId="37E759F1" w14:textId="77777777" w:rsidR="00730A84" w:rsidRDefault="00730A84" w:rsidP="00730A84">
      <w:pPr>
        <w:ind w:left="567" w:hanging="567"/>
        <w:rPr>
          <w:szCs w:val="23"/>
        </w:rPr>
      </w:pPr>
    </w:p>
    <w:p w14:paraId="41725502" w14:textId="77777777" w:rsidR="00730A84" w:rsidRDefault="00730A84" w:rsidP="00730A84">
      <w:pPr>
        <w:pStyle w:val="Heading6"/>
        <w:ind w:left="567" w:firstLine="0"/>
        <w:rPr>
          <w:i w:val="0"/>
          <w:iCs w:val="0"/>
        </w:rPr>
      </w:pPr>
      <w:r>
        <w:rPr>
          <w:i w:val="0"/>
          <w:iCs w:val="0"/>
        </w:rPr>
        <w:t>Resource allocation</w:t>
      </w:r>
    </w:p>
    <w:p w14:paraId="5A33FB20" w14:textId="21D72C52" w:rsidR="00730A84" w:rsidRDefault="002B7A7A" w:rsidP="00730A84">
      <w:pPr>
        <w:ind w:left="567" w:hanging="567"/>
        <w:rPr>
          <w:szCs w:val="23"/>
        </w:rPr>
      </w:pPr>
      <w:r>
        <w:rPr>
          <w:szCs w:val="23"/>
        </w:rPr>
        <w:t>6</w:t>
      </w:r>
      <w:r w:rsidR="00730A84">
        <w:rPr>
          <w:szCs w:val="23"/>
        </w:rPr>
        <w:t>.8</w:t>
      </w:r>
      <w:r w:rsidR="00730A84">
        <w:rPr>
          <w:szCs w:val="23"/>
        </w:rPr>
        <w:tab/>
        <w:t xml:space="preserve">The </w:t>
      </w:r>
      <w:r w:rsidR="0045062A">
        <w:rPr>
          <w:szCs w:val="23"/>
        </w:rPr>
        <w:t>S151 Officer</w:t>
      </w:r>
      <w:r w:rsidR="00730A84">
        <w:rPr>
          <w:szCs w:val="23"/>
        </w:rPr>
        <w:t xml:space="preserve"> is responsible for developing and maintaining a process for allocating resources that ensures due consideration of the Authority’s policy framework and priorities, notably the Business Plan and the Authority’s role in preparing and implementing the Partnership Plan</w:t>
      </w:r>
    </w:p>
    <w:p w14:paraId="1735ECD2" w14:textId="77777777" w:rsidR="00730A84" w:rsidRDefault="00730A84" w:rsidP="00730A84">
      <w:pPr>
        <w:ind w:left="567" w:hanging="567"/>
        <w:rPr>
          <w:szCs w:val="23"/>
        </w:rPr>
      </w:pPr>
    </w:p>
    <w:p w14:paraId="0ACAE0E0" w14:textId="77777777" w:rsidR="00730A84" w:rsidRDefault="00730A84" w:rsidP="00730A84">
      <w:pPr>
        <w:pStyle w:val="Heading6"/>
        <w:ind w:left="567" w:firstLine="0"/>
        <w:rPr>
          <w:i w:val="0"/>
          <w:iCs w:val="0"/>
        </w:rPr>
      </w:pPr>
      <w:r>
        <w:rPr>
          <w:i w:val="0"/>
          <w:iCs w:val="0"/>
        </w:rPr>
        <w:t>Budget Guidelines</w:t>
      </w:r>
    </w:p>
    <w:p w14:paraId="2421A7C6" w14:textId="56CC064D" w:rsidR="00730A84" w:rsidRDefault="002B7A7A" w:rsidP="00730A84">
      <w:pPr>
        <w:ind w:left="567" w:hanging="567"/>
        <w:rPr>
          <w:szCs w:val="23"/>
        </w:rPr>
      </w:pPr>
      <w:r>
        <w:rPr>
          <w:szCs w:val="23"/>
        </w:rPr>
        <w:t>6</w:t>
      </w:r>
      <w:r w:rsidR="00730A84">
        <w:rPr>
          <w:szCs w:val="23"/>
        </w:rPr>
        <w:t>.9</w:t>
      </w:r>
      <w:r w:rsidR="00730A84">
        <w:rPr>
          <w:szCs w:val="23"/>
        </w:rPr>
        <w:tab/>
        <w:t xml:space="preserve">Guidelines on budget preparation are issued to Managers by the </w:t>
      </w:r>
      <w:r w:rsidR="00170BB7">
        <w:rPr>
          <w:szCs w:val="23"/>
        </w:rPr>
        <w:t xml:space="preserve">Finance Team </w:t>
      </w:r>
      <w:r w:rsidR="00730A84">
        <w:rPr>
          <w:szCs w:val="23"/>
        </w:rPr>
        <w:t xml:space="preserve">following agreement with the </w:t>
      </w:r>
      <w:r w:rsidR="0045062A">
        <w:rPr>
          <w:szCs w:val="23"/>
        </w:rPr>
        <w:t>S151 Officer</w:t>
      </w:r>
      <w:r w:rsidR="00730A84">
        <w:rPr>
          <w:szCs w:val="23"/>
        </w:rPr>
        <w:t>. The guidelines will take account of:</w:t>
      </w:r>
    </w:p>
    <w:p w14:paraId="3A2E2BD3" w14:textId="77777777" w:rsidR="00730A84" w:rsidRDefault="00730A84" w:rsidP="00730A84">
      <w:pPr>
        <w:numPr>
          <w:ilvl w:val="0"/>
          <w:numId w:val="11"/>
        </w:numPr>
        <w:tabs>
          <w:tab w:val="clear" w:pos="1800"/>
          <w:tab w:val="num" w:pos="851"/>
        </w:tabs>
        <w:ind w:left="851" w:hanging="284"/>
        <w:rPr>
          <w:szCs w:val="23"/>
        </w:rPr>
      </w:pPr>
      <w:r>
        <w:rPr>
          <w:szCs w:val="23"/>
        </w:rPr>
        <w:t>legal requirements</w:t>
      </w:r>
    </w:p>
    <w:p w14:paraId="18540FC7" w14:textId="77777777" w:rsidR="00730A84" w:rsidRDefault="00730A84" w:rsidP="00730A84">
      <w:pPr>
        <w:numPr>
          <w:ilvl w:val="0"/>
          <w:numId w:val="11"/>
        </w:numPr>
        <w:tabs>
          <w:tab w:val="clear" w:pos="1800"/>
          <w:tab w:val="num" w:pos="851"/>
        </w:tabs>
        <w:ind w:left="851" w:hanging="284"/>
        <w:rPr>
          <w:szCs w:val="23"/>
        </w:rPr>
      </w:pPr>
      <w:r>
        <w:rPr>
          <w:szCs w:val="23"/>
        </w:rPr>
        <w:t>medium-term planning prospects</w:t>
      </w:r>
    </w:p>
    <w:p w14:paraId="6BEDFBC3" w14:textId="77777777" w:rsidR="00730A84" w:rsidRDefault="00730A84" w:rsidP="00730A84">
      <w:pPr>
        <w:numPr>
          <w:ilvl w:val="0"/>
          <w:numId w:val="11"/>
        </w:numPr>
        <w:tabs>
          <w:tab w:val="clear" w:pos="1800"/>
          <w:tab w:val="num" w:pos="851"/>
        </w:tabs>
        <w:ind w:left="851" w:hanging="284"/>
        <w:rPr>
          <w:szCs w:val="23"/>
        </w:rPr>
      </w:pPr>
      <w:r>
        <w:rPr>
          <w:szCs w:val="23"/>
        </w:rPr>
        <w:t>available resources</w:t>
      </w:r>
    </w:p>
    <w:p w14:paraId="23E06A11" w14:textId="77777777" w:rsidR="00730A84" w:rsidRDefault="00730A84" w:rsidP="00730A84">
      <w:pPr>
        <w:numPr>
          <w:ilvl w:val="0"/>
          <w:numId w:val="11"/>
        </w:numPr>
        <w:tabs>
          <w:tab w:val="clear" w:pos="1800"/>
          <w:tab w:val="num" w:pos="851"/>
        </w:tabs>
        <w:ind w:left="851" w:hanging="284"/>
        <w:rPr>
          <w:szCs w:val="23"/>
        </w:rPr>
      </w:pPr>
      <w:r>
        <w:rPr>
          <w:szCs w:val="23"/>
        </w:rPr>
        <w:t>spending pressures</w:t>
      </w:r>
    </w:p>
    <w:p w14:paraId="7351DC53" w14:textId="77777777" w:rsidR="00730A84" w:rsidRDefault="00730A84" w:rsidP="00730A84">
      <w:pPr>
        <w:numPr>
          <w:ilvl w:val="0"/>
          <w:numId w:val="11"/>
        </w:numPr>
        <w:tabs>
          <w:tab w:val="clear" w:pos="1800"/>
          <w:tab w:val="num" w:pos="851"/>
        </w:tabs>
        <w:ind w:left="851" w:hanging="284"/>
        <w:rPr>
          <w:szCs w:val="23"/>
        </w:rPr>
      </w:pPr>
      <w:r>
        <w:rPr>
          <w:szCs w:val="23"/>
        </w:rPr>
        <w:t>the Business Plan and Service Plans</w:t>
      </w:r>
    </w:p>
    <w:p w14:paraId="267E474D" w14:textId="77777777" w:rsidR="00730A84" w:rsidRDefault="00730A84" w:rsidP="00730A84">
      <w:pPr>
        <w:numPr>
          <w:ilvl w:val="0"/>
          <w:numId w:val="11"/>
        </w:numPr>
        <w:tabs>
          <w:tab w:val="clear" w:pos="1800"/>
          <w:tab w:val="num" w:pos="851"/>
        </w:tabs>
        <w:ind w:left="851" w:hanging="284"/>
        <w:rPr>
          <w:szCs w:val="23"/>
        </w:rPr>
      </w:pPr>
      <w:r>
        <w:rPr>
          <w:szCs w:val="23"/>
        </w:rPr>
        <w:t>best value and other relevant government guidelines</w:t>
      </w:r>
    </w:p>
    <w:p w14:paraId="55822538" w14:textId="77777777" w:rsidR="00730A84" w:rsidRDefault="00730A84" w:rsidP="00730A84">
      <w:pPr>
        <w:numPr>
          <w:ilvl w:val="0"/>
          <w:numId w:val="11"/>
        </w:numPr>
        <w:tabs>
          <w:tab w:val="clear" w:pos="1800"/>
          <w:tab w:val="num" w:pos="851"/>
        </w:tabs>
        <w:ind w:left="851" w:hanging="284"/>
        <w:rPr>
          <w:szCs w:val="23"/>
        </w:rPr>
      </w:pPr>
      <w:r>
        <w:rPr>
          <w:szCs w:val="23"/>
        </w:rPr>
        <w:t xml:space="preserve">other internal policies, and </w:t>
      </w:r>
    </w:p>
    <w:p w14:paraId="7CDAC3C9" w14:textId="77777777" w:rsidR="00730A84" w:rsidRDefault="00730A84" w:rsidP="00730A84">
      <w:pPr>
        <w:numPr>
          <w:ilvl w:val="0"/>
          <w:numId w:val="11"/>
        </w:numPr>
        <w:tabs>
          <w:tab w:val="clear" w:pos="1800"/>
          <w:tab w:val="num" w:pos="851"/>
        </w:tabs>
        <w:ind w:left="851" w:hanging="284"/>
        <w:rPr>
          <w:szCs w:val="23"/>
        </w:rPr>
      </w:pPr>
      <w:r>
        <w:rPr>
          <w:szCs w:val="23"/>
        </w:rPr>
        <w:t>cross-cutting issues (where relevant).</w:t>
      </w:r>
    </w:p>
    <w:p w14:paraId="6F95EC2E" w14:textId="77777777" w:rsidR="00730A84" w:rsidRDefault="00730A84" w:rsidP="00730A84">
      <w:pPr>
        <w:ind w:left="567" w:hanging="567"/>
        <w:rPr>
          <w:szCs w:val="23"/>
        </w:rPr>
      </w:pPr>
    </w:p>
    <w:p w14:paraId="65928BC8" w14:textId="77777777" w:rsidR="00730A84" w:rsidRDefault="00730A84" w:rsidP="00730A84">
      <w:pPr>
        <w:pStyle w:val="Heading6"/>
        <w:ind w:left="567" w:firstLine="0"/>
        <w:rPr>
          <w:i w:val="0"/>
          <w:iCs w:val="0"/>
        </w:rPr>
      </w:pPr>
      <w:r>
        <w:rPr>
          <w:i w:val="0"/>
          <w:iCs w:val="0"/>
        </w:rPr>
        <w:t>Maintenance of Reserves</w:t>
      </w:r>
    </w:p>
    <w:p w14:paraId="4209673A" w14:textId="549A703D" w:rsidR="00730A84" w:rsidRDefault="002B7A7A" w:rsidP="00730A84">
      <w:pPr>
        <w:ind w:left="567" w:hanging="567"/>
        <w:rPr>
          <w:szCs w:val="23"/>
        </w:rPr>
      </w:pPr>
      <w:r>
        <w:rPr>
          <w:szCs w:val="23"/>
        </w:rPr>
        <w:t>6</w:t>
      </w:r>
      <w:r w:rsidR="00730A84">
        <w:rPr>
          <w:szCs w:val="23"/>
        </w:rPr>
        <w:t>.10</w:t>
      </w:r>
      <w:r w:rsidR="00730A84">
        <w:rPr>
          <w:szCs w:val="23"/>
        </w:rPr>
        <w:tab/>
        <w:t xml:space="preserve">The </w:t>
      </w:r>
      <w:r w:rsidR="0045062A">
        <w:rPr>
          <w:szCs w:val="23"/>
        </w:rPr>
        <w:t>S151 Officer</w:t>
      </w:r>
      <w:r w:rsidR="00730A84">
        <w:rPr>
          <w:szCs w:val="23"/>
        </w:rPr>
        <w:t xml:space="preserve"> is responsible to advise Members on </w:t>
      </w:r>
      <w:r w:rsidR="00170BB7">
        <w:rPr>
          <w:szCs w:val="23"/>
        </w:rPr>
        <w:t xml:space="preserve">maintaining </w:t>
      </w:r>
      <w:r w:rsidR="00730A84">
        <w:rPr>
          <w:szCs w:val="23"/>
        </w:rPr>
        <w:t xml:space="preserve">prudent levels of reserves </w:t>
      </w:r>
      <w:r w:rsidR="00170BB7">
        <w:rPr>
          <w:szCs w:val="23"/>
        </w:rPr>
        <w:t xml:space="preserve">for the </w:t>
      </w:r>
      <w:r w:rsidR="000B508F">
        <w:rPr>
          <w:szCs w:val="23"/>
        </w:rPr>
        <w:t xml:space="preserve">annual </w:t>
      </w:r>
      <w:r w:rsidR="00170BB7">
        <w:rPr>
          <w:szCs w:val="23"/>
        </w:rPr>
        <w:t xml:space="preserve">budget and over the medium term. </w:t>
      </w:r>
      <w:r w:rsidR="00730A84">
        <w:rPr>
          <w:szCs w:val="23"/>
        </w:rPr>
        <w:t xml:space="preserve"> </w:t>
      </w:r>
    </w:p>
    <w:p w14:paraId="7DC9E14D" w14:textId="77777777" w:rsidR="002B7A7A" w:rsidRDefault="00730A84" w:rsidP="00AE5F12">
      <w:pPr>
        <w:ind w:left="567" w:hanging="567"/>
        <w:rPr>
          <w:szCs w:val="23"/>
        </w:rPr>
      </w:pPr>
      <w:r>
        <w:rPr>
          <w:szCs w:val="23"/>
        </w:rPr>
        <w:br/>
      </w:r>
    </w:p>
    <w:p w14:paraId="44D540E2" w14:textId="77777777" w:rsidR="002B7A7A" w:rsidRDefault="002B7A7A">
      <w:pPr>
        <w:overflowPunct/>
        <w:autoSpaceDE/>
        <w:autoSpaceDN/>
        <w:adjustRightInd/>
        <w:textAlignment w:val="auto"/>
        <w:rPr>
          <w:szCs w:val="23"/>
        </w:rPr>
      </w:pPr>
      <w:r>
        <w:rPr>
          <w:szCs w:val="23"/>
        </w:rPr>
        <w:br w:type="page"/>
      </w:r>
    </w:p>
    <w:p w14:paraId="2350C943" w14:textId="37A83EE3" w:rsidR="00AE5F12" w:rsidRDefault="00AE5F12" w:rsidP="00AE5F12">
      <w:pPr>
        <w:ind w:left="567" w:hanging="567"/>
        <w:rPr>
          <w:szCs w:val="23"/>
        </w:rPr>
      </w:pPr>
      <w:r>
        <w:rPr>
          <w:b/>
          <w:bCs/>
          <w:kern w:val="32"/>
          <w:sz w:val="28"/>
          <w:szCs w:val="23"/>
        </w:rPr>
        <w:lastRenderedPageBreak/>
        <w:t>2.</w:t>
      </w:r>
      <w:r>
        <w:rPr>
          <w:b/>
          <w:bCs/>
          <w:kern w:val="32"/>
          <w:sz w:val="28"/>
          <w:szCs w:val="23"/>
        </w:rPr>
        <w:tab/>
      </w:r>
      <w:r>
        <w:rPr>
          <w:b/>
          <w:bCs/>
          <w:sz w:val="28"/>
        </w:rPr>
        <w:t>Financial Regulations</w:t>
      </w:r>
      <w:r>
        <w:rPr>
          <w:b/>
          <w:bCs/>
        </w:rPr>
        <w:t xml:space="preserve">– </w:t>
      </w:r>
      <w:r>
        <w:rPr>
          <w:b/>
          <w:bCs/>
          <w:sz w:val="28"/>
        </w:rPr>
        <w:t>Overarching Responsibilities</w:t>
      </w:r>
    </w:p>
    <w:p w14:paraId="6D45E056" w14:textId="77777777" w:rsidR="00AE5F12" w:rsidRDefault="00AE5F12" w:rsidP="00AE5F12">
      <w:pPr>
        <w:ind w:left="567" w:hanging="567"/>
        <w:rPr>
          <w:szCs w:val="23"/>
        </w:rPr>
      </w:pPr>
    </w:p>
    <w:p w14:paraId="2CBC2AA5" w14:textId="77777777" w:rsidR="00AE5F12" w:rsidRDefault="00AE5F12" w:rsidP="00AE5F12">
      <w:pPr>
        <w:pStyle w:val="Heading2"/>
        <w:ind w:left="567" w:hanging="567"/>
      </w:pPr>
      <w:bookmarkStart w:id="17" w:name="_Toc127263867"/>
      <w:bookmarkStart w:id="18" w:name="_Toc137365610"/>
      <w:bookmarkStart w:id="19" w:name="_Toc137365999"/>
      <w:bookmarkStart w:id="20" w:name="_Toc84494907"/>
      <w:r>
        <w:t>RISK MANAGEMENT AND CONTROL OF RESOURCES</w:t>
      </w:r>
      <w:bookmarkEnd w:id="17"/>
      <w:bookmarkEnd w:id="18"/>
      <w:bookmarkEnd w:id="19"/>
      <w:bookmarkEnd w:id="20"/>
    </w:p>
    <w:p w14:paraId="49BCC8E4" w14:textId="77777777" w:rsidR="00AE5F12" w:rsidRDefault="00AE5F12" w:rsidP="00AE5F12">
      <w:pPr>
        <w:ind w:left="567" w:hanging="567"/>
        <w:rPr>
          <w:szCs w:val="23"/>
        </w:rPr>
      </w:pPr>
    </w:p>
    <w:p w14:paraId="6A73C192" w14:textId="77777777" w:rsidR="00AE5F12" w:rsidRDefault="00AE5F12" w:rsidP="00A17893">
      <w:pPr>
        <w:pStyle w:val="Leader2"/>
      </w:pPr>
      <w:r>
        <w:t>1</w:t>
      </w:r>
      <w:r>
        <w:tab/>
        <w:t>Introduction</w:t>
      </w:r>
    </w:p>
    <w:p w14:paraId="75D5E9B5" w14:textId="77777777" w:rsidR="00AE5F12" w:rsidRDefault="00AE5F12" w:rsidP="00A17893">
      <w:pPr>
        <w:pStyle w:val="Leader2"/>
      </w:pPr>
    </w:p>
    <w:p w14:paraId="2A73C5A2" w14:textId="77777777" w:rsidR="00AE5F12" w:rsidRDefault="00AE5F12" w:rsidP="00AE5F12">
      <w:pPr>
        <w:ind w:left="567" w:hanging="567"/>
        <w:rPr>
          <w:szCs w:val="23"/>
        </w:rPr>
      </w:pPr>
      <w:r>
        <w:rPr>
          <w:szCs w:val="23"/>
        </w:rPr>
        <w:t>1.1</w:t>
      </w:r>
      <w:r>
        <w:rPr>
          <w:szCs w:val="23"/>
        </w:rPr>
        <w:tab/>
        <w:t xml:space="preserve">It is essential that robust, integrated systems are developed and maintained </w:t>
      </w:r>
      <w:r w:rsidR="00170BB7">
        <w:rPr>
          <w:szCs w:val="23"/>
        </w:rPr>
        <w:t xml:space="preserve">to ensure the effective use of resources and for </w:t>
      </w:r>
      <w:r>
        <w:rPr>
          <w:szCs w:val="23"/>
        </w:rPr>
        <w:t>identifying and evaluating all significant strategic and operational risks to the Authority.  This should include the proactive participation of all those associated with planning and delivering services.</w:t>
      </w:r>
    </w:p>
    <w:p w14:paraId="36719B83" w14:textId="77777777" w:rsidR="00AE5F12" w:rsidRDefault="00AE5F12" w:rsidP="00AE5F12">
      <w:pPr>
        <w:tabs>
          <w:tab w:val="left" w:pos="3375"/>
        </w:tabs>
        <w:ind w:left="567" w:hanging="567"/>
        <w:rPr>
          <w:szCs w:val="23"/>
        </w:rPr>
      </w:pPr>
      <w:r>
        <w:rPr>
          <w:szCs w:val="23"/>
        </w:rPr>
        <w:tab/>
      </w:r>
    </w:p>
    <w:p w14:paraId="3F67CB41" w14:textId="77777777" w:rsidR="00AE5F12" w:rsidRDefault="00AE5F12" w:rsidP="00A17893">
      <w:pPr>
        <w:pStyle w:val="Leader2"/>
      </w:pPr>
      <w:r>
        <w:t>2</w:t>
      </w:r>
      <w:r>
        <w:tab/>
        <w:t>Risk management</w:t>
      </w:r>
    </w:p>
    <w:p w14:paraId="0BED4E37" w14:textId="77777777" w:rsidR="00AE5F12" w:rsidRDefault="00AE5F12" w:rsidP="00AE5F12">
      <w:pPr>
        <w:ind w:left="567" w:hanging="567"/>
        <w:rPr>
          <w:b/>
          <w:szCs w:val="23"/>
        </w:rPr>
      </w:pPr>
    </w:p>
    <w:p w14:paraId="29DE400A" w14:textId="77777777" w:rsidR="00AE5F12" w:rsidRDefault="00AE5F12" w:rsidP="00AE5F12">
      <w:pPr>
        <w:ind w:left="567" w:hanging="567"/>
        <w:rPr>
          <w:szCs w:val="23"/>
        </w:rPr>
      </w:pPr>
      <w:r>
        <w:rPr>
          <w:szCs w:val="23"/>
        </w:rPr>
        <w:t>2.1</w:t>
      </w:r>
      <w:r>
        <w:rPr>
          <w:szCs w:val="23"/>
        </w:rPr>
        <w:tab/>
      </w:r>
      <w:r w:rsidR="000D4A21">
        <w:rPr>
          <w:szCs w:val="23"/>
        </w:rPr>
        <w:t>Members are</w:t>
      </w:r>
      <w:r>
        <w:rPr>
          <w:szCs w:val="23"/>
        </w:rPr>
        <w:t xml:space="preserve"> </w:t>
      </w:r>
      <w:r w:rsidRPr="00B34E2F">
        <w:rPr>
          <w:szCs w:val="23"/>
        </w:rPr>
        <w:t xml:space="preserve">responsible for approving the </w:t>
      </w:r>
      <w:r w:rsidRPr="0035256F">
        <w:rPr>
          <w:szCs w:val="23"/>
        </w:rPr>
        <w:t xml:space="preserve">Risk Management </w:t>
      </w:r>
      <w:r w:rsidRPr="00234A10">
        <w:rPr>
          <w:szCs w:val="23"/>
        </w:rPr>
        <w:t>Strategy</w:t>
      </w:r>
      <w:r w:rsidRPr="00956F07">
        <w:rPr>
          <w:szCs w:val="23"/>
        </w:rPr>
        <w:t xml:space="preserve"> and for reviewing</w:t>
      </w:r>
      <w:r>
        <w:rPr>
          <w:szCs w:val="23"/>
        </w:rPr>
        <w:t xml:space="preserve"> the effectiveness of risk management.  </w:t>
      </w:r>
      <w:r w:rsidR="000D4A21">
        <w:rPr>
          <w:szCs w:val="23"/>
        </w:rPr>
        <w:t>Members are</w:t>
      </w:r>
      <w:r>
        <w:rPr>
          <w:szCs w:val="23"/>
        </w:rPr>
        <w:t xml:space="preserve"> also responsible for maintaining an overview of </w:t>
      </w:r>
      <w:r w:rsidR="00170BB7">
        <w:rPr>
          <w:szCs w:val="23"/>
        </w:rPr>
        <w:t xml:space="preserve">the appropriateness of our </w:t>
      </w:r>
      <w:r>
        <w:rPr>
          <w:szCs w:val="23"/>
        </w:rPr>
        <w:t>insurance arrangements</w:t>
      </w:r>
      <w:r w:rsidR="00170BB7">
        <w:rPr>
          <w:szCs w:val="23"/>
        </w:rPr>
        <w:t xml:space="preserve">. </w:t>
      </w:r>
    </w:p>
    <w:p w14:paraId="4E4B91FA" w14:textId="77777777" w:rsidR="00AE5F12" w:rsidRDefault="00AE5F12" w:rsidP="00AE5F12">
      <w:pPr>
        <w:ind w:left="567" w:hanging="567"/>
        <w:rPr>
          <w:b/>
          <w:bCs/>
          <w:szCs w:val="23"/>
        </w:rPr>
      </w:pPr>
    </w:p>
    <w:p w14:paraId="442C1590" w14:textId="43D0BD49" w:rsidR="00AE5F12" w:rsidRDefault="00AE5F12" w:rsidP="00AE5F12">
      <w:pPr>
        <w:ind w:left="567" w:hanging="567"/>
        <w:rPr>
          <w:szCs w:val="23"/>
        </w:rPr>
      </w:pPr>
      <w:r>
        <w:rPr>
          <w:szCs w:val="23"/>
        </w:rPr>
        <w:t>2.2</w:t>
      </w:r>
      <w:r>
        <w:rPr>
          <w:szCs w:val="23"/>
        </w:rPr>
        <w:tab/>
        <w:t xml:space="preserve">The </w:t>
      </w:r>
      <w:r w:rsidR="0045062A">
        <w:rPr>
          <w:szCs w:val="23"/>
        </w:rPr>
        <w:t>S151 Officer</w:t>
      </w:r>
      <w:r>
        <w:rPr>
          <w:szCs w:val="23"/>
        </w:rPr>
        <w:t xml:space="preserve"> is responsible for preparing the Authority’s Risk Management Strategy and for advising the Authority on proper insurance cover where appropriate.</w:t>
      </w:r>
    </w:p>
    <w:p w14:paraId="6A4404CF" w14:textId="77777777" w:rsidR="00AE5F12" w:rsidRDefault="00AE5F12" w:rsidP="00AE5F12">
      <w:pPr>
        <w:ind w:left="567" w:hanging="567"/>
        <w:rPr>
          <w:szCs w:val="23"/>
        </w:rPr>
      </w:pPr>
    </w:p>
    <w:p w14:paraId="4E796EB0" w14:textId="77777777" w:rsidR="00AE5F12" w:rsidRDefault="00AE5F12" w:rsidP="00AE5F12">
      <w:pPr>
        <w:ind w:left="567" w:hanging="567"/>
        <w:rPr>
          <w:szCs w:val="23"/>
        </w:rPr>
      </w:pPr>
      <w:r w:rsidRPr="00CB7E4B">
        <w:rPr>
          <w:szCs w:val="23"/>
        </w:rPr>
        <w:t>2.3</w:t>
      </w:r>
      <w:r w:rsidRPr="00CB7E4B">
        <w:rPr>
          <w:szCs w:val="23"/>
        </w:rPr>
        <w:tab/>
      </w:r>
      <w:r w:rsidRPr="00A5407B">
        <w:rPr>
          <w:szCs w:val="23"/>
        </w:rPr>
        <w:t>Individual managers are responsible for risk management in their areas, whilst the Executive Board retains overall responsibility for</w:t>
      </w:r>
      <w:r w:rsidR="00707DBA">
        <w:rPr>
          <w:szCs w:val="23"/>
        </w:rPr>
        <w:t xml:space="preserve"> ensuring</w:t>
      </w:r>
      <w:r w:rsidRPr="00A5407B">
        <w:rPr>
          <w:szCs w:val="23"/>
        </w:rPr>
        <w:t xml:space="preserve"> </w:t>
      </w:r>
      <w:r w:rsidR="00707DBA">
        <w:rPr>
          <w:szCs w:val="23"/>
        </w:rPr>
        <w:t xml:space="preserve">implementation of </w:t>
      </w:r>
      <w:r w:rsidRPr="00A5407B">
        <w:rPr>
          <w:szCs w:val="23"/>
        </w:rPr>
        <w:t xml:space="preserve">risk management </w:t>
      </w:r>
      <w:r w:rsidR="00707DBA">
        <w:rPr>
          <w:szCs w:val="23"/>
        </w:rPr>
        <w:t xml:space="preserve">in line with the Risk Management Strategy </w:t>
      </w:r>
      <w:r w:rsidRPr="00A5407B">
        <w:rPr>
          <w:szCs w:val="23"/>
        </w:rPr>
        <w:t>throughout the Authority.</w:t>
      </w:r>
    </w:p>
    <w:p w14:paraId="23982896" w14:textId="77777777" w:rsidR="00AE5F12" w:rsidRDefault="00AE5F12" w:rsidP="00AE5F12">
      <w:pPr>
        <w:ind w:left="567" w:hanging="567"/>
        <w:rPr>
          <w:szCs w:val="23"/>
        </w:rPr>
      </w:pPr>
    </w:p>
    <w:p w14:paraId="1F59C362" w14:textId="77777777" w:rsidR="00AE5F12" w:rsidRDefault="00AE5F12" w:rsidP="00A17893">
      <w:pPr>
        <w:pStyle w:val="Leader2"/>
      </w:pPr>
      <w:r>
        <w:t>3</w:t>
      </w:r>
      <w:r>
        <w:tab/>
        <w:t>Internal Control</w:t>
      </w:r>
    </w:p>
    <w:p w14:paraId="51A9459E" w14:textId="77777777" w:rsidR="00AE5F12" w:rsidRDefault="00AE5F12" w:rsidP="00AE5F12">
      <w:pPr>
        <w:ind w:left="567" w:hanging="567"/>
        <w:rPr>
          <w:b/>
          <w:bCs/>
          <w:szCs w:val="23"/>
        </w:rPr>
      </w:pPr>
    </w:p>
    <w:p w14:paraId="65E08F05" w14:textId="77777777" w:rsidR="00AE5F12" w:rsidRDefault="00AE5F12" w:rsidP="00AE5F12">
      <w:pPr>
        <w:ind w:left="567" w:hanging="567"/>
        <w:rPr>
          <w:szCs w:val="23"/>
        </w:rPr>
      </w:pPr>
      <w:r>
        <w:rPr>
          <w:szCs w:val="23"/>
        </w:rPr>
        <w:t>3.1</w:t>
      </w:r>
      <w:r>
        <w:rPr>
          <w:szCs w:val="23"/>
        </w:rPr>
        <w:tab/>
        <w:t xml:space="preserve">Internal control refers to the systems of control </w:t>
      </w:r>
      <w:r w:rsidR="00F06BC7">
        <w:rPr>
          <w:szCs w:val="23"/>
        </w:rPr>
        <w:t xml:space="preserve">designed and </w:t>
      </w:r>
      <w:r w:rsidR="000D4A21">
        <w:rPr>
          <w:szCs w:val="23"/>
        </w:rPr>
        <w:t xml:space="preserve">implemented </w:t>
      </w:r>
      <w:r>
        <w:rPr>
          <w:szCs w:val="23"/>
        </w:rPr>
        <w:t xml:space="preserve">by </w:t>
      </w:r>
      <w:r w:rsidR="000D4A21">
        <w:rPr>
          <w:szCs w:val="23"/>
        </w:rPr>
        <w:t xml:space="preserve">Managers </w:t>
      </w:r>
      <w:r>
        <w:rPr>
          <w:szCs w:val="23"/>
        </w:rPr>
        <w:t>to help ensure the Authority’s objectives are achieved in a manner that promotes economic, efficient and effective use of resources and that the Authority’s assets and interests are safeguarded.</w:t>
      </w:r>
    </w:p>
    <w:p w14:paraId="72DB9DBC" w14:textId="77777777" w:rsidR="00AE5F12" w:rsidRDefault="00AE5F12" w:rsidP="00AE5F12">
      <w:pPr>
        <w:ind w:left="567" w:hanging="567"/>
        <w:rPr>
          <w:szCs w:val="23"/>
        </w:rPr>
      </w:pPr>
    </w:p>
    <w:p w14:paraId="6E3F3D37" w14:textId="39FA6D4A" w:rsidR="00AE5F12" w:rsidRDefault="00AE5F12" w:rsidP="00AE5F12">
      <w:pPr>
        <w:ind w:left="567" w:hanging="567"/>
        <w:rPr>
          <w:szCs w:val="23"/>
        </w:rPr>
      </w:pPr>
      <w:r>
        <w:rPr>
          <w:szCs w:val="23"/>
        </w:rPr>
        <w:t>3.2</w:t>
      </w:r>
      <w:r>
        <w:rPr>
          <w:szCs w:val="23"/>
        </w:rPr>
        <w:tab/>
        <w:t xml:space="preserve">The </w:t>
      </w:r>
      <w:r w:rsidR="0045062A">
        <w:rPr>
          <w:szCs w:val="23"/>
        </w:rPr>
        <w:t>S151 Officer</w:t>
      </w:r>
      <w:r>
        <w:rPr>
          <w:szCs w:val="23"/>
        </w:rPr>
        <w:t xml:space="preserve"> is responsible for advising on effective systems of internal control. These arrangements need to ensure compliance with all applicable statutes and regulations, and other relevant statements of best practice. </w:t>
      </w:r>
      <w:r w:rsidR="00D74EEC">
        <w:rPr>
          <w:szCs w:val="23"/>
        </w:rPr>
        <w:t xml:space="preserve">They </w:t>
      </w:r>
      <w:r>
        <w:rPr>
          <w:szCs w:val="23"/>
        </w:rPr>
        <w:t>should ensure that public funds are properly safeguarded and used effectively, and in accordance with statutory and other authorities that govern their use.</w:t>
      </w:r>
    </w:p>
    <w:p w14:paraId="0B1C5401" w14:textId="77777777" w:rsidR="00AE5F12" w:rsidRDefault="00AE5F12" w:rsidP="00AE5F12">
      <w:pPr>
        <w:ind w:left="567" w:hanging="567"/>
        <w:rPr>
          <w:b/>
          <w:bCs/>
          <w:szCs w:val="23"/>
        </w:rPr>
      </w:pPr>
    </w:p>
    <w:p w14:paraId="58CF68ED" w14:textId="77777777" w:rsidR="00AE5F12" w:rsidRDefault="00AE5F12" w:rsidP="00AE5F12">
      <w:pPr>
        <w:ind w:left="567" w:hanging="567"/>
        <w:rPr>
          <w:szCs w:val="23"/>
        </w:rPr>
      </w:pPr>
      <w:r>
        <w:rPr>
          <w:szCs w:val="23"/>
        </w:rPr>
        <w:t>3.3</w:t>
      </w:r>
      <w:r>
        <w:rPr>
          <w:szCs w:val="23"/>
        </w:rPr>
        <w:tab/>
        <w:t>It is the responsibility of Directors to establish sound arrangements for planning, appraising, authorising and controlling their operations in order to achieve continuous improvement, economy, efficiency and effectiveness and for achieving their financial performance targets.</w:t>
      </w:r>
    </w:p>
    <w:p w14:paraId="27F93FA4" w14:textId="77777777" w:rsidR="00AE5F12" w:rsidRDefault="00AE5F12" w:rsidP="00AE5F12">
      <w:pPr>
        <w:ind w:left="567" w:hanging="567"/>
        <w:rPr>
          <w:szCs w:val="23"/>
        </w:rPr>
      </w:pPr>
    </w:p>
    <w:p w14:paraId="200B2D81" w14:textId="77777777" w:rsidR="00AE5F12" w:rsidRDefault="00AE5F12" w:rsidP="00A17893">
      <w:pPr>
        <w:pStyle w:val="Leader2"/>
      </w:pPr>
      <w:r>
        <w:t>4</w:t>
      </w:r>
      <w:r>
        <w:tab/>
        <w:t>Audit Requirements</w:t>
      </w:r>
    </w:p>
    <w:p w14:paraId="67DD66CF" w14:textId="77777777" w:rsidR="00AE5F12" w:rsidRDefault="00AE5F12" w:rsidP="00AE5F12">
      <w:pPr>
        <w:ind w:left="567" w:hanging="567"/>
        <w:rPr>
          <w:b/>
          <w:bCs/>
          <w:szCs w:val="23"/>
        </w:rPr>
      </w:pPr>
    </w:p>
    <w:p w14:paraId="33BDEED6" w14:textId="77777777" w:rsidR="00AE5F12" w:rsidRDefault="00AE5F12" w:rsidP="00AE5F12">
      <w:pPr>
        <w:ind w:left="567" w:hanging="567"/>
        <w:rPr>
          <w:szCs w:val="23"/>
        </w:rPr>
      </w:pPr>
      <w:r>
        <w:rPr>
          <w:szCs w:val="23"/>
        </w:rPr>
        <w:t>4.1</w:t>
      </w:r>
      <w:r>
        <w:rPr>
          <w:szCs w:val="23"/>
        </w:rPr>
        <w:tab/>
      </w:r>
      <w:r w:rsidRPr="00187A9A">
        <w:rPr>
          <w:szCs w:val="23"/>
        </w:rPr>
        <w:t>The Accounts and Audit (England) Regulations 201</w:t>
      </w:r>
      <w:r w:rsidR="00076E16" w:rsidRPr="005B373D">
        <w:rPr>
          <w:szCs w:val="23"/>
        </w:rPr>
        <w:t>5</w:t>
      </w:r>
      <w:r w:rsidRPr="0031327D">
        <w:rPr>
          <w:szCs w:val="23"/>
        </w:rPr>
        <w:t xml:space="preserve"> require every local</w:t>
      </w:r>
      <w:r>
        <w:rPr>
          <w:szCs w:val="23"/>
        </w:rPr>
        <w:t xml:space="preserve"> Authority to maintain an adequate and effective internal audit</w:t>
      </w:r>
      <w:r w:rsidR="00E57297">
        <w:rPr>
          <w:szCs w:val="23"/>
        </w:rPr>
        <w:t xml:space="preserve"> function</w:t>
      </w:r>
      <w:r>
        <w:rPr>
          <w:szCs w:val="23"/>
        </w:rPr>
        <w:t>.</w:t>
      </w:r>
    </w:p>
    <w:p w14:paraId="18806734" w14:textId="77777777" w:rsidR="00AE5F12" w:rsidRDefault="00AE5F12" w:rsidP="00AE5F12">
      <w:pPr>
        <w:ind w:left="567" w:hanging="567"/>
        <w:rPr>
          <w:szCs w:val="23"/>
        </w:rPr>
      </w:pPr>
    </w:p>
    <w:p w14:paraId="1103F91B" w14:textId="4D6775CF" w:rsidR="00AE5F12" w:rsidRDefault="00AE5F12" w:rsidP="00AE5F12">
      <w:pPr>
        <w:ind w:left="567" w:hanging="567"/>
        <w:rPr>
          <w:szCs w:val="23"/>
        </w:rPr>
      </w:pPr>
      <w:r>
        <w:rPr>
          <w:szCs w:val="23"/>
        </w:rPr>
        <w:t>4.2</w:t>
      </w:r>
      <w:r>
        <w:rPr>
          <w:szCs w:val="23"/>
        </w:rPr>
        <w:tab/>
      </w:r>
      <w:r w:rsidR="001C3627" w:rsidRPr="005B373D">
        <w:rPr>
          <w:szCs w:val="23"/>
        </w:rPr>
        <w:t>Public Sector Audit Appointments Ltd (PSAA) conduct a national collaborative procurement exercise for the appoint</w:t>
      </w:r>
      <w:r w:rsidR="001C3627">
        <w:rPr>
          <w:szCs w:val="23"/>
        </w:rPr>
        <w:t>ment</w:t>
      </w:r>
      <w:r w:rsidR="001C3627" w:rsidRPr="005B373D">
        <w:rPr>
          <w:szCs w:val="23"/>
        </w:rPr>
        <w:t xml:space="preserve"> </w:t>
      </w:r>
      <w:r w:rsidR="001C3627">
        <w:rPr>
          <w:szCs w:val="23"/>
        </w:rPr>
        <w:t xml:space="preserve">of </w:t>
      </w:r>
      <w:r w:rsidR="001C3627" w:rsidRPr="005B373D">
        <w:rPr>
          <w:szCs w:val="23"/>
        </w:rPr>
        <w:t xml:space="preserve">external auditors to opted-in local authorities. </w:t>
      </w:r>
      <w:r w:rsidRPr="00D10684">
        <w:rPr>
          <w:szCs w:val="23"/>
        </w:rPr>
        <w:t xml:space="preserve">The </w:t>
      </w:r>
      <w:r w:rsidRPr="00756B9C">
        <w:rPr>
          <w:szCs w:val="23"/>
        </w:rPr>
        <w:t xml:space="preserve">duties of the external auditor are governed by </w:t>
      </w:r>
      <w:r w:rsidR="001C3627" w:rsidRPr="005B373D">
        <w:rPr>
          <w:szCs w:val="23"/>
        </w:rPr>
        <w:t xml:space="preserve">the Local Audit and Accountability Act 2014, and are overseen by the National Audit Office, Financial Reporting Council and PSAA </w:t>
      </w:r>
      <w:r w:rsidR="008A2675" w:rsidRPr="005B373D">
        <w:rPr>
          <w:szCs w:val="23"/>
        </w:rPr>
        <w:t xml:space="preserve">Ltd. </w:t>
      </w:r>
      <w:r w:rsidR="00AC6F6E">
        <w:rPr>
          <w:szCs w:val="23"/>
        </w:rPr>
        <w:t>The Authority has opted in to these arrangements.</w:t>
      </w:r>
    </w:p>
    <w:p w14:paraId="607831A9" w14:textId="77777777" w:rsidR="00AE5F12" w:rsidRDefault="00AE5F12" w:rsidP="00AE5F12">
      <w:pPr>
        <w:ind w:left="567" w:hanging="567"/>
        <w:rPr>
          <w:b/>
          <w:bCs/>
          <w:szCs w:val="23"/>
        </w:rPr>
      </w:pPr>
    </w:p>
    <w:p w14:paraId="7E160AB7" w14:textId="77777777" w:rsidR="00AE5F12" w:rsidRDefault="00AE5F12" w:rsidP="00AE5F12">
      <w:pPr>
        <w:ind w:left="567" w:hanging="567"/>
        <w:rPr>
          <w:szCs w:val="23"/>
        </w:rPr>
      </w:pPr>
      <w:r>
        <w:rPr>
          <w:szCs w:val="23"/>
        </w:rPr>
        <w:t>4.3</w:t>
      </w:r>
      <w:r>
        <w:rPr>
          <w:szCs w:val="23"/>
        </w:rPr>
        <w:tab/>
        <w:t>The Authority may also be subject to audit, inspection or investigation by external bodies such as HM Revenue and Customs, who have statutory rights of access.</w:t>
      </w:r>
    </w:p>
    <w:p w14:paraId="2EA60505" w14:textId="77777777" w:rsidR="00AE5F12" w:rsidRDefault="00AE5F12" w:rsidP="00AE5F12">
      <w:pPr>
        <w:ind w:left="567" w:hanging="567"/>
        <w:rPr>
          <w:szCs w:val="23"/>
        </w:rPr>
      </w:pPr>
    </w:p>
    <w:p w14:paraId="321B5215" w14:textId="77777777" w:rsidR="00AE5F12" w:rsidRDefault="00AE5F12" w:rsidP="00A17893">
      <w:pPr>
        <w:pStyle w:val="Leader2"/>
      </w:pPr>
      <w:r>
        <w:t>5</w:t>
      </w:r>
      <w:r>
        <w:tab/>
        <w:t>Preventing fraud and corruption</w:t>
      </w:r>
    </w:p>
    <w:p w14:paraId="5D28AB1F" w14:textId="77777777" w:rsidR="00AE5F12" w:rsidRDefault="00AE5F12" w:rsidP="00AE5F12">
      <w:pPr>
        <w:ind w:left="567" w:hanging="567"/>
        <w:rPr>
          <w:b/>
          <w:bCs/>
          <w:szCs w:val="23"/>
        </w:rPr>
      </w:pPr>
    </w:p>
    <w:p w14:paraId="7C39A6A4" w14:textId="573F8C91" w:rsidR="00AE5F12" w:rsidRDefault="00AE5F12" w:rsidP="00AE5F12">
      <w:pPr>
        <w:ind w:left="567" w:hanging="567"/>
        <w:rPr>
          <w:szCs w:val="23"/>
        </w:rPr>
      </w:pPr>
      <w:r>
        <w:rPr>
          <w:szCs w:val="23"/>
        </w:rPr>
        <w:t>5.1</w:t>
      </w:r>
      <w:r>
        <w:rPr>
          <w:szCs w:val="23"/>
        </w:rPr>
        <w:tab/>
        <w:t xml:space="preserve">The </w:t>
      </w:r>
      <w:r w:rsidR="0045062A">
        <w:rPr>
          <w:szCs w:val="23"/>
        </w:rPr>
        <w:t>S151 Officer</w:t>
      </w:r>
      <w:r>
        <w:rPr>
          <w:szCs w:val="23"/>
        </w:rPr>
        <w:t xml:space="preserve"> is responsible for the development and maintenance </w:t>
      </w:r>
      <w:r w:rsidRPr="001C2176">
        <w:rPr>
          <w:szCs w:val="23"/>
        </w:rPr>
        <w:t xml:space="preserve">of an </w:t>
      </w:r>
      <w:hyperlink r:id="rId17" w:history="1">
        <w:r w:rsidRPr="00817C94">
          <w:rPr>
            <w:rStyle w:val="Hyperlink"/>
            <w:szCs w:val="23"/>
          </w:rPr>
          <w:t>Anti-Fraud, Theft and Corruption Policy</w:t>
        </w:r>
      </w:hyperlink>
      <w:r w:rsidR="00FF4924">
        <w:rPr>
          <w:szCs w:val="23"/>
        </w:rPr>
        <w:t>, for approval by the Governance Committee</w:t>
      </w:r>
      <w:r w:rsidRPr="001C2176">
        <w:rPr>
          <w:szCs w:val="23"/>
        </w:rPr>
        <w:t>.</w:t>
      </w:r>
    </w:p>
    <w:p w14:paraId="4ABACE60" w14:textId="77777777" w:rsidR="00AE5F12" w:rsidRDefault="00AE5F12" w:rsidP="00AE5F12">
      <w:pPr>
        <w:ind w:left="567" w:hanging="567"/>
        <w:rPr>
          <w:szCs w:val="23"/>
        </w:rPr>
      </w:pPr>
    </w:p>
    <w:p w14:paraId="7B8C08D2" w14:textId="77777777" w:rsidR="00AE5F12" w:rsidRDefault="00AE5F12" w:rsidP="00A17893">
      <w:pPr>
        <w:pStyle w:val="Leader2"/>
      </w:pPr>
      <w:r>
        <w:t>6</w:t>
      </w:r>
      <w:r>
        <w:tab/>
        <w:t>Assets</w:t>
      </w:r>
    </w:p>
    <w:p w14:paraId="463B5939" w14:textId="77777777" w:rsidR="00AE5F12" w:rsidRDefault="00AE5F12" w:rsidP="00AE5F12">
      <w:pPr>
        <w:ind w:left="567" w:hanging="567"/>
        <w:rPr>
          <w:b/>
          <w:bCs/>
          <w:szCs w:val="23"/>
        </w:rPr>
      </w:pPr>
    </w:p>
    <w:p w14:paraId="6DDAC023" w14:textId="77777777" w:rsidR="00AE5F12" w:rsidRDefault="00AE5F12" w:rsidP="00AE5F12">
      <w:pPr>
        <w:ind w:left="567" w:hanging="567"/>
        <w:rPr>
          <w:szCs w:val="23"/>
        </w:rPr>
      </w:pPr>
      <w:r>
        <w:rPr>
          <w:szCs w:val="23"/>
        </w:rPr>
        <w:t>6.1</w:t>
      </w:r>
      <w:r>
        <w:rPr>
          <w:szCs w:val="23"/>
        </w:rPr>
        <w:tab/>
        <w:t xml:space="preserve">The Chief Executive is responsible for ensuring there is a Corporate Disaster Recovery procedure that has been tested in the Authority.  </w:t>
      </w:r>
    </w:p>
    <w:p w14:paraId="7C09F626" w14:textId="77777777" w:rsidR="00AE5F12" w:rsidRDefault="00AE5F12" w:rsidP="00AE5F12">
      <w:pPr>
        <w:ind w:left="567" w:hanging="567"/>
        <w:rPr>
          <w:szCs w:val="23"/>
        </w:rPr>
      </w:pPr>
    </w:p>
    <w:p w14:paraId="2534FE53" w14:textId="77777777" w:rsidR="00AE5F12" w:rsidRDefault="00AE5F12" w:rsidP="00AE5F12">
      <w:pPr>
        <w:ind w:left="567" w:hanging="567"/>
        <w:rPr>
          <w:szCs w:val="23"/>
        </w:rPr>
      </w:pPr>
      <w:r>
        <w:rPr>
          <w:szCs w:val="23"/>
        </w:rPr>
        <w:t>6.2</w:t>
      </w:r>
      <w:r>
        <w:rPr>
          <w:szCs w:val="23"/>
        </w:rPr>
        <w:tab/>
        <w:t>Managers should ensure that records and assets are properly maintained and securely held.  They should also ensure that contingency plans are in place for the security of assets and continuity of service in the event of disaster or system failure.</w:t>
      </w:r>
    </w:p>
    <w:p w14:paraId="7D0D8CFE" w14:textId="77777777" w:rsidR="00AE5F12" w:rsidRDefault="00AE5F12" w:rsidP="00AE5F12">
      <w:pPr>
        <w:ind w:left="567" w:hanging="567"/>
        <w:rPr>
          <w:szCs w:val="23"/>
        </w:rPr>
      </w:pPr>
    </w:p>
    <w:p w14:paraId="0BE6DA1F" w14:textId="77777777" w:rsidR="00AE5F12" w:rsidRDefault="00AE5F12" w:rsidP="00A17893">
      <w:pPr>
        <w:pStyle w:val="Leader2"/>
      </w:pPr>
      <w:r>
        <w:t>7</w:t>
      </w:r>
      <w:r>
        <w:tab/>
        <w:t>Treasury management</w:t>
      </w:r>
    </w:p>
    <w:p w14:paraId="324A95D4" w14:textId="77777777" w:rsidR="00AE5F12" w:rsidRDefault="00AE5F12" w:rsidP="00AE5F12">
      <w:pPr>
        <w:ind w:left="567" w:hanging="567"/>
        <w:rPr>
          <w:b/>
          <w:bCs/>
          <w:szCs w:val="23"/>
        </w:rPr>
      </w:pPr>
    </w:p>
    <w:p w14:paraId="7262B330" w14:textId="3C008AF7" w:rsidR="00AE5F12" w:rsidRDefault="00AE5F12" w:rsidP="00AE5F12">
      <w:pPr>
        <w:ind w:left="567" w:hanging="567"/>
        <w:rPr>
          <w:b/>
          <w:bCs/>
          <w:szCs w:val="23"/>
        </w:rPr>
      </w:pPr>
      <w:r>
        <w:rPr>
          <w:szCs w:val="23"/>
        </w:rPr>
        <w:t>7.1</w:t>
      </w:r>
      <w:r>
        <w:rPr>
          <w:szCs w:val="23"/>
        </w:rPr>
        <w:tab/>
        <w:t xml:space="preserve">The Authority has adopted CIPFA’s </w:t>
      </w:r>
      <w:r>
        <w:rPr>
          <w:bCs/>
          <w:i/>
          <w:iCs/>
          <w:szCs w:val="23"/>
        </w:rPr>
        <w:t xml:space="preserve">Treasury Management in the Public Services: Code of Practice. </w:t>
      </w:r>
      <w:r w:rsidR="00F27698">
        <w:rPr>
          <w:szCs w:val="23"/>
        </w:rPr>
        <w:t xml:space="preserve">The </w:t>
      </w:r>
      <w:r w:rsidR="0045062A">
        <w:rPr>
          <w:szCs w:val="23"/>
        </w:rPr>
        <w:t>S151 Officer</w:t>
      </w:r>
      <w:r w:rsidR="00F27698">
        <w:rPr>
          <w:szCs w:val="23"/>
        </w:rPr>
        <w:t xml:space="preserve"> is responsible for proposing a Treasury Management Strategy  to Members before the start of the year and for reporting to Members during the year and at the year end, on treasury management activities and the exercise of delegated treasury management powers. </w:t>
      </w:r>
      <w:r w:rsidR="007011C5">
        <w:rPr>
          <w:szCs w:val="23"/>
        </w:rPr>
        <w:t>Members are</w:t>
      </w:r>
      <w:r>
        <w:rPr>
          <w:szCs w:val="23"/>
        </w:rPr>
        <w:t xml:space="preserve"> responsible for approving the Treasury Management Policy and an annual Treasury Management Strategy. </w:t>
      </w:r>
    </w:p>
    <w:p w14:paraId="4F813C16" w14:textId="77777777" w:rsidR="00F27698" w:rsidRDefault="00F27698" w:rsidP="00AE5F12">
      <w:pPr>
        <w:ind w:left="567" w:hanging="567"/>
        <w:rPr>
          <w:szCs w:val="23"/>
        </w:rPr>
      </w:pPr>
    </w:p>
    <w:p w14:paraId="2BEAF761" w14:textId="4C0A4BE3" w:rsidR="00AE5F12" w:rsidRPr="00AB1ADA" w:rsidRDefault="00AE5F12" w:rsidP="00AE5F12">
      <w:pPr>
        <w:ind w:left="567" w:hanging="567"/>
        <w:rPr>
          <w:iCs/>
          <w:szCs w:val="23"/>
        </w:rPr>
      </w:pPr>
      <w:r>
        <w:rPr>
          <w:szCs w:val="23"/>
        </w:rPr>
        <w:t>7.2</w:t>
      </w:r>
      <w:r>
        <w:rPr>
          <w:szCs w:val="23"/>
        </w:rPr>
        <w:tab/>
        <w:t xml:space="preserve">All money in the hands of the Authority is controlled by the </w:t>
      </w:r>
      <w:r w:rsidR="0045062A">
        <w:rPr>
          <w:szCs w:val="23"/>
        </w:rPr>
        <w:t>S151 Officer</w:t>
      </w:r>
      <w:r w:rsidRPr="00D10684">
        <w:rPr>
          <w:szCs w:val="23"/>
        </w:rPr>
        <w:t xml:space="preserve">. All </w:t>
      </w:r>
      <w:r w:rsidR="001F2F96">
        <w:rPr>
          <w:szCs w:val="23"/>
        </w:rPr>
        <w:t xml:space="preserve">day to day </w:t>
      </w:r>
      <w:r w:rsidR="002B7A7A" w:rsidRPr="00D10684">
        <w:rPr>
          <w:szCs w:val="23"/>
        </w:rPr>
        <w:t xml:space="preserve">decisions on </w:t>
      </w:r>
      <w:r w:rsidR="002B7A7A">
        <w:rPr>
          <w:szCs w:val="23"/>
        </w:rPr>
        <w:t xml:space="preserve">Authority </w:t>
      </w:r>
      <w:r w:rsidR="001F2F96">
        <w:rPr>
          <w:szCs w:val="23"/>
        </w:rPr>
        <w:t>treasury investments</w:t>
      </w:r>
      <w:r w:rsidR="00F27698">
        <w:rPr>
          <w:szCs w:val="23"/>
        </w:rPr>
        <w:t xml:space="preserve">, </w:t>
      </w:r>
      <w:r w:rsidR="001F2F96">
        <w:rPr>
          <w:szCs w:val="23"/>
        </w:rPr>
        <w:t xml:space="preserve">borrowings </w:t>
      </w:r>
      <w:r w:rsidR="00F27698">
        <w:rPr>
          <w:szCs w:val="23"/>
        </w:rPr>
        <w:t xml:space="preserve">and financing are </w:t>
      </w:r>
      <w:r w:rsidRPr="00756B9C">
        <w:rPr>
          <w:szCs w:val="23"/>
        </w:rPr>
        <w:t xml:space="preserve">delegated to the </w:t>
      </w:r>
      <w:r w:rsidR="0045062A">
        <w:rPr>
          <w:szCs w:val="23"/>
        </w:rPr>
        <w:t>S151 Officer</w:t>
      </w:r>
      <w:r w:rsidRPr="00756B9C">
        <w:rPr>
          <w:szCs w:val="23"/>
        </w:rPr>
        <w:t xml:space="preserve"> who is required to act in accordance with CIPFA’s</w:t>
      </w:r>
      <w:r>
        <w:rPr>
          <w:szCs w:val="23"/>
        </w:rPr>
        <w:t xml:space="preserve"> </w:t>
      </w:r>
      <w:r>
        <w:rPr>
          <w:bCs/>
          <w:i/>
          <w:iCs/>
          <w:szCs w:val="23"/>
        </w:rPr>
        <w:t xml:space="preserve">Treasury Management in the Public Services: Code of Practice </w:t>
      </w:r>
      <w:r>
        <w:rPr>
          <w:bCs/>
          <w:szCs w:val="23"/>
        </w:rPr>
        <w:t xml:space="preserve">and CIPFA’s </w:t>
      </w:r>
      <w:r>
        <w:rPr>
          <w:bCs/>
          <w:i/>
          <w:iCs/>
          <w:szCs w:val="23"/>
        </w:rPr>
        <w:t>Standard of Professional Practice on Treasury Management</w:t>
      </w:r>
      <w:r w:rsidR="00AB1ADA">
        <w:rPr>
          <w:bCs/>
          <w:i/>
          <w:iCs/>
          <w:szCs w:val="23"/>
        </w:rPr>
        <w:t xml:space="preserve">, </w:t>
      </w:r>
      <w:r w:rsidR="00AB1ADA" w:rsidRPr="00AB1ADA">
        <w:rPr>
          <w:bCs/>
          <w:iCs/>
          <w:szCs w:val="23"/>
        </w:rPr>
        <w:t xml:space="preserve">and the </w:t>
      </w:r>
      <w:r w:rsidR="00AB1ADA">
        <w:rPr>
          <w:bCs/>
          <w:iCs/>
          <w:szCs w:val="23"/>
        </w:rPr>
        <w:t xml:space="preserve">Authority’s </w:t>
      </w:r>
      <w:r w:rsidR="00AB1ADA" w:rsidRPr="00AB1ADA">
        <w:rPr>
          <w:bCs/>
          <w:iCs/>
          <w:szCs w:val="23"/>
        </w:rPr>
        <w:t>Scheme of Delegation</w:t>
      </w:r>
      <w:r w:rsidRPr="00AB1ADA">
        <w:rPr>
          <w:bCs/>
          <w:iCs/>
          <w:szCs w:val="23"/>
        </w:rPr>
        <w:t>.</w:t>
      </w:r>
    </w:p>
    <w:p w14:paraId="7021007A" w14:textId="77777777" w:rsidR="00AE5F12" w:rsidRDefault="00AE5F12" w:rsidP="00A17893">
      <w:pPr>
        <w:pStyle w:val="Leader2"/>
      </w:pPr>
    </w:p>
    <w:p w14:paraId="3D1C4A06" w14:textId="77777777" w:rsidR="00AE5F12" w:rsidRDefault="00AE5F12" w:rsidP="00A17893">
      <w:pPr>
        <w:pStyle w:val="Leader2"/>
      </w:pPr>
      <w:r>
        <w:t>8</w:t>
      </w:r>
      <w:r>
        <w:tab/>
      </w:r>
      <w:r w:rsidR="00BD248E">
        <w:t>Employee Costs</w:t>
      </w:r>
    </w:p>
    <w:p w14:paraId="01508BD8" w14:textId="77777777" w:rsidR="00AE5F12" w:rsidRDefault="00AE5F12" w:rsidP="00AE5F12">
      <w:pPr>
        <w:ind w:left="567" w:hanging="567"/>
        <w:rPr>
          <w:szCs w:val="23"/>
        </w:rPr>
      </w:pPr>
      <w:r w:rsidRPr="009436F2">
        <w:rPr>
          <w:szCs w:val="23"/>
        </w:rPr>
        <w:t>8.1</w:t>
      </w:r>
      <w:r w:rsidRPr="009436F2">
        <w:rPr>
          <w:szCs w:val="23"/>
        </w:rPr>
        <w:tab/>
      </w:r>
      <w:r w:rsidR="00F009BE">
        <w:rPr>
          <w:szCs w:val="23"/>
        </w:rPr>
        <w:t>Members are</w:t>
      </w:r>
      <w:r w:rsidRPr="009436F2">
        <w:rPr>
          <w:szCs w:val="23"/>
        </w:rPr>
        <w:t xml:space="preserve"> responsible for </w:t>
      </w:r>
      <w:r w:rsidR="00136D9C">
        <w:rPr>
          <w:szCs w:val="23"/>
        </w:rPr>
        <w:t>approv</w:t>
      </w:r>
      <w:r w:rsidRPr="009436F2">
        <w:rPr>
          <w:szCs w:val="23"/>
        </w:rPr>
        <w:t xml:space="preserve">ing the </w:t>
      </w:r>
      <w:r w:rsidR="00F06BC7">
        <w:rPr>
          <w:szCs w:val="23"/>
        </w:rPr>
        <w:t>budget for employee costs</w:t>
      </w:r>
      <w:r w:rsidR="00BD248E">
        <w:rPr>
          <w:szCs w:val="23"/>
        </w:rPr>
        <w:t xml:space="preserve"> before the start of the </w:t>
      </w:r>
      <w:r w:rsidRPr="009436F2">
        <w:rPr>
          <w:szCs w:val="23"/>
        </w:rPr>
        <w:t>financial year.</w:t>
      </w:r>
    </w:p>
    <w:p w14:paraId="0A1191C6" w14:textId="77777777" w:rsidR="00AE5F12" w:rsidRDefault="00AE5F12" w:rsidP="00AE5F12">
      <w:pPr>
        <w:ind w:left="567" w:hanging="567"/>
        <w:rPr>
          <w:b/>
          <w:bCs/>
          <w:szCs w:val="23"/>
        </w:rPr>
      </w:pPr>
    </w:p>
    <w:p w14:paraId="5F12042A" w14:textId="420E1942" w:rsidR="00AE5F12" w:rsidRDefault="00AE5F12" w:rsidP="00AE5F12">
      <w:pPr>
        <w:ind w:left="567" w:hanging="567"/>
        <w:rPr>
          <w:szCs w:val="23"/>
        </w:rPr>
      </w:pPr>
      <w:r>
        <w:rPr>
          <w:szCs w:val="23"/>
        </w:rPr>
        <w:t>8.2</w:t>
      </w:r>
      <w:r>
        <w:rPr>
          <w:szCs w:val="23"/>
        </w:rPr>
        <w:tab/>
        <w:t xml:space="preserve">The Chief Executive is responsible for providing overall management to </w:t>
      </w:r>
      <w:r w:rsidR="00BD248E">
        <w:rPr>
          <w:szCs w:val="23"/>
        </w:rPr>
        <w:t>employees</w:t>
      </w:r>
      <w:r>
        <w:rPr>
          <w:szCs w:val="23"/>
        </w:rPr>
        <w:t xml:space="preserve"> and for ensuring there is </w:t>
      </w:r>
      <w:r w:rsidR="00F27698">
        <w:rPr>
          <w:szCs w:val="23"/>
        </w:rPr>
        <w:t xml:space="preserve">a sound </w:t>
      </w:r>
      <w:r>
        <w:rPr>
          <w:szCs w:val="23"/>
        </w:rPr>
        <w:t>job evaluation scheme for determining the remuneration of a post.</w:t>
      </w:r>
    </w:p>
    <w:p w14:paraId="51369D2E" w14:textId="77777777" w:rsidR="00AE5F12" w:rsidRDefault="00AE5F12" w:rsidP="00AE5F12">
      <w:pPr>
        <w:ind w:left="567" w:hanging="567"/>
        <w:rPr>
          <w:szCs w:val="23"/>
        </w:rPr>
      </w:pPr>
    </w:p>
    <w:p w14:paraId="3738CEAB" w14:textId="77777777" w:rsidR="00AE5F12" w:rsidRDefault="00AE5F12" w:rsidP="00AE5F12">
      <w:pPr>
        <w:ind w:left="567" w:hanging="567"/>
        <w:rPr>
          <w:szCs w:val="23"/>
        </w:rPr>
      </w:pPr>
      <w:r>
        <w:rPr>
          <w:szCs w:val="23"/>
        </w:rPr>
        <w:t>8.3</w:t>
      </w:r>
      <w:r>
        <w:rPr>
          <w:szCs w:val="23"/>
        </w:rPr>
        <w:tab/>
        <w:t xml:space="preserve">Managers are responsible for controlling total </w:t>
      </w:r>
      <w:r w:rsidR="00BD248E">
        <w:rPr>
          <w:szCs w:val="23"/>
        </w:rPr>
        <w:t>employee costs</w:t>
      </w:r>
      <w:r>
        <w:rPr>
          <w:szCs w:val="23"/>
        </w:rPr>
        <w:t xml:space="preserve"> </w:t>
      </w:r>
      <w:r w:rsidR="00FC5F53">
        <w:rPr>
          <w:szCs w:val="23"/>
        </w:rPr>
        <w:t xml:space="preserve">and </w:t>
      </w:r>
      <w:r>
        <w:rPr>
          <w:szCs w:val="23"/>
        </w:rPr>
        <w:t>numbers by:</w:t>
      </w:r>
    </w:p>
    <w:p w14:paraId="195D519C" w14:textId="31EBD1FE" w:rsidR="00AE5F12" w:rsidRDefault="00AE5F12" w:rsidP="00AE5F12">
      <w:pPr>
        <w:numPr>
          <w:ilvl w:val="0"/>
          <w:numId w:val="12"/>
        </w:numPr>
        <w:tabs>
          <w:tab w:val="clear" w:pos="1800"/>
          <w:tab w:val="num" w:pos="851"/>
        </w:tabs>
        <w:ind w:left="851" w:hanging="284"/>
        <w:rPr>
          <w:szCs w:val="23"/>
        </w:rPr>
      </w:pPr>
      <w:r>
        <w:rPr>
          <w:szCs w:val="23"/>
        </w:rPr>
        <w:t xml:space="preserve">Advising the </w:t>
      </w:r>
      <w:r w:rsidR="0045062A">
        <w:rPr>
          <w:szCs w:val="23"/>
        </w:rPr>
        <w:t>S151 Officer</w:t>
      </w:r>
      <w:r>
        <w:rPr>
          <w:szCs w:val="23"/>
        </w:rPr>
        <w:t xml:space="preserve"> on the budget necessary in any given year to cover estimated </w:t>
      </w:r>
      <w:r w:rsidR="00BD248E">
        <w:rPr>
          <w:szCs w:val="23"/>
        </w:rPr>
        <w:t>employee costs</w:t>
      </w:r>
    </w:p>
    <w:p w14:paraId="2C109F32" w14:textId="77777777" w:rsidR="00AE5F12" w:rsidRDefault="00AE5F12" w:rsidP="00AE5F12">
      <w:pPr>
        <w:numPr>
          <w:ilvl w:val="0"/>
          <w:numId w:val="12"/>
        </w:numPr>
        <w:tabs>
          <w:tab w:val="clear" w:pos="1800"/>
          <w:tab w:val="num" w:pos="851"/>
        </w:tabs>
        <w:ind w:left="851" w:hanging="284"/>
        <w:rPr>
          <w:szCs w:val="23"/>
        </w:rPr>
      </w:pPr>
      <w:r>
        <w:rPr>
          <w:szCs w:val="23"/>
        </w:rPr>
        <w:t xml:space="preserve">Adjusting the </w:t>
      </w:r>
      <w:r w:rsidR="00BD248E">
        <w:rPr>
          <w:szCs w:val="23"/>
        </w:rPr>
        <w:t xml:space="preserve">establishment </w:t>
      </w:r>
      <w:r>
        <w:rPr>
          <w:szCs w:val="23"/>
        </w:rPr>
        <w:t xml:space="preserve">to a level that can be funded within </w:t>
      </w:r>
      <w:r w:rsidR="00BD248E">
        <w:rPr>
          <w:szCs w:val="23"/>
        </w:rPr>
        <w:t xml:space="preserve">the </w:t>
      </w:r>
      <w:r>
        <w:rPr>
          <w:szCs w:val="23"/>
        </w:rPr>
        <w:t>approved budget provision, varying the provision as necessary within that constraint in order to meet changing operational needs</w:t>
      </w:r>
    </w:p>
    <w:p w14:paraId="14B80C9F" w14:textId="77777777" w:rsidR="00AE5F12" w:rsidRDefault="00AE5F12" w:rsidP="00AE5F12">
      <w:pPr>
        <w:numPr>
          <w:ilvl w:val="0"/>
          <w:numId w:val="12"/>
        </w:numPr>
        <w:tabs>
          <w:tab w:val="clear" w:pos="1800"/>
          <w:tab w:val="num" w:pos="851"/>
        </w:tabs>
        <w:ind w:left="851" w:hanging="284"/>
        <w:rPr>
          <w:szCs w:val="23"/>
        </w:rPr>
      </w:pPr>
      <w:r>
        <w:rPr>
          <w:szCs w:val="23"/>
        </w:rPr>
        <w:t xml:space="preserve">The proper use of </w:t>
      </w:r>
      <w:r w:rsidR="00405293">
        <w:rPr>
          <w:szCs w:val="23"/>
        </w:rPr>
        <w:t xml:space="preserve">the </w:t>
      </w:r>
      <w:r>
        <w:rPr>
          <w:szCs w:val="23"/>
        </w:rPr>
        <w:t>Authority’s appointment procedures.</w:t>
      </w:r>
    </w:p>
    <w:p w14:paraId="73C8DFDD" w14:textId="77777777" w:rsidR="00AE5F12" w:rsidRDefault="00AE5F12" w:rsidP="00AE5F12">
      <w:pPr>
        <w:tabs>
          <w:tab w:val="num" w:pos="851"/>
        </w:tabs>
        <w:ind w:left="851" w:hanging="851"/>
        <w:rPr>
          <w:b/>
          <w:bCs/>
          <w:szCs w:val="23"/>
        </w:rPr>
      </w:pPr>
      <w:r>
        <w:rPr>
          <w:b/>
          <w:bCs/>
          <w:szCs w:val="23"/>
        </w:rPr>
        <w:br w:type="page"/>
      </w:r>
      <w:r>
        <w:rPr>
          <w:b/>
          <w:bCs/>
          <w:sz w:val="28"/>
          <w:szCs w:val="23"/>
        </w:rPr>
        <w:lastRenderedPageBreak/>
        <w:t>2.</w:t>
      </w:r>
      <w:r>
        <w:rPr>
          <w:b/>
          <w:bCs/>
          <w:szCs w:val="23"/>
        </w:rPr>
        <w:tab/>
      </w:r>
      <w:r>
        <w:rPr>
          <w:b/>
          <w:bCs/>
          <w:sz w:val="28"/>
        </w:rPr>
        <w:t xml:space="preserve">Financial Regulations </w:t>
      </w:r>
      <w:r>
        <w:rPr>
          <w:b/>
          <w:bCs/>
        </w:rPr>
        <w:t xml:space="preserve">– </w:t>
      </w:r>
      <w:r>
        <w:rPr>
          <w:b/>
          <w:bCs/>
          <w:sz w:val="28"/>
        </w:rPr>
        <w:t>Overarching Responsibilities</w:t>
      </w:r>
    </w:p>
    <w:p w14:paraId="7C4112A6" w14:textId="77777777" w:rsidR="00AE5F12" w:rsidRDefault="00AE5F12" w:rsidP="00AE5F12">
      <w:pPr>
        <w:ind w:left="567" w:hanging="567"/>
        <w:rPr>
          <w:b/>
          <w:bCs/>
          <w:szCs w:val="23"/>
        </w:rPr>
      </w:pPr>
    </w:p>
    <w:p w14:paraId="677563C3" w14:textId="77777777" w:rsidR="00AE5F12" w:rsidRDefault="00AE5F12" w:rsidP="00AE5F12">
      <w:pPr>
        <w:pStyle w:val="Heading2"/>
        <w:ind w:left="567" w:hanging="567"/>
      </w:pPr>
      <w:bookmarkStart w:id="21" w:name="_Toc127263868"/>
      <w:bookmarkStart w:id="22" w:name="_Toc137365611"/>
      <w:bookmarkStart w:id="23" w:name="_Toc137366000"/>
      <w:bookmarkStart w:id="24" w:name="_Toc84494908"/>
      <w:r>
        <w:t>SYSTEMS AND PROCEDURES</w:t>
      </w:r>
      <w:bookmarkEnd w:id="21"/>
      <w:bookmarkEnd w:id="22"/>
      <w:bookmarkEnd w:id="23"/>
      <w:bookmarkEnd w:id="24"/>
    </w:p>
    <w:p w14:paraId="1D811A9D" w14:textId="77777777" w:rsidR="00AE5F12" w:rsidRDefault="00AE5F12" w:rsidP="00AE5F12">
      <w:pPr>
        <w:ind w:left="567" w:hanging="567"/>
        <w:rPr>
          <w:szCs w:val="23"/>
        </w:rPr>
      </w:pPr>
    </w:p>
    <w:p w14:paraId="7CE6CCA7" w14:textId="77777777" w:rsidR="00AE5F12" w:rsidRDefault="00AE5F12" w:rsidP="00A17893">
      <w:pPr>
        <w:pStyle w:val="Leader2"/>
      </w:pPr>
      <w:r>
        <w:t>1</w:t>
      </w:r>
      <w:r>
        <w:tab/>
        <w:t>Introduction</w:t>
      </w:r>
    </w:p>
    <w:p w14:paraId="3D4617C8" w14:textId="77777777" w:rsidR="00AE5F12" w:rsidRDefault="00AE5F12" w:rsidP="00AE5F12">
      <w:pPr>
        <w:ind w:left="567" w:hanging="567"/>
        <w:rPr>
          <w:b/>
          <w:i/>
          <w:iCs/>
          <w:szCs w:val="23"/>
        </w:rPr>
      </w:pPr>
    </w:p>
    <w:p w14:paraId="450B29E6" w14:textId="77777777" w:rsidR="00AE5F12" w:rsidRDefault="00AE5F12" w:rsidP="00AE5F12">
      <w:pPr>
        <w:ind w:left="567" w:hanging="567"/>
        <w:rPr>
          <w:szCs w:val="23"/>
        </w:rPr>
      </w:pPr>
      <w:r>
        <w:rPr>
          <w:szCs w:val="23"/>
        </w:rPr>
        <w:t>1.1</w:t>
      </w:r>
      <w:r>
        <w:rPr>
          <w:szCs w:val="23"/>
        </w:rPr>
        <w:tab/>
        <w:t>Sound systems and procedures are essential to an effective framework of accountability and control.</w:t>
      </w:r>
    </w:p>
    <w:p w14:paraId="58533904" w14:textId="77777777" w:rsidR="00AE5F12" w:rsidRDefault="00AE5F12" w:rsidP="00AE5F12">
      <w:pPr>
        <w:ind w:left="567" w:hanging="567"/>
        <w:rPr>
          <w:szCs w:val="23"/>
        </w:rPr>
      </w:pPr>
    </w:p>
    <w:p w14:paraId="0BBF2DD7" w14:textId="77777777" w:rsidR="00AE5F12" w:rsidRDefault="00AE5F12" w:rsidP="00A17893">
      <w:pPr>
        <w:pStyle w:val="Leader2"/>
      </w:pPr>
      <w:r>
        <w:t>2</w:t>
      </w:r>
      <w:r>
        <w:tab/>
        <w:t>General</w:t>
      </w:r>
    </w:p>
    <w:p w14:paraId="404E4D59" w14:textId="77777777" w:rsidR="00AE5F12" w:rsidRDefault="00AE5F12" w:rsidP="00AE5F12">
      <w:pPr>
        <w:ind w:left="567" w:hanging="567"/>
        <w:rPr>
          <w:b/>
          <w:szCs w:val="23"/>
        </w:rPr>
      </w:pPr>
    </w:p>
    <w:p w14:paraId="16FA2AAC" w14:textId="76772F73" w:rsidR="00AE5F12" w:rsidRDefault="00AE5F12" w:rsidP="00AE5F12">
      <w:pPr>
        <w:ind w:left="567" w:hanging="567"/>
        <w:rPr>
          <w:szCs w:val="23"/>
        </w:rPr>
      </w:pPr>
      <w:r>
        <w:rPr>
          <w:szCs w:val="23"/>
        </w:rPr>
        <w:t>2.1</w:t>
      </w:r>
      <w:r>
        <w:rPr>
          <w:szCs w:val="23"/>
        </w:rPr>
        <w:tab/>
        <w:t xml:space="preserve">The </w:t>
      </w:r>
      <w:r w:rsidR="0045062A">
        <w:rPr>
          <w:szCs w:val="23"/>
        </w:rPr>
        <w:t>S151 Officer</w:t>
      </w:r>
      <w:r>
        <w:rPr>
          <w:szCs w:val="23"/>
        </w:rPr>
        <w:t xml:space="preserve"> is responsible for the operation of the Authority’s accounting systems, the form of accounts and the supporting financial records. Any changes to existing financial systems and procedures, or the setting up of new financial systems and procedures, must </w:t>
      </w:r>
      <w:r w:rsidR="00717B0D">
        <w:rPr>
          <w:szCs w:val="23"/>
        </w:rPr>
        <w:t xml:space="preserve">have the approval of the </w:t>
      </w:r>
      <w:r w:rsidR="00101A29">
        <w:rPr>
          <w:szCs w:val="23"/>
        </w:rPr>
        <w:t>S151 Officer</w:t>
      </w:r>
      <w:r w:rsidR="00717B0D">
        <w:rPr>
          <w:szCs w:val="23"/>
        </w:rPr>
        <w:t xml:space="preserve">. </w:t>
      </w:r>
    </w:p>
    <w:p w14:paraId="1643CC13" w14:textId="77777777" w:rsidR="00AE5F12" w:rsidRDefault="00AE5F12" w:rsidP="00AE5F12">
      <w:pPr>
        <w:ind w:left="567" w:hanging="567"/>
        <w:rPr>
          <w:szCs w:val="23"/>
        </w:rPr>
      </w:pPr>
    </w:p>
    <w:p w14:paraId="41F8A23C" w14:textId="55644144" w:rsidR="00AE5F12" w:rsidRDefault="00AE5F12" w:rsidP="00AE5F12">
      <w:pPr>
        <w:ind w:left="567" w:hanging="567"/>
        <w:rPr>
          <w:szCs w:val="23"/>
        </w:rPr>
      </w:pPr>
      <w:r>
        <w:rPr>
          <w:szCs w:val="23"/>
        </w:rPr>
        <w:t>2.2</w:t>
      </w:r>
      <w:r>
        <w:rPr>
          <w:szCs w:val="23"/>
        </w:rPr>
        <w:tab/>
        <w:t xml:space="preserve">Directors are responsible for the proper operation of financial processes in their Directorates. They should ensure that </w:t>
      </w:r>
      <w:r w:rsidR="00555B27">
        <w:rPr>
          <w:szCs w:val="23"/>
        </w:rPr>
        <w:t xml:space="preserve">Officers </w:t>
      </w:r>
      <w:r>
        <w:rPr>
          <w:szCs w:val="23"/>
        </w:rPr>
        <w:t xml:space="preserve">receive relevant financial training that has been approved by the </w:t>
      </w:r>
      <w:r w:rsidR="00101A29">
        <w:rPr>
          <w:szCs w:val="23"/>
        </w:rPr>
        <w:t>S151 Officer</w:t>
      </w:r>
      <w:r>
        <w:rPr>
          <w:szCs w:val="23"/>
        </w:rPr>
        <w:t>. Directors must also ensure that, where appropriate, computer and other systems are registered in accordance with</w:t>
      </w:r>
      <w:r w:rsidR="00555B27">
        <w:rPr>
          <w:szCs w:val="23"/>
        </w:rPr>
        <w:t xml:space="preserve"> the Data</w:t>
      </w:r>
      <w:r>
        <w:rPr>
          <w:szCs w:val="23"/>
        </w:rPr>
        <w:t xml:space="preserve"> </w:t>
      </w:r>
      <w:r w:rsidR="00555B27">
        <w:rPr>
          <w:szCs w:val="23"/>
        </w:rPr>
        <w:t>P</w:t>
      </w:r>
      <w:r>
        <w:rPr>
          <w:szCs w:val="23"/>
        </w:rPr>
        <w:t xml:space="preserve">rotection </w:t>
      </w:r>
      <w:r w:rsidR="00555B27">
        <w:rPr>
          <w:szCs w:val="23"/>
        </w:rPr>
        <w:t>2018 and the General Data Protection Regulations 2016</w:t>
      </w:r>
      <w:r>
        <w:rPr>
          <w:szCs w:val="23"/>
        </w:rPr>
        <w:t xml:space="preserve">, and that </w:t>
      </w:r>
      <w:r w:rsidR="00555B27">
        <w:rPr>
          <w:szCs w:val="23"/>
        </w:rPr>
        <w:t xml:space="preserve">Officers </w:t>
      </w:r>
      <w:r>
        <w:rPr>
          <w:szCs w:val="23"/>
        </w:rPr>
        <w:t xml:space="preserve">are aware of their responsibilities under </w:t>
      </w:r>
      <w:r w:rsidR="00391E2B">
        <w:rPr>
          <w:szCs w:val="23"/>
        </w:rPr>
        <w:t xml:space="preserve">the </w:t>
      </w:r>
      <w:r>
        <w:rPr>
          <w:szCs w:val="23"/>
        </w:rPr>
        <w:t>Freedom of Information Act</w:t>
      </w:r>
      <w:r w:rsidR="00555B27">
        <w:rPr>
          <w:szCs w:val="23"/>
        </w:rPr>
        <w:t xml:space="preserve"> 2000 and </w:t>
      </w:r>
      <w:r w:rsidR="00391E2B">
        <w:rPr>
          <w:szCs w:val="23"/>
        </w:rPr>
        <w:t xml:space="preserve">the </w:t>
      </w:r>
      <w:r w:rsidR="00555B27">
        <w:rPr>
          <w:szCs w:val="23"/>
        </w:rPr>
        <w:t>Environmental Information Regulations 2004</w:t>
      </w:r>
      <w:r>
        <w:rPr>
          <w:szCs w:val="23"/>
        </w:rPr>
        <w:t>.</w:t>
      </w:r>
    </w:p>
    <w:p w14:paraId="7A74AD83" w14:textId="77777777" w:rsidR="00AE5F12" w:rsidRDefault="00AE5F12" w:rsidP="00AE5F12">
      <w:pPr>
        <w:ind w:left="567" w:hanging="567"/>
        <w:rPr>
          <w:szCs w:val="23"/>
        </w:rPr>
      </w:pPr>
    </w:p>
    <w:p w14:paraId="693172FF" w14:textId="77777777" w:rsidR="00AE5F12" w:rsidRDefault="00AE5F12" w:rsidP="00A17893">
      <w:pPr>
        <w:pStyle w:val="Leader2"/>
      </w:pPr>
      <w:r>
        <w:t>3</w:t>
      </w:r>
      <w:r>
        <w:tab/>
        <w:t>Income and Expenditure</w:t>
      </w:r>
    </w:p>
    <w:p w14:paraId="29159CF2" w14:textId="77777777" w:rsidR="00AE5F12" w:rsidRDefault="00AE5F12" w:rsidP="00AE5F12">
      <w:pPr>
        <w:ind w:left="567" w:hanging="567"/>
        <w:rPr>
          <w:b/>
          <w:bCs/>
          <w:szCs w:val="23"/>
        </w:rPr>
      </w:pPr>
    </w:p>
    <w:p w14:paraId="3D32B081" w14:textId="101F97B6" w:rsidR="00AE5F12" w:rsidRDefault="00AE5F12" w:rsidP="00AE5F12">
      <w:pPr>
        <w:ind w:left="567" w:hanging="567"/>
        <w:rPr>
          <w:szCs w:val="23"/>
        </w:rPr>
      </w:pPr>
      <w:r>
        <w:rPr>
          <w:szCs w:val="23"/>
        </w:rPr>
        <w:t>3.1</w:t>
      </w:r>
      <w:r>
        <w:rPr>
          <w:szCs w:val="23"/>
        </w:rPr>
        <w:tab/>
        <w:t xml:space="preserve">Directors and Managers must ensure there is a proper scheme of delegation </w:t>
      </w:r>
      <w:r w:rsidR="00136D9C">
        <w:rPr>
          <w:szCs w:val="23"/>
        </w:rPr>
        <w:t xml:space="preserve">related to the </w:t>
      </w:r>
      <w:r w:rsidR="00717B0D">
        <w:rPr>
          <w:szCs w:val="23"/>
        </w:rPr>
        <w:t xml:space="preserve">effective </w:t>
      </w:r>
      <w:r w:rsidR="00136D9C">
        <w:rPr>
          <w:szCs w:val="23"/>
        </w:rPr>
        <w:t xml:space="preserve">management of income and expenditure </w:t>
      </w:r>
      <w:r>
        <w:rPr>
          <w:szCs w:val="23"/>
        </w:rPr>
        <w:t>for their area</w:t>
      </w:r>
      <w:r w:rsidR="00717B0D">
        <w:rPr>
          <w:szCs w:val="23"/>
        </w:rPr>
        <w:t>. They must ensure that it</w:t>
      </w:r>
      <w:r>
        <w:rPr>
          <w:szCs w:val="23"/>
        </w:rPr>
        <w:t xml:space="preserve"> is operating effectively</w:t>
      </w:r>
      <w:r w:rsidR="00717B0D">
        <w:rPr>
          <w:szCs w:val="23"/>
        </w:rPr>
        <w:t xml:space="preserve"> and is consistent with the Authority’s Core Documents</w:t>
      </w:r>
      <w:r>
        <w:rPr>
          <w:szCs w:val="23"/>
        </w:rPr>
        <w:t xml:space="preserve">. The </w:t>
      </w:r>
      <w:r w:rsidR="00391E2B">
        <w:rPr>
          <w:szCs w:val="23"/>
        </w:rPr>
        <w:t>s</w:t>
      </w:r>
      <w:r>
        <w:rPr>
          <w:szCs w:val="23"/>
        </w:rPr>
        <w:t xml:space="preserve">cheme of </w:t>
      </w:r>
      <w:r w:rsidR="00391E2B">
        <w:rPr>
          <w:szCs w:val="23"/>
        </w:rPr>
        <w:t>d</w:t>
      </w:r>
      <w:r>
        <w:rPr>
          <w:szCs w:val="23"/>
        </w:rPr>
        <w:t xml:space="preserve">elegation should identify </w:t>
      </w:r>
      <w:r w:rsidR="00DC60D4">
        <w:rPr>
          <w:szCs w:val="23"/>
        </w:rPr>
        <w:t xml:space="preserve">Officers </w:t>
      </w:r>
      <w:r>
        <w:rPr>
          <w:szCs w:val="23"/>
        </w:rPr>
        <w:t xml:space="preserve">authorised to act on behalf of the Authority in respect of payment procedures and income collection and the limits of their authority.  </w:t>
      </w:r>
    </w:p>
    <w:p w14:paraId="5CAA0E5E" w14:textId="77777777" w:rsidR="00AE5F12" w:rsidRDefault="00AE5F12" w:rsidP="00AE5F12">
      <w:pPr>
        <w:ind w:left="567" w:hanging="567"/>
        <w:rPr>
          <w:szCs w:val="23"/>
        </w:rPr>
      </w:pPr>
    </w:p>
    <w:p w14:paraId="02F60D42" w14:textId="77777777" w:rsidR="00AE5F12" w:rsidRDefault="00AE5F12" w:rsidP="00AE5F12">
      <w:pPr>
        <w:ind w:left="567" w:hanging="567"/>
        <w:rPr>
          <w:szCs w:val="23"/>
        </w:rPr>
      </w:pPr>
      <w:r>
        <w:rPr>
          <w:szCs w:val="23"/>
        </w:rPr>
        <w:t>3.2</w:t>
      </w:r>
      <w:r>
        <w:rPr>
          <w:szCs w:val="23"/>
        </w:rPr>
        <w:tab/>
      </w:r>
      <w:r w:rsidR="00DC60D4">
        <w:rPr>
          <w:szCs w:val="23"/>
        </w:rPr>
        <w:t>Members</w:t>
      </w:r>
      <w:r w:rsidRPr="00614BF2">
        <w:rPr>
          <w:szCs w:val="23"/>
        </w:rPr>
        <w:t xml:space="preserve"> </w:t>
      </w:r>
      <w:r w:rsidR="00DC60D4">
        <w:rPr>
          <w:szCs w:val="23"/>
        </w:rPr>
        <w:t>have</w:t>
      </w:r>
      <w:r>
        <w:rPr>
          <w:szCs w:val="23"/>
        </w:rPr>
        <w:t xml:space="preserve"> power to approve</w:t>
      </w:r>
      <w:r w:rsidRPr="00776C5D">
        <w:rPr>
          <w:szCs w:val="23"/>
        </w:rPr>
        <w:t xml:space="preserve"> procedures for writing off debts </w:t>
      </w:r>
      <w:r w:rsidR="00717B0D">
        <w:rPr>
          <w:szCs w:val="23"/>
        </w:rPr>
        <w:t xml:space="preserve">over £15,000 </w:t>
      </w:r>
      <w:r w:rsidRPr="00776C5D">
        <w:rPr>
          <w:szCs w:val="23"/>
        </w:rPr>
        <w:t xml:space="preserve">as part of the overall </w:t>
      </w:r>
      <w:r w:rsidRPr="002C7C5A">
        <w:rPr>
          <w:szCs w:val="23"/>
        </w:rPr>
        <w:t>framework of accountability and control.</w:t>
      </w:r>
      <w:r>
        <w:rPr>
          <w:szCs w:val="23"/>
        </w:rPr>
        <w:t xml:space="preserve"> </w:t>
      </w:r>
    </w:p>
    <w:p w14:paraId="3467600A" w14:textId="77777777" w:rsidR="00AE5F12" w:rsidRDefault="00AE5F12" w:rsidP="00AE5F12">
      <w:pPr>
        <w:ind w:left="567" w:hanging="567"/>
        <w:rPr>
          <w:i/>
          <w:iCs/>
          <w:szCs w:val="23"/>
        </w:rPr>
      </w:pPr>
    </w:p>
    <w:p w14:paraId="7CDC28E9" w14:textId="77777777" w:rsidR="00AE5F12" w:rsidRDefault="00AE5F12" w:rsidP="00A17893">
      <w:pPr>
        <w:pStyle w:val="Leader2"/>
      </w:pPr>
      <w:r>
        <w:t>4</w:t>
      </w:r>
      <w:r>
        <w:tab/>
        <w:t xml:space="preserve">Payments to </w:t>
      </w:r>
      <w:r w:rsidR="00BD248E">
        <w:t>Officers</w:t>
      </w:r>
      <w:r w:rsidR="00C04BA6">
        <w:t xml:space="preserve">, </w:t>
      </w:r>
      <w:r>
        <w:t>Members</w:t>
      </w:r>
      <w:r w:rsidR="00C04BA6">
        <w:t xml:space="preserve"> and Volunteers</w:t>
      </w:r>
    </w:p>
    <w:p w14:paraId="251A7C37" w14:textId="77777777" w:rsidR="00AE5F12" w:rsidRDefault="00AE5F12" w:rsidP="00AE5F12">
      <w:pPr>
        <w:ind w:left="567" w:hanging="567"/>
        <w:rPr>
          <w:b/>
          <w:bCs/>
          <w:szCs w:val="23"/>
        </w:rPr>
      </w:pPr>
    </w:p>
    <w:p w14:paraId="041C1058" w14:textId="5DB16F0D" w:rsidR="00AE5F12" w:rsidRDefault="00AE5F12" w:rsidP="00AE5F12">
      <w:pPr>
        <w:ind w:left="567" w:hanging="567"/>
        <w:rPr>
          <w:szCs w:val="23"/>
        </w:rPr>
      </w:pPr>
      <w:r>
        <w:rPr>
          <w:szCs w:val="23"/>
        </w:rPr>
        <w:t>4.1</w:t>
      </w:r>
      <w:r>
        <w:rPr>
          <w:szCs w:val="23"/>
        </w:rPr>
        <w:tab/>
        <w:t xml:space="preserve">The </w:t>
      </w:r>
      <w:r w:rsidR="00FC4798">
        <w:rPr>
          <w:szCs w:val="23"/>
        </w:rPr>
        <w:t>Director of Visitor Services and Resources</w:t>
      </w:r>
      <w:r>
        <w:rPr>
          <w:szCs w:val="23"/>
        </w:rPr>
        <w:t xml:space="preserve"> is responsible for </w:t>
      </w:r>
      <w:r w:rsidR="00C04BA6">
        <w:rPr>
          <w:szCs w:val="23"/>
        </w:rPr>
        <w:t xml:space="preserve">the payment of remuneration, allowances and expenses to </w:t>
      </w:r>
      <w:r w:rsidR="005B43F6">
        <w:rPr>
          <w:szCs w:val="23"/>
        </w:rPr>
        <w:t>Officers</w:t>
      </w:r>
      <w:r w:rsidR="00C04BA6">
        <w:rPr>
          <w:szCs w:val="23"/>
        </w:rPr>
        <w:t xml:space="preserve">, </w:t>
      </w:r>
      <w:r w:rsidR="005B43F6">
        <w:rPr>
          <w:szCs w:val="23"/>
        </w:rPr>
        <w:t>M</w:t>
      </w:r>
      <w:r w:rsidR="00C04BA6">
        <w:rPr>
          <w:szCs w:val="23"/>
        </w:rPr>
        <w:t xml:space="preserve">embers and </w:t>
      </w:r>
      <w:r w:rsidR="005B43F6">
        <w:rPr>
          <w:szCs w:val="23"/>
        </w:rPr>
        <w:t>V</w:t>
      </w:r>
      <w:r w:rsidR="00C04BA6">
        <w:rPr>
          <w:szCs w:val="23"/>
        </w:rPr>
        <w:t xml:space="preserve">olunteers in accordance with the Authority’s policies. </w:t>
      </w:r>
    </w:p>
    <w:p w14:paraId="43ABA296" w14:textId="77777777" w:rsidR="00AE5F12" w:rsidRDefault="00AE5F12" w:rsidP="00AE5F12">
      <w:pPr>
        <w:ind w:left="567" w:hanging="567"/>
        <w:rPr>
          <w:b/>
          <w:szCs w:val="23"/>
        </w:rPr>
      </w:pPr>
    </w:p>
    <w:p w14:paraId="2A892B30" w14:textId="77777777" w:rsidR="00AE5F12" w:rsidRDefault="00AE5F12" w:rsidP="00A17893">
      <w:pPr>
        <w:pStyle w:val="Leader2"/>
      </w:pPr>
      <w:r>
        <w:t>5</w:t>
      </w:r>
      <w:r>
        <w:tab/>
        <w:t>Taxation</w:t>
      </w:r>
    </w:p>
    <w:p w14:paraId="6B4A89FB" w14:textId="77777777" w:rsidR="00AE5F12" w:rsidRDefault="00AE5F12" w:rsidP="00AE5F12">
      <w:pPr>
        <w:ind w:left="567" w:hanging="567"/>
        <w:rPr>
          <w:szCs w:val="23"/>
        </w:rPr>
      </w:pPr>
    </w:p>
    <w:p w14:paraId="259C4F35" w14:textId="6FD52CF4" w:rsidR="00AE5F12" w:rsidRDefault="00AE5F12" w:rsidP="00AE5F12">
      <w:pPr>
        <w:ind w:left="567" w:hanging="567"/>
        <w:rPr>
          <w:szCs w:val="23"/>
        </w:rPr>
      </w:pPr>
      <w:r>
        <w:rPr>
          <w:szCs w:val="23"/>
        </w:rPr>
        <w:t>5.1</w:t>
      </w:r>
      <w:r>
        <w:rPr>
          <w:szCs w:val="23"/>
        </w:rPr>
        <w:tab/>
        <w:t xml:space="preserve">The </w:t>
      </w:r>
      <w:r w:rsidR="00101A29">
        <w:rPr>
          <w:szCs w:val="23"/>
        </w:rPr>
        <w:t>S151 Officer</w:t>
      </w:r>
      <w:r>
        <w:rPr>
          <w:szCs w:val="23"/>
        </w:rPr>
        <w:t xml:space="preserve"> is responsible for securing appropriate advice on all taxation issues that affect the Authority, and for maintaining the Authority’s tax records, making all tax payments, receiving tax credits and submitting tax returns by their due date.</w:t>
      </w:r>
    </w:p>
    <w:p w14:paraId="789762D1" w14:textId="77777777" w:rsidR="00AE5F12" w:rsidRDefault="00AE5F12" w:rsidP="00AE5F12">
      <w:pPr>
        <w:ind w:left="567" w:hanging="567"/>
        <w:rPr>
          <w:szCs w:val="23"/>
        </w:rPr>
      </w:pPr>
    </w:p>
    <w:p w14:paraId="62B6DF77" w14:textId="77777777" w:rsidR="00AE5F12" w:rsidRDefault="00AE5F12" w:rsidP="00A17893">
      <w:pPr>
        <w:pStyle w:val="Leader2"/>
      </w:pPr>
      <w:r>
        <w:t>6</w:t>
      </w:r>
      <w:r>
        <w:tab/>
        <w:t xml:space="preserve">Business Units </w:t>
      </w:r>
    </w:p>
    <w:p w14:paraId="1CA7B5AB" w14:textId="77777777" w:rsidR="00AE5F12" w:rsidRDefault="00AE5F12" w:rsidP="00AE5F12">
      <w:pPr>
        <w:ind w:left="567" w:hanging="567"/>
        <w:rPr>
          <w:szCs w:val="23"/>
        </w:rPr>
      </w:pPr>
    </w:p>
    <w:p w14:paraId="68F12800" w14:textId="602A8966" w:rsidR="00AE5F12" w:rsidRDefault="00AE5F12" w:rsidP="00AE5F12">
      <w:pPr>
        <w:ind w:left="567" w:hanging="567"/>
        <w:rPr>
          <w:szCs w:val="23"/>
        </w:rPr>
      </w:pPr>
      <w:r>
        <w:rPr>
          <w:szCs w:val="23"/>
        </w:rPr>
        <w:t>6.1</w:t>
      </w:r>
      <w:r>
        <w:rPr>
          <w:szCs w:val="23"/>
        </w:rPr>
        <w:tab/>
        <w:t xml:space="preserve">The </w:t>
      </w:r>
      <w:r w:rsidR="00101A29">
        <w:rPr>
          <w:szCs w:val="23"/>
        </w:rPr>
        <w:t>S151 Officer</w:t>
      </w:r>
      <w:r>
        <w:rPr>
          <w:szCs w:val="23"/>
        </w:rPr>
        <w:t xml:space="preserve"> must advise on the establishment and operation of trading accounts and business units, where applicable.</w:t>
      </w:r>
    </w:p>
    <w:p w14:paraId="069881C3" w14:textId="77777777" w:rsidR="00AE5F12" w:rsidRDefault="00AE5F12" w:rsidP="00AE5F12">
      <w:pPr>
        <w:ind w:left="567" w:hanging="567"/>
        <w:rPr>
          <w:szCs w:val="23"/>
        </w:rPr>
      </w:pPr>
      <w:r>
        <w:rPr>
          <w:szCs w:val="23"/>
        </w:rPr>
        <w:br w:type="page"/>
      </w:r>
      <w:r>
        <w:rPr>
          <w:b/>
          <w:bCs/>
          <w:kern w:val="32"/>
          <w:sz w:val="28"/>
          <w:szCs w:val="23"/>
        </w:rPr>
        <w:lastRenderedPageBreak/>
        <w:t>2.</w:t>
      </w:r>
      <w:r>
        <w:rPr>
          <w:b/>
          <w:bCs/>
          <w:kern w:val="32"/>
          <w:sz w:val="28"/>
          <w:szCs w:val="23"/>
        </w:rPr>
        <w:tab/>
      </w:r>
      <w:r>
        <w:rPr>
          <w:b/>
          <w:bCs/>
          <w:sz w:val="28"/>
        </w:rPr>
        <w:t xml:space="preserve">Financial Regulations </w:t>
      </w:r>
      <w:r>
        <w:rPr>
          <w:b/>
          <w:bCs/>
        </w:rPr>
        <w:t xml:space="preserve">– </w:t>
      </w:r>
      <w:r>
        <w:rPr>
          <w:b/>
          <w:bCs/>
          <w:sz w:val="28"/>
        </w:rPr>
        <w:t>Overarching Responsibilities</w:t>
      </w:r>
    </w:p>
    <w:p w14:paraId="23B6CFB0" w14:textId="77777777" w:rsidR="00AE5F12" w:rsidRDefault="00AE5F12" w:rsidP="00AE5F12">
      <w:pPr>
        <w:pStyle w:val="FootnoteText"/>
        <w:ind w:left="567" w:hanging="567"/>
        <w:rPr>
          <w:szCs w:val="23"/>
        </w:rPr>
      </w:pPr>
    </w:p>
    <w:p w14:paraId="374A4F1B" w14:textId="77777777" w:rsidR="00AE5F12" w:rsidRDefault="00AE5F12" w:rsidP="00AE5F12">
      <w:pPr>
        <w:pStyle w:val="Heading2"/>
        <w:ind w:left="567" w:hanging="567"/>
      </w:pPr>
      <w:bookmarkStart w:id="25" w:name="_Toc127263869"/>
      <w:bookmarkStart w:id="26" w:name="_Toc137365612"/>
      <w:bookmarkStart w:id="27" w:name="_Toc137366001"/>
      <w:bookmarkStart w:id="28" w:name="_Toc84494909"/>
      <w:r>
        <w:t>EXTERNAL ARRANGEMENTS</w:t>
      </w:r>
      <w:bookmarkEnd w:id="25"/>
      <w:bookmarkEnd w:id="26"/>
      <w:bookmarkEnd w:id="27"/>
      <w:bookmarkEnd w:id="28"/>
    </w:p>
    <w:p w14:paraId="38C9932E" w14:textId="77777777" w:rsidR="00AE5F12" w:rsidRDefault="00AE5F12" w:rsidP="00AE5F12">
      <w:pPr>
        <w:ind w:left="567" w:hanging="567"/>
        <w:rPr>
          <w:sz w:val="20"/>
          <w:szCs w:val="23"/>
        </w:rPr>
      </w:pPr>
    </w:p>
    <w:p w14:paraId="2820136B" w14:textId="77777777" w:rsidR="00AE5F12" w:rsidRDefault="00AE5F12" w:rsidP="00A17893">
      <w:pPr>
        <w:pStyle w:val="Leader2"/>
      </w:pPr>
      <w:r>
        <w:t>1</w:t>
      </w:r>
      <w:r>
        <w:tab/>
        <w:t>Introduction</w:t>
      </w:r>
    </w:p>
    <w:p w14:paraId="7195C330" w14:textId="77777777" w:rsidR="00AE5F12" w:rsidRDefault="00AE5F12" w:rsidP="00AE5F12">
      <w:pPr>
        <w:ind w:left="567" w:hanging="567"/>
        <w:rPr>
          <w:b/>
          <w:bCs/>
          <w:szCs w:val="23"/>
        </w:rPr>
      </w:pPr>
    </w:p>
    <w:p w14:paraId="196E080B" w14:textId="2F395B70" w:rsidR="00AE5F12" w:rsidRDefault="00AE5F12" w:rsidP="00AE5F12">
      <w:pPr>
        <w:ind w:left="567" w:hanging="567"/>
        <w:rPr>
          <w:szCs w:val="23"/>
        </w:rPr>
      </w:pPr>
      <w:r>
        <w:rPr>
          <w:szCs w:val="23"/>
        </w:rPr>
        <w:t>1.1</w:t>
      </w:r>
      <w:r>
        <w:rPr>
          <w:szCs w:val="23"/>
        </w:rPr>
        <w:tab/>
        <w:t>The Authority provides a distinctive leadership role for the community and brings together the contributions of various stakeholders. It must act within its powers</w:t>
      </w:r>
      <w:r w:rsidR="00391E2B">
        <w:rPr>
          <w:szCs w:val="23"/>
        </w:rPr>
        <w:t>, working with key stakeholders,</w:t>
      </w:r>
      <w:r>
        <w:rPr>
          <w:szCs w:val="23"/>
        </w:rPr>
        <w:t xml:space="preserve"> to </w:t>
      </w:r>
      <w:r w:rsidR="000439B8">
        <w:rPr>
          <w:szCs w:val="23"/>
        </w:rPr>
        <w:t>achieve</w:t>
      </w:r>
      <w:r w:rsidR="00391E2B">
        <w:rPr>
          <w:szCs w:val="23"/>
        </w:rPr>
        <w:t xml:space="preserve"> the Vision for the National Park. </w:t>
      </w:r>
    </w:p>
    <w:p w14:paraId="2D374E5C" w14:textId="77777777" w:rsidR="00AE5F12" w:rsidRDefault="00AE5F12" w:rsidP="00AE5F12">
      <w:pPr>
        <w:ind w:left="567" w:hanging="567"/>
        <w:rPr>
          <w:szCs w:val="23"/>
        </w:rPr>
      </w:pPr>
    </w:p>
    <w:p w14:paraId="3DC5FA63" w14:textId="77777777" w:rsidR="00AE5F12" w:rsidRDefault="00AE5F12" w:rsidP="00A17893">
      <w:pPr>
        <w:pStyle w:val="Leader2"/>
      </w:pPr>
      <w:r>
        <w:t>2</w:t>
      </w:r>
      <w:r>
        <w:tab/>
        <w:t>Partnerships</w:t>
      </w:r>
    </w:p>
    <w:p w14:paraId="6F236F12" w14:textId="77777777" w:rsidR="00AE5F12" w:rsidRDefault="00AE5F12" w:rsidP="00AE5F12">
      <w:pPr>
        <w:ind w:left="567" w:hanging="567"/>
        <w:rPr>
          <w:szCs w:val="23"/>
        </w:rPr>
      </w:pPr>
    </w:p>
    <w:p w14:paraId="3D68EDD7" w14:textId="0AC3AF20" w:rsidR="00AE5F12" w:rsidRDefault="00AE5F12" w:rsidP="00AE5F12">
      <w:pPr>
        <w:pStyle w:val="BodyTextIndent"/>
        <w:ind w:left="540" w:hanging="540"/>
      </w:pPr>
      <w:r>
        <w:t>2.1</w:t>
      </w:r>
      <w:r>
        <w:tab/>
        <w:t>The Vision for the National Park adopted by the Authority is intended to facilitate partnership working. The focus for forming partnerships with other public, private, voluntary and community sector organisations must be</w:t>
      </w:r>
      <w:r w:rsidR="00136D9C">
        <w:t xml:space="preserve"> our statutory </w:t>
      </w:r>
      <w:r w:rsidR="004A06B7">
        <w:t>p</w:t>
      </w:r>
      <w:r w:rsidR="00136D9C">
        <w:t xml:space="preserve">urposes and </w:t>
      </w:r>
      <w:r w:rsidR="004A06B7">
        <w:t>d</w:t>
      </w:r>
      <w:r w:rsidR="00136D9C">
        <w:t xml:space="preserve">uty, </w:t>
      </w:r>
      <w:r>
        <w:t xml:space="preserve">the Vision and the Authority’s </w:t>
      </w:r>
      <w:hyperlink r:id="rId18" w:history="1">
        <w:r w:rsidRPr="00817C94">
          <w:rPr>
            <w:rStyle w:val="Hyperlink"/>
          </w:rPr>
          <w:t>Business Plan</w:t>
        </w:r>
      </w:hyperlink>
      <w:r>
        <w:t xml:space="preserve">. </w:t>
      </w:r>
    </w:p>
    <w:p w14:paraId="7D7924F2" w14:textId="77777777" w:rsidR="00AE5F12" w:rsidRDefault="00AE5F12" w:rsidP="00AE5F12">
      <w:pPr>
        <w:pStyle w:val="BodyTextIndent"/>
        <w:ind w:left="540" w:hanging="540"/>
      </w:pPr>
    </w:p>
    <w:p w14:paraId="2B8B61EF" w14:textId="77777777" w:rsidR="00AE5F12" w:rsidRDefault="00AE5F12" w:rsidP="00AE5F12">
      <w:pPr>
        <w:ind w:left="540" w:hanging="540"/>
      </w:pPr>
      <w:r>
        <w:t>2.2</w:t>
      </w:r>
      <w:r>
        <w:tab/>
        <w:t>The Monitoring Officer will ensure that partnership working arrangements comply with all legal requirements affecting the Authority.</w:t>
      </w:r>
    </w:p>
    <w:p w14:paraId="1D38D7C8" w14:textId="77777777" w:rsidR="00AE5F12" w:rsidRDefault="00AE5F12" w:rsidP="00AE5F12">
      <w:pPr>
        <w:ind w:left="540" w:hanging="540"/>
      </w:pPr>
    </w:p>
    <w:p w14:paraId="28BAD1D9" w14:textId="412C0BCB" w:rsidR="00AE5F12" w:rsidRDefault="00AE5F12" w:rsidP="00AE5F12">
      <w:pPr>
        <w:ind w:left="567" w:hanging="567"/>
        <w:rPr>
          <w:szCs w:val="23"/>
        </w:rPr>
      </w:pPr>
      <w:r>
        <w:rPr>
          <w:szCs w:val="23"/>
        </w:rPr>
        <w:t>2.3</w:t>
      </w:r>
      <w:r>
        <w:rPr>
          <w:szCs w:val="23"/>
        </w:rPr>
        <w:tab/>
        <w:t xml:space="preserve">The Monitoring Officer and </w:t>
      </w:r>
      <w:r w:rsidR="00101A29">
        <w:rPr>
          <w:szCs w:val="23"/>
        </w:rPr>
        <w:t>S151 Officer</w:t>
      </w:r>
      <w:r>
        <w:rPr>
          <w:szCs w:val="23"/>
        </w:rPr>
        <w:t xml:space="preserve"> must advise on the overall corporate governance arrangements of partnerships, and ensure that risks have been fully appraised before </w:t>
      </w:r>
      <w:r w:rsidR="003A217B">
        <w:rPr>
          <w:szCs w:val="23"/>
        </w:rPr>
        <w:t xml:space="preserve">any agreements with </w:t>
      </w:r>
      <w:r>
        <w:rPr>
          <w:szCs w:val="23"/>
        </w:rPr>
        <w:t xml:space="preserve">partners are entered into. </w:t>
      </w:r>
    </w:p>
    <w:p w14:paraId="22114288" w14:textId="77777777" w:rsidR="00AE5F12" w:rsidRDefault="00AE5F12" w:rsidP="00AE5F12">
      <w:pPr>
        <w:ind w:left="540" w:hanging="540"/>
      </w:pPr>
    </w:p>
    <w:p w14:paraId="0B3226F0" w14:textId="77777777" w:rsidR="00AE5F12" w:rsidRDefault="00AE5F12" w:rsidP="00AE5F12">
      <w:pPr>
        <w:ind w:left="540" w:hanging="540"/>
      </w:pPr>
      <w:r>
        <w:t>2.4</w:t>
      </w:r>
      <w:r>
        <w:tab/>
        <w:t>The Authority will not delegate any of its functions to partner organisations unless they are permitted by law.</w:t>
      </w:r>
    </w:p>
    <w:p w14:paraId="1E0C7C43" w14:textId="77777777" w:rsidR="00AE5F12" w:rsidRDefault="00AE5F12" w:rsidP="00AE5F12">
      <w:pPr>
        <w:ind w:left="540" w:hanging="540"/>
      </w:pPr>
    </w:p>
    <w:p w14:paraId="6007DD38" w14:textId="77777777" w:rsidR="00AE5F12" w:rsidRDefault="00AE5F12" w:rsidP="00AE5F12">
      <w:pPr>
        <w:ind w:left="540" w:hanging="540"/>
      </w:pPr>
      <w:r>
        <w:t>2.5</w:t>
      </w:r>
      <w:r>
        <w:tab/>
      </w:r>
      <w:r w:rsidR="003A217B">
        <w:t xml:space="preserve">The </w:t>
      </w:r>
      <w:r>
        <w:rPr>
          <w:szCs w:val="23"/>
        </w:rPr>
        <w:t xml:space="preserve">Authority </w:t>
      </w:r>
      <w:r w:rsidR="00B466D1">
        <w:rPr>
          <w:szCs w:val="23"/>
        </w:rPr>
        <w:t xml:space="preserve">Committee </w:t>
      </w:r>
      <w:r>
        <w:rPr>
          <w:szCs w:val="23"/>
        </w:rPr>
        <w:t xml:space="preserve">can delegate partnership related functions to </w:t>
      </w:r>
      <w:r w:rsidR="003A217B">
        <w:rPr>
          <w:szCs w:val="23"/>
        </w:rPr>
        <w:t>O</w:t>
      </w:r>
      <w:r>
        <w:rPr>
          <w:szCs w:val="23"/>
        </w:rPr>
        <w:t xml:space="preserve">fficers. </w:t>
      </w:r>
      <w:r>
        <w:t xml:space="preserve">Any powers exercised by </w:t>
      </w:r>
      <w:r w:rsidR="003A217B">
        <w:t>O</w:t>
      </w:r>
      <w:r>
        <w:t xml:space="preserve">fficers on behalf of the Authority in connection with partnership working must be set out in the </w:t>
      </w:r>
      <w:r w:rsidR="003A217B">
        <w:t>S</w:t>
      </w:r>
      <w:r>
        <w:t xml:space="preserve">cheme of </w:t>
      </w:r>
      <w:r w:rsidR="003A217B">
        <w:t>D</w:t>
      </w:r>
      <w:r>
        <w:t xml:space="preserve">elegation approved by </w:t>
      </w:r>
      <w:r w:rsidR="00B466D1">
        <w:t>the Authority Committee</w:t>
      </w:r>
      <w:r>
        <w:t xml:space="preserve">.  Decisions taken by </w:t>
      </w:r>
      <w:r w:rsidR="003A217B">
        <w:t>O</w:t>
      </w:r>
      <w:r>
        <w:t xml:space="preserve">fficers </w:t>
      </w:r>
      <w:r w:rsidR="003A217B">
        <w:t>in accordance with</w:t>
      </w:r>
      <w:r>
        <w:t xml:space="preserve"> the delegation arrangements are binding on the Authority.</w:t>
      </w:r>
    </w:p>
    <w:p w14:paraId="28BEA71B" w14:textId="77777777" w:rsidR="00AE5F12" w:rsidRDefault="00AE5F12" w:rsidP="00AE5F12">
      <w:pPr>
        <w:ind w:left="567" w:hanging="567"/>
        <w:rPr>
          <w:szCs w:val="23"/>
        </w:rPr>
      </w:pPr>
    </w:p>
    <w:p w14:paraId="351D70A7" w14:textId="51CD4EED" w:rsidR="00AE5F12" w:rsidRDefault="00AE5F12" w:rsidP="00AE5F12">
      <w:pPr>
        <w:ind w:left="567" w:hanging="567"/>
        <w:rPr>
          <w:szCs w:val="23"/>
        </w:rPr>
      </w:pPr>
      <w:r>
        <w:rPr>
          <w:szCs w:val="23"/>
        </w:rPr>
        <w:t>2.6</w:t>
      </w:r>
      <w:r>
        <w:rPr>
          <w:szCs w:val="23"/>
        </w:rPr>
        <w:tab/>
        <w:t xml:space="preserve">The </w:t>
      </w:r>
      <w:r w:rsidR="00101A29">
        <w:rPr>
          <w:szCs w:val="23"/>
        </w:rPr>
        <w:t>S151 Officer</w:t>
      </w:r>
      <w:r>
        <w:rPr>
          <w:szCs w:val="23"/>
        </w:rPr>
        <w:t xml:space="preserve"> is responsible for promoting and maintaining the same high standards of conduct and financial administration in partnerships that apply in the Authority. </w:t>
      </w:r>
      <w:r w:rsidR="003A217B">
        <w:rPr>
          <w:szCs w:val="23"/>
        </w:rPr>
        <w:t>They</w:t>
      </w:r>
      <w:r>
        <w:rPr>
          <w:szCs w:val="23"/>
        </w:rPr>
        <w:t xml:space="preserve"> must ensure that the accounting arrangements for partnerships, joint ventures and contracts are satisfactory, taking into consideration the risks proposed by the arrangement and the Authority’s degree of influence. Officers and Members must be alerted to any material concerns in relation to partnership financial management.  </w:t>
      </w:r>
    </w:p>
    <w:p w14:paraId="45779933" w14:textId="77777777" w:rsidR="00AE5F12" w:rsidRDefault="00AE5F12" w:rsidP="00AE5F12">
      <w:pPr>
        <w:ind w:left="567" w:hanging="567"/>
        <w:rPr>
          <w:szCs w:val="23"/>
        </w:rPr>
      </w:pPr>
    </w:p>
    <w:p w14:paraId="183D0DE6" w14:textId="77777777" w:rsidR="00AE5F12" w:rsidRDefault="00AE5F12" w:rsidP="00AE5F12">
      <w:pPr>
        <w:ind w:left="567" w:hanging="567"/>
        <w:rPr>
          <w:szCs w:val="23"/>
        </w:rPr>
      </w:pPr>
      <w:r>
        <w:rPr>
          <w:szCs w:val="23"/>
        </w:rPr>
        <w:t>2.7</w:t>
      </w:r>
      <w:r>
        <w:rPr>
          <w:szCs w:val="23"/>
        </w:rPr>
        <w:tab/>
        <w:t xml:space="preserve">The Monitoring Officer must ensure that all legal issues have been taken into consideration before arranging contracts with external bodies.  </w:t>
      </w:r>
    </w:p>
    <w:p w14:paraId="794AF842" w14:textId="77777777" w:rsidR="00AE5F12" w:rsidRDefault="00AE5F12" w:rsidP="00AE5F12">
      <w:pPr>
        <w:ind w:left="567" w:hanging="567"/>
        <w:rPr>
          <w:szCs w:val="23"/>
        </w:rPr>
      </w:pPr>
    </w:p>
    <w:p w14:paraId="4C22F5A9" w14:textId="77777777" w:rsidR="00AE5F12" w:rsidRDefault="00AE5F12" w:rsidP="00AE5F12">
      <w:pPr>
        <w:ind w:left="567" w:hanging="567"/>
        <w:rPr>
          <w:szCs w:val="23"/>
        </w:rPr>
      </w:pPr>
      <w:r>
        <w:rPr>
          <w:szCs w:val="23"/>
        </w:rPr>
        <w:t>2.8</w:t>
      </w:r>
      <w:r>
        <w:rPr>
          <w:szCs w:val="23"/>
        </w:rPr>
        <w:tab/>
        <w:t>Directors are responsible for ensuring that appropriate approvals are obtained before any negotiations are concluded in relation to work with external bodies.</w:t>
      </w:r>
    </w:p>
    <w:p w14:paraId="74372DA2" w14:textId="77777777" w:rsidR="00AE5F12" w:rsidRDefault="00AE5F12" w:rsidP="00AE5F12">
      <w:pPr>
        <w:ind w:left="567" w:hanging="567"/>
        <w:rPr>
          <w:szCs w:val="23"/>
        </w:rPr>
      </w:pPr>
    </w:p>
    <w:p w14:paraId="03DE8682" w14:textId="77777777" w:rsidR="00AE5F12" w:rsidRDefault="00AE5F12" w:rsidP="00A17893">
      <w:pPr>
        <w:pStyle w:val="Leader2"/>
      </w:pPr>
      <w:r>
        <w:t>3</w:t>
      </w:r>
      <w:r>
        <w:tab/>
        <w:t>External Funding</w:t>
      </w:r>
    </w:p>
    <w:p w14:paraId="0ADAD703" w14:textId="77777777" w:rsidR="00AE5F12" w:rsidRDefault="00AE5F12" w:rsidP="00AE5F12">
      <w:pPr>
        <w:ind w:left="567" w:hanging="567"/>
        <w:rPr>
          <w:szCs w:val="23"/>
        </w:rPr>
      </w:pPr>
    </w:p>
    <w:p w14:paraId="087740E5" w14:textId="4C59AE51" w:rsidR="00AE5F12" w:rsidRDefault="00AE5F12" w:rsidP="00AE5F12">
      <w:pPr>
        <w:ind w:left="567" w:hanging="567"/>
        <w:rPr>
          <w:szCs w:val="23"/>
        </w:rPr>
      </w:pPr>
      <w:r>
        <w:rPr>
          <w:szCs w:val="23"/>
        </w:rPr>
        <w:t>3.1</w:t>
      </w:r>
      <w:r>
        <w:rPr>
          <w:szCs w:val="23"/>
        </w:rPr>
        <w:tab/>
        <w:t xml:space="preserve">The </w:t>
      </w:r>
      <w:r w:rsidR="00101A29">
        <w:rPr>
          <w:szCs w:val="23"/>
        </w:rPr>
        <w:t>S151 Officer</w:t>
      </w:r>
      <w:r>
        <w:rPr>
          <w:szCs w:val="23"/>
        </w:rPr>
        <w:t xml:space="preserve"> is responsible for ensuring that all funding from external bodies is received and properly recorded in the accounts.</w:t>
      </w:r>
    </w:p>
    <w:p w14:paraId="62014A83" w14:textId="77777777" w:rsidR="00AE5F12" w:rsidRDefault="00AE5F12" w:rsidP="00AE5F12">
      <w:pPr>
        <w:ind w:left="567" w:hanging="567"/>
        <w:rPr>
          <w:szCs w:val="23"/>
        </w:rPr>
      </w:pPr>
    </w:p>
    <w:p w14:paraId="66945BB4" w14:textId="27813990" w:rsidR="00AE5F12" w:rsidRDefault="00AE5F12" w:rsidP="00AE5F12">
      <w:pPr>
        <w:ind w:left="567" w:hanging="567"/>
        <w:rPr>
          <w:szCs w:val="23"/>
        </w:rPr>
      </w:pPr>
      <w:r>
        <w:rPr>
          <w:szCs w:val="23"/>
        </w:rPr>
        <w:t>3.2</w:t>
      </w:r>
      <w:r>
        <w:rPr>
          <w:szCs w:val="23"/>
        </w:rPr>
        <w:tab/>
        <w:t xml:space="preserve">Managers must notify the </w:t>
      </w:r>
      <w:r w:rsidR="00101A29">
        <w:rPr>
          <w:szCs w:val="23"/>
        </w:rPr>
        <w:t>S151 Officer</w:t>
      </w:r>
      <w:r>
        <w:rPr>
          <w:szCs w:val="23"/>
        </w:rPr>
        <w:t xml:space="preserve"> of all external funding won and the terms of the award, to ensure proper treatment in the Authority accounts. </w:t>
      </w:r>
      <w:r w:rsidR="0054214F">
        <w:rPr>
          <w:szCs w:val="23"/>
        </w:rPr>
        <w:t>Managers must also seek approval from Members, where the Authority is proposed to be the accountable body for funding over £500,000</w:t>
      </w:r>
      <w:r w:rsidR="00551619">
        <w:rPr>
          <w:szCs w:val="23"/>
        </w:rPr>
        <w:t>.</w:t>
      </w:r>
    </w:p>
    <w:p w14:paraId="648EF99B" w14:textId="77777777" w:rsidR="00AE5F12" w:rsidRDefault="00AE5F12" w:rsidP="00AE5F12">
      <w:pPr>
        <w:ind w:left="567" w:hanging="567"/>
        <w:rPr>
          <w:szCs w:val="23"/>
        </w:rPr>
      </w:pPr>
    </w:p>
    <w:p w14:paraId="5C0A9AC1" w14:textId="77777777" w:rsidR="00AE5F12" w:rsidRDefault="00AE5F12" w:rsidP="00A17893">
      <w:pPr>
        <w:pStyle w:val="Leader2"/>
      </w:pPr>
      <w:r>
        <w:t>4</w:t>
      </w:r>
      <w:r>
        <w:tab/>
        <w:t>Work for third parties</w:t>
      </w:r>
    </w:p>
    <w:p w14:paraId="1DDFCA16" w14:textId="77777777" w:rsidR="00AE5F12" w:rsidRDefault="00AE5F12" w:rsidP="00AE5F12">
      <w:pPr>
        <w:ind w:left="567" w:hanging="567"/>
        <w:rPr>
          <w:szCs w:val="23"/>
        </w:rPr>
      </w:pPr>
    </w:p>
    <w:p w14:paraId="2D587E04" w14:textId="77777777" w:rsidR="00AE5F12" w:rsidRDefault="00AE5F12" w:rsidP="00AE5F12">
      <w:pPr>
        <w:ind w:left="567" w:hanging="567"/>
        <w:rPr>
          <w:szCs w:val="23"/>
        </w:rPr>
      </w:pPr>
      <w:r>
        <w:rPr>
          <w:szCs w:val="23"/>
        </w:rPr>
        <w:t>4.1</w:t>
      </w:r>
      <w:r>
        <w:rPr>
          <w:szCs w:val="23"/>
        </w:rPr>
        <w:tab/>
      </w:r>
      <w:r w:rsidR="00C04BA6">
        <w:rPr>
          <w:szCs w:val="23"/>
        </w:rPr>
        <w:t xml:space="preserve">Members are </w:t>
      </w:r>
      <w:r w:rsidRPr="00D10684">
        <w:rPr>
          <w:szCs w:val="23"/>
        </w:rPr>
        <w:t>responsible for approving co</w:t>
      </w:r>
      <w:r w:rsidRPr="00756B9C">
        <w:rPr>
          <w:szCs w:val="23"/>
        </w:rPr>
        <w:t xml:space="preserve">ntractual arrangements for work for third parties or </w:t>
      </w:r>
      <w:r w:rsidRPr="00BD248E">
        <w:rPr>
          <w:szCs w:val="23"/>
        </w:rPr>
        <w:t>external bodies in excess of £2</w:t>
      </w:r>
      <w:r w:rsidR="0054214F">
        <w:rPr>
          <w:szCs w:val="23"/>
        </w:rPr>
        <w:t>0</w:t>
      </w:r>
      <w:r w:rsidR="00C04BA6" w:rsidRPr="00BD248E">
        <w:rPr>
          <w:szCs w:val="23"/>
        </w:rPr>
        <w:t>0</w:t>
      </w:r>
      <w:r w:rsidRPr="00BD248E">
        <w:rPr>
          <w:szCs w:val="23"/>
        </w:rPr>
        <w:t>,000.</w:t>
      </w:r>
    </w:p>
    <w:p w14:paraId="36E738FE" w14:textId="7C35E0A3" w:rsidR="00AE5F12" w:rsidRDefault="00AE5F12" w:rsidP="00AE5F12">
      <w:pPr>
        <w:pStyle w:val="Heading1"/>
        <w:spacing w:before="0" w:after="0"/>
        <w:ind w:left="567" w:hanging="567"/>
      </w:pPr>
      <w:r>
        <w:br w:type="page"/>
      </w:r>
      <w:bookmarkStart w:id="29" w:name="_Toc137365613"/>
      <w:bookmarkStart w:id="30" w:name="_Toc137366002"/>
      <w:bookmarkStart w:id="31" w:name="_Toc84494910"/>
      <w:r>
        <w:lastRenderedPageBreak/>
        <w:t>3.</w:t>
      </w:r>
      <w:r>
        <w:tab/>
        <w:t>Financial Regulations – Detailed Responsibilities</w:t>
      </w:r>
      <w:bookmarkStart w:id="32" w:name="_Toc127263870"/>
      <w:bookmarkEnd w:id="29"/>
      <w:bookmarkEnd w:id="30"/>
      <w:bookmarkEnd w:id="31"/>
    </w:p>
    <w:p w14:paraId="5F82446F" w14:textId="77777777" w:rsidR="00AE5F12" w:rsidRDefault="00AE5F12" w:rsidP="00AE5F12">
      <w:pPr>
        <w:pStyle w:val="Heading2"/>
        <w:ind w:left="567" w:hanging="567"/>
      </w:pPr>
    </w:p>
    <w:p w14:paraId="23884033" w14:textId="77777777" w:rsidR="00AE5F12" w:rsidRDefault="00AE5F12" w:rsidP="00AE5F12">
      <w:pPr>
        <w:pStyle w:val="Heading2"/>
        <w:ind w:left="567" w:hanging="567"/>
      </w:pPr>
      <w:bookmarkStart w:id="33" w:name="_Toc137365614"/>
      <w:bookmarkStart w:id="34" w:name="_Toc137366003"/>
      <w:bookmarkStart w:id="35" w:name="_Toc84494911"/>
      <w:r>
        <w:t>FINANCIAL MANAGEMENT</w:t>
      </w:r>
      <w:bookmarkEnd w:id="32"/>
      <w:bookmarkEnd w:id="33"/>
      <w:bookmarkEnd w:id="34"/>
      <w:bookmarkEnd w:id="35"/>
    </w:p>
    <w:p w14:paraId="3D13B141" w14:textId="77777777" w:rsidR="00AE5F12" w:rsidRDefault="00AE5F12" w:rsidP="00AE5F12">
      <w:pPr>
        <w:ind w:left="567" w:hanging="567"/>
      </w:pPr>
    </w:p>
    <w:p w14:paraId="3783E474" w14:textId="77777777" w:rsidR="00AE5F12" w:rsidRDefault="00AE5F12" w:rsidP="00AE5F12">
      <w:pPr>
        <w:pStyle w:val="Heading3"/>
        <w:spacing w:before="0" w:after="0"/>
        <w:ind w:left="567" w:hanging="567"/>
      </w:pPr>
      <w:bookmarkStart w:id="36" w:name="_Toc137365615"/>
      <w:bookmarkStart w:id="37" w:name="_Toc137366004"/>
      <w:bookmarkStart w:id="38" w:name="_Toc84494912"/>
      <w:r>
        <w:t>1</w:t>
      </w:r>
      <w:r>
        <w:tab/>
        <w:t>Standards of Financial Management</w:t>
      </w:r>
      <w:bookmarkEnd w:id="36"/>
      <w:bookmarkEnd w:id="37"/>
      <w:bookmarkEnd w:id="38"/>
      <w:r>
        <w:t xml:space="preserve"> </w:t>
      </w:r>
    </w:p>
    <w:p w14:paraId="59E007D0" w14:textId="77777777" w:rsidR="00AE5F12" w:rsidRDefault="00AE5F12" w:rsidP="00AE5F12"/>
    <w:p w14:paraId="02988FF5" w14:textId="77777777" w:rsidR="00AE5F12" w:rsidRDefault="00AE5F12" w:rsidP="00AE5F12">
      <w:pPr>
        <w:pStyle w:val="Heading6"/>
        <w:ind w:left="567" w:hanging="567"/>
      </w:pPr>
      <w:r>
        <w:rPr>
          <w:b w:val="0"/>
          <w:bCs w:val="0"/>
          <w:i w:val="0"/>
          <w:iCs w:val="0"/>
        </w:rPr>
        <w:t>1.1</w:t>
      </w:r>
      <w:r>
        <w:tab/>
        <w:t>Why this is important</w:t>
      </w:r>
    </w:p>
    <w:p w14:paraId="31D751DE" w14:textId="77777777" w:rsidR="00AE5F12" w:rsidRDefault="00AE5F12" w:rsidP="00AE5F12">
      <w:pPr>
        <w:ind w:left="567" w:hanging="567"/>
        <w:rPr>
          <w:szCs w:val="23"/>
        </w:rPr>
      </w:pPr>
      <w:r>
        <w:rPr>
          <w:szCs w:val="23"/>
        </w:rPr>
        <w:tab/>
        <w:t xml:space="preserve">All </w:t>
      </w:r>
      <w:r w:rsidR="001217C3">
        <w:rPr>
          <w:szCs w:val="23"/>
        </w:rPr>
        <w:t xml:space="preserve">Officers </w:t>
      </w:r>
      <w:r>
        <w:rPr>
          <w:szCs w:val="23"/>
        </w:rPr>
        <w:t xml:space="preserve">and Members have a duty to abide by the highest standards of probity in dealing with financial issues. </w:t>
      </w:r>
      <w:r w:rsidR="00A2697C">
        <w:rPr>
          <w:szCs w:val="23"/>
        </w:rPr>
        <w:t>E</w:t>
      </w:r>
      <w:r>
        <w:rPr>
          <w:szCs w:val="23"/>
        </w:rPr>
        <w:t xml:space="preserve">veryone </w:t>
      </w:r>
      <w:r w:rsidR="00A2697C">
        <w:rPr>
          <w:szCs w:val="23"/>
        </w:rPr>
        <w:t xml:space="preserve">must be </w:t>
      </w:r>
      <w:r>
        <w:rPr>
          <w:szCs w:val="23"/>
        </w:rPr>
        <w:t xml:space="preserve">clear about the standards to which they are working and the controls that are in place to ensure that these standards are met.  Standards of financial management are identified in the key controls throughout this document and in more detailed financial procedures supporting </w:t>
      </w:r>
      <w:r w:rsidR="001217C3">
        <w:rPr>
          <w:szCs w:val="23"/>
        </w:rPr>
        <w:t>these F</w:t>
      </w:r>
      <w:r>
        <w:rPr>
          <w:szCs w:val="23"/>
        </w:rPr>
        <w:t xml:space="preserve">inancial </w:t>
      </w:r>
      <w:r w:rsidR="001217C3">
        <w:rPr>
          <w:szCs w:val="23"/>
        </w:rPr>
        <w:t>R</w:t>
      </w:r>
      <w:r>
        <w:rPr>
          <w:szCs w:val="23"/>
        </w:rPr>
        <w:t xml:space="preserve">egulations.  </w:t>
      </w:r>
    </w:p>
    <w:p w14:paraId="2C6C7D68" w14:textId="77777777" w:rsidR="00AE5F12" w:rsidRDefault="00AE5F12" w:rsidP="00AE5F12">
      <w:pPr>
        <w:ind w:left="567" w:hanging="567"/>
        <w:rPr>
          <w:szCs w:val="23"/>
        </w:rPr>
      </w:pPr>
    </w:p>
    <w:p w14:paraId="5913BB66" w14:textId="77777777" w:rsidR="00AE5F12" w:rsidRDefault="00AE5F12" w:rsidP="00AE5F12">
      <w:pPr>
        <w:pStyle w:val="Heading6"/>
        <w:ind w:left="567" w:hanging="567"/>
      </w:pPr>
      <w:r>
        <w:rPr>
          <w:b w:val="0"/>
          <w:bCs w:val="0"/>
          <w:i w:val="0"/>
          <w:iCs w:val="0"/>
        </w:rPr>
        <w:t>1.2</w:t>
      </w:r>
      <w:r>
        <w:tab/>
        <w:t xml:space="preserve">Key controls </w:t>
      </w:r>
    </w:p>
    <w:p w14:paraId="65090FDE" w14:textId="77777777" w:rsidR="00AE5F12" w:rsidRDefault="00AE5F12" w:rsidP="00AE5F12">
      <w:pPr>
        <w:ind w:left="567" w:hanging="567"/>
        <w:rPr>
          <w:szCs w:val="23"/>
        </w:rPr>
      </w:pPr>
      <w:r>
        <w:rPr>
          <w:szCs w:val="23"/>
        </w:rPr>
        <w:tab/>
        <w:t>The key controls and control objectives for financial management standards are:</w:t>
      </w:r>
    </w:p>
    <w:p w14:paraId="27B2B35B" w14:textId="77777777" w:rsidR="00AE5F12" w:rsidRDefault="00AE5F12" w:rsidP="00AE5F12">
      <w:pPr>
        <w:tabs>
          <w:tab w:val="left" w:pos="993"/>
        </w:tabs>
        <w:ind w:left="993" w:hanging="426"/>
        <w:rPr>
          <w:szCs w:val="23"/>
        </w:rPr>
      </w:pPr>
      <w:r>
        <w:rPr>
          <w:szCs w:val="23"/>
        </w:rPr>
        <w:t>(a)</w:t>
      </w:r>
      <w:r>
        <w:rPr>
          <w:szCs w:val="23"/>
        </w:rPr>
        <w:tab/>
        <w:t>their promotion throughout the Authority</w:t>
      </w:r>
    </w:p>
    <w:p w14:paraId="0D977FA1" w14:textId="77777777" w:rsidR="00AE5F12" w:rsidRDefault="00AE5F12" w:rsidP="00AE5F12">
      <w:pPr>
        <w:tabs>
          <w:tab w:val="left" w:pos="993"/>
        </w:tabs>
        <w:ind w:left="993" w:hanging="426"/>
        <w:rPr>
          <w:szCs w:val="23"/>
        </w:rPr>
      </w:pPr>
      <w:r>
        <w:rPr>
          <w:szCs w:val="23"/>
        </w:rPr>
        <w:t>(b)</w:t>
      </w:r>
      <w:r>
        <w:rPr>
          <w:szCs w:val="23"/>
        </w:rPr>
        <w:tab/>
        <w:t xml:space="preserve">a monitoring system to review compliance with financial standards, and regular comparisons of performance indicators and benchmark standards that are reported to the </w:t>
      </w:r>
      <w:r w:rsidR="00E34AFD">
        <w:rPr>
          <w:szCs w:val="23"/>
        </w:rPr>
        <w:t xml:space="preserve">Executive Board and Members </w:t>
      </w:r>
      <w:r>
        <w:rPr>
          <w:szCs w:val="23"/>
        </w:rPr>
        <w:t>as appropriate.</w:t>
      </w:r>
    </w:p>
    <w:p w14:paraId="0808079A" w14:textId="77777777" w:rsidR="00AE5F12" w:rsidRDefault="00AE5F12" w:rsidP="00AE5F12">
      <w:pPr>
        <w:pStyle w:val="Header"/>
        <w:tabs>
          <w:tab w:val="clear" w:pos="4153"/>
          <w:tab w:val="clear" w:pos="8306"/>
        </w:tabs>
        <w:ind w:left="567" w:hanging="567"/>
        <w:rPr>
          <w:szCs w:val="23"/>
        </w:rPr>
      </w:pPr>
      <w:r>
        <w:rPr>
          <w:szCs w:val="23"/>
        </w:rPr>
        <w:tab/>
      </w:r>
    </w:p>
    <w:p w14:paraId="371856B1" w14:textId="77777777" w:rsidR="00AE5F12" w:rsidRDefault="00AE5F12" w:rsidP="00AE5F12">
      <w:pPr>
        <w:ind w:left="567" w:hanging="567"/>
        <w:rPr>
          <w:szCs w:val="23"/>
        </w:rPr>
      </w:pPr>
      <w:r>
        <w:rPr>
          <w:szCs w:val="23"/>
        </w:rPr>
        <w:t>1.3</w:t>
      </w:r>
      <w:r>
        <w:rPr>
          <w:szCs w:val="23"/>
        </w:rPr>
        <w:tab/>
      </w:r>
      <w:r>
        <w:rPr>
          <w:b/>
          <w:bCs/>
          <w:i/>
          <w:iCs/>
          <w:szCs w:val="23"/>
        </w:rPr>
        <w:t>Responsibilities of Members</w:t>
      </w:r>
      <w:r>
        <w:rPr>
          <w:szCs w:val="23"/>
        </w:rPr>
        <w:tab/>
      </w:r>
    </w:p>
    <w:p w14:paraId="3BC2A389" w14:textId="77777777" w:rsidR="00CB6957" w:rsidRDefault="00CB6957" w:rsidP="00AE5F12">
      <w:pPr>
        <w:numPr>
          <w:ilvl w:val="0"/>
          <w:numId w:val="37"/>
        </w:numPr>
        <w:tabs>
          <w:tab w:val="clear" w:pos="1440"/>
          <w:tab w:val="left" w:pos="851"/>
        </w:tabs>
        <w:ind w:left="851" w:hanging="284"/>
        <w:rPr>
          <w:szCs w:val="23"/>
        </w:rPr>
      </w:pPr>
      <w:r>
        <w:rPr>
          <w:szCs w:val="23"/>
        </w:rPr>
        <w:t>To set financial management standards not delegated to Officers such as the Scheme of Delegation, Financial Regulations and Contract Standing Orders.</w:t>
      </w:r>
    </w:p>
    <w:p w14:paraId="35089371" w14:textId="77777777" w:rsidR="00AE5F12" w:rsidRDefault="00AE5F12" w:rsidP="00AE5F12">
      <w:pPr>
        <w:numPr>
          <w:ilvl w:val="0"/>
          <w:numId w:val="37"/>
        </w:numPr>
        <w:tabs>
          <w:tab w:val="clear" w:pos="1440"/>
          <w:tab w:val="left" w:pos="851"/>
        </w:tabs>
        <w:ind w:left="851" w:hanging="284"/>
        <w:rPr>
          <w:szCs w:val="23"/>
        </w:rPr>
      </w:pPr>
      <w:r>
        <w:rPr>
          <w:szCs w:val="23"/>
        </w:rPr>
        <w:t xml:space="preserve">To consider reports on performance against financial standards as appropriate. </w:t>
      </w:r>
    </w:p>
    <w:p w14:paraId="250D1345" w14:textId="77777777" w:rsidR="00AE5F12" w:rsidRDefault="00AE5F12" w:rsidP="00AE5F12">
      <w:pPr>
        <w:tabs>
          <w:tab w:val="left" w:pos="851"/>
        </w:tabs>
        <w:ind w:left="567"/>
        <w:rPr>
          <w:szCs w:val="23"/>
        </w:rPr>
      </w:pPr>
    </w:p>
    <w:p w14:paraId="01A900E8" w14:textId="7FF5C014" w:rsidR="00AE5F12" w:rsidRDefault="00AE5F12" w:rsidP="00AE5F12">
      <w:pPr>
        <w:pStyle w:val="Heading6"/>
        <w:ind w:left="567" w:hanging="567"/>
      </w:pPr>
      <w:r>
        <w:rPr>
          <w:b w:val="0"/>
          <w:bCs w:val="0"/>
          <w:i w:val="0"/>
          <w:iCs w:val="0"/>
        </w:rPr>
        <w:t>1.4</w:t>
      </w:r>
      <w:r>
        <w:tab/>
        <w:t xml:space="preserve">Responsibilities of the </w:t>
      </w:r>
      <w:r w:rsidR="00101A29">
        <w:t>S151 Officer</w:t>
      </w:r>
      <w:r>
        <w:tab/>
      </w:r>
    </w:p>
    <w:p w14:paraId="4B9478A8" w14:textId="77777777" w:rsidR="00AE5F12" w:rsidRDefault="00AE5F12" w:rsidP="00AE5F12">
      <w:pPr>
        <w:numPr>
          <w:ilvl w:val="0"/>
          <w:numId w:val="13"/>
        </w:numPr>
        <w:tabs>
          <w:tab w:val="clear" w:pos="1620"/>
          <w:tab w:val="left" w:pos="851"/>
        </w:tabs>
        <w:ind w:left="851" w:hanging="284"/>
        <w:rPr>
          <w:szCs w:val="23"/>
        </w:rPr>
      </w:pPr>
      <w:r>
        <w:rPr>
          <w:szCs w:val="23"/>
        </w:rPr>
        <w:t xml:space="preserve">To ensure the proper administration of the financial affairs of the Authority. </w:t>
      </w:r>
    </w:p>
    <w:p w14:paraId="19E59D9A" w14:textId="77777777" w:rsidR="00AE5F12" w:rsidRDefault="00AE5F12" w:rsidP="00AE5F12">
      <w:pPr>
        <w:numPr>
          <w:ilvl w:val="0"/>
          <w:numId w:val="13"/>
        </w:numPr>
        <w:tabs>
          <w:tab w:val="clear" w:pos="1620"/>
          <w:tab w:val="left" w:pos="851"/>
        </w:tabs>
        <w:ind w:left="851" w:hanging="284"/>
        <w:rPr>
          <w:szCs w:val="23"/>
        </w:rPr>
      </w:pPr>
      <w:r>
        <w:rPr>
          <w:szCs w:val="23"/>
        </w:rPr>
        <w:t xml:space="preserve">To set </w:t>
      </w:r>
      <w:r w:rsidR="00CB6957">
        <w:rPr>
          <w:szCs w:val="23"/>
        </w:rPr>
        <w:t xml:space="preserve">detailed </w:t>
      </w:r>
      <w:r>
        <w:rPr>
          <w:szCs w:val="23"/>
        </w:rPr>
        <w:t xml:space="preserve">financial management standards </w:t>
      </w:r>
      <w:r w:rsidR="00CB6957">
        <w:rPr>
          <w:szCs w:val="23"/>
        </w:rPr>
        <w:t xml:space="preserve">that are consistent with Core Documents </w:t>
      </w:r>
      <w:r>
        <w:rPr>
          <w:szCs w:val="23"/>
        </w:rPr>
        <w:t>and to monitor compliance.</w:t>
      </w:r>
    </w:p>
    <w:p w14:paraId="18DBD059" w14:textId="77777777" w:rsidR="00AE5F12" w:rsidRDefault="00AE5F12" w:rsidP="00AE5F12">
      <w:pPr>
        <w:numPr>
          <w:ilvl w:val="0"/>
          <w:numId w:val="13"/>
        </w:numPr>
        <w:tabs>
          <w:tab w:val="clear" w:pos="1620"/>
          <w:tab w:val="left" w:pos="851"/>
        </w:tabs>
        <w:ind w:left="851" w:hanging="284"/>
        <w:rPr>
          <w:szCs w:val="23"/>
        </w:rPr>
      </w:pPr>
      <w:r>
        <w:rPr>
          <w:szCs w:val="23"/>
        </w:rPr>
        <w:t>To ensure proper professional practices are adhered to and to act as head of profession</w:t>
      </w:r>
    </w:p>
    <w:p w14:paraId="43D4B109" w14:textId="77777777" w:rsidR="00AE5F12" w:rsidRDefault="00AE5F12" w:rsidP="00AE5F12">
      <w:pPr>
        <w:numPr>
          <w:ilvl w:val="0"/>
          <w:numId w:val="13"/>
        </w:numPr>
        <w:tabs>
          <w:tab w:val="clear" w:pos="1620"/>
          <w:tab w:val="left" w:pos="851"/>
        </w:tabs>
        <w:ind w:left="851" w:hanging="284"/>
        <w:rPr>
          <w:szCs w:val="23"/>
        </w:rPr>
      </w:pPr>
      <w:r>
        <w:rPr>
          <w:szCs w:val="23"/>
        </w:rPr>
        <w:t xml:space="preserve">To set standards, monitor performance and develop </w:t>
      </w:r>
      <w:r w:rsidR="00DA1791">
        <w:rPr>
          <w:szCs w:val="23"/>
        </w:rPr>
        <w:t xml:space="preserve">Officers </w:t>
      </w:r>
      <w:r>
        <w:rPr>
          <w:szCs w:val="23"/>
        </w:rPr>
        <w:t>with financial responsibilities throughout the Authority.</w:t>
      </w:r>
    </w:p>
    <w:p w14:paraId="519883C7" w14:textId="77777777" w:rsidR="00AE5F12" w:rsidRDefault="00AE5F12" w:rsidP="00AE5F12">
      <w:pPr>
        <w:numPr>
          <w:ilvl w:val="0"/>
          <w:numId w:val="13"/>
        </w:numPr>
        <w:tabs>
          <w:tab w:val="clear" w:pos="1620"/>
          <w:tab w:val="left" w:pos="851"/>
        </w:tabs>
        <w:ind w:left="851" w:hanging="284"/>
        <w:rPr>
          <w:szCs w:val="23"/>
        </w:rPr>
      </w:pPr>
      <w:r>
        <w:rPr>
          <w:szCs w:val="23"/>
        </w:rPr>
        <w:t>To advise on the key strategic controls necessary to secure sound financial management.</w:t>
      </w:r>
    </w:p>
    <w:p w14:paraId="63045D81" w14:textId="77777777" w:rsidR="00AE5F12" w:rsidRDefault="00AE5F12" w:rsidP="00AE5F12">
      <w:pPr>
        <w:ind w:left="567" w:hanging="567"/>
        <w:rPr>
          <w:szCs w:val="23"/>
        </w:rPr>
      </w:pPr>
    </w:p>
    <w:p w14:paraId="7039ED57" w14:textId="77777777" w:rsidR="00AE5F12" w:rsidRDefault="00AE5F12" w:rsidP="00AE5F12">
      <w:pPr>
        <w:ind w:left="207"/>
        <w:rPr>
          <w:b/>
          <w:i/>
          <w:szCs w:val="23"/>
        </w:rPr>
      </w:pPr>
    </w:p>
    <w:p w14:paraId="7953128C" w14:textId="77777777" w:rsidR="00AE5F12" w:rsidRDefault="00AE5F12" w:rsidP="00AE5F12">
      <w:pPr>
        <w:ind w:left="567" w:hanging="567"/>
        <w:rPr>
          <w:b/>
          <w:szCs w:val="23"/>
        </w:rPr>
      </w:pPr>
      <w:r>
        <w:rPr>
          <w:bCs/>
          <w:szCs w:val="23"/>
        </w:rPr>
        <w:t>1.6</w:t>
      </w:r>
      <w:r>
        <w:rPr>
          <w:b/>
          <w:szCs w:val="23"/>
        </w:rPr>
        <w:tab/>
      </w:r>
      <w:r>
        <w:rPr>
          <w:b/>
          <w:bCs/>
          <w:i/>
          <w:iCs/>
          <w:szCs w:val="23"/>
        </w:rPr>
        <w:t>Responsibilities of Managers</w:t>
      </w:r>
    </w:p>
    <w:p w14:paraId="02FB6D17" w14:textId="138D64AB" w:rsidR="00AE5F12" w:rsidRDefault="00AE5F12" w:rsidP="00AE5F12">
      <w:pPr>
        <w:numPr>
          <w:ilvl w:val="0"/>
          <w:numId w:val="13"/>
        </w:numPr>
        <w:tabs>
          <w:tab w:val="clear" w:pos="1620"/>
          <w:tab w:val="left" w:pos="851"/>
        </w:tabs>
        <w:ind w:left="851" w:hanging="284"/>
        <w:rPr>
          <w:szCs w:val="23"/>
        </w:rPr>
      </w:pPr>
      <w:r>
        <w:rPr>
          <w:szCs w:val="23"/>
        </w:rPr>
        <w:t xml:space="preserve">To </w:t>
      </w:r>
      <w:r w:rsidR="00CB6957">
        <w:rPr>
          <w:szCs w:val="23"/>
        </w:rPr>
        <w:t xml:space="preserve">ensure they and their teams </w:t>
      </w:r>
      <w:r>
        <w:rPr>
          <w:szCs w:val="23"/>
        </w:rPr>
        <w:t xml:space="preserve">adhere to </w:t>
      </w:r>
      <w:r w:rsidR="00461128">
        <w:rPr>
          <w:szCs w:val="23"/>
        </w:rPr>
        <w:t xml:space="preserve">the </w:t>
      </w:r>
      <w:r w:rsidR="00CB6957">
        <w:rPr>
          <w:szCs w:val="23"/>
        </w:rPr>
        <w:t xml:space="preserve">Authority’s </w:t>
      </w:r>
      <w:r>
        <w:rPr>
          <w:szCs w:val="23"/>
        </w:rPr>
        <w:t xml:space="preserve">financial management standards </w:t>
      </w:r>
      <w:r w:rsidR="00CB6957">
        <w:rPr>
          <w:szCs w:val="23"/>
        </w:rPr>
        <w:t xml:space="preserve">as determined by Core Documents and more detailed standards </w:t>
      </w:r>
      <w:r>
        <w:rPr>
          <w:szCs w:val="23"/>
        </w:rPr>
        <w:t xml:space="preserve">set by </w:t>
      </w:r>
      <w:r w:rsidR="00AD654C">
        <w:rPr>
          <w:szCs w:val="23"/>
        </w:rPr>
        <w:t xml:space="preserve"> </w:t>
      </w:r>
      <w:r>
        <w:rPr>
          <w:szCs w:val="23"/>
        </w:rPr>
        <w:t xml:space="preserve">the </w:t>
      </w:r>
      <w:r w:rsidR="00FC4798">
        <w:rPr>
          <w:szCs w:val="23"/>
        </w:rPr>
        <w:t>Director of Visitor Services and Resources</w:t>
      </w:r>
      <w:r>
        <w:rPr>
          <w:szCs w:val="23"/>
        </w:rPr>
        <w:t>.</w:t>
      </w:r>
    </w:p>
    <w:p w14:paraId="0294B1F3" w14:textId="77777777" w:rsidR="00AE5F12" w:rsidRDefault="00AE5F12" w:rsidP="00AE5F12">
      <w:pPr>
        <w:ind w:left="567" w:hanging="567"/>
        <w:rPr>
          <w:b/>
          <w:szCs w:val="23"/>
        </w:rPr>
      </w:pPr>
    </w:p>
    <w:p w14:paraId="1D7B594D" w14:textId="77777777" w:rsidR="00AE5F12" w:rsidRDefault="00AE5F12" w:rsidP="00AE5F12">
      <w:pPr>
        <w:pStyle w:val="Heading3"/>
        <w:spacing w:before="0" w:after="0"/>
        <w:ind w:left="567" w:hanging="567"/>
      </w:pPr>
      <w:bookmarkStart w:id="39" w:name="_Toc137365616"/>
      <w:bookmarkStart w:id="40" w:name="_Toc137366005"/>
      <w:bookmarkStart w:id="41" w:name="_Toc84494913"/>
      <w:r>
        <w:t>2</w:t>
      </w:r>
      <w:r>
        <w:tab/>
      </w:r>
      <w:bookmarkEnd w:id="39"/>
      <w:bookmarkEnd w:id="40"/>
      <w:r>
        <w:t>Scheme of Virement</w:t>
      </w:r>
      <w:bookmarkEnd w:id="41"/>
    </w:p>
    <w:p w14:paraId="201D94EB" w14:textId="77777777" w:rsidR="00AE5F12" w:rsidRDefault="00AE5F12" w:rsidP="00AE5F12">
      <w:pPr>
        <w:pStyle w:val="Heading6"/>
        <w:ind w:left="567" w:hanging="567"/>
      </w:pPr>
    </w:p>
    <w:p w14:paraId="29E6C52D" w14:textId="77777777" w:rsidR="00AE5F12" w:rsidRDefault="00AE5F12" w:rsidP="00AE5F12">
      <w:pPr>
        <w:pStyle w:val="Heading6"/>
        <w:ind w:left="567" w:hanging="567"/>
      </w:pPr>
      <w:r>
        <w:rPr>
          <w:b w:val="0"/>
          <w:bCs w:val="0"/>
          <w:i w:val="0"/>
          <w:iCs w:val="0"/>
        </w:rPr>
        <w:t>2.1</w:t>
      </w:r>
      <w:r>
        <w:tab/>
        <w:t>Why this is important</w:t>
      </w:r>
    </w:p>
    <w:p w14:paraId="152725F8" w14:textId="77777777" w:rsidR="00AE5F12" w:rsidRDefault="00AE5F12" w:rsidP="00AE5F12">
      <w:pPr>
        <w:ind w:left="567" w:hanging="567"/>
        <w:rPr>
          <w:szCs w:val="23"/>
        </w:rPr>
      </w:pPr>
      <w:r>
        <w:rPr>
          <w:szCs w:val="23"/>
        </w:rPr>
        <w:tab/>
        <w:t xml:space="preserve">The scheme of virement enables the Authority, Directors and </w:t>
      </w:r>
      <w:r w:rsidR="00DA1791">
        <w:rPr>
          <w:szCs w:val="23"/>
        </w:rPr>
        <w:t>Officers</w:t>
      </w:r>
      <w:r>
        <w:rPr>
          <w:szCs w:val="23"/>
        </w:rPr>
        <w:t xml:space="preserve"> to manage budgets with a degree of flexibility within the overall policy framework determined by the Authority, and therefore to optimise the use of resources.  </w:t>
      </w:r>
    </w:p>
    <w:p w14:paraId="19E84DAC" w14:textId="77777777" w:rsidR="00AE5F12" w:rsidRDefault="00AE5F12" w:rsidP="00AE5F12">
      <w:pPr>
        <w:ind w:left="567" w:hanging="567"/>
        <w:rPr>
          <w:szCs w:val="23"/>
        </w:rPr>
      </w:pPr>
    </w:p>
    <w:p w14:paraId="7FF88A42" w14:textId="77777777" w:rsidR="00AE5F12" w:rsidRDefault="00AE5F12" w:rsidP="00AE5F12">
      <w:pPr>
        <w:pStyle w:val="Heading6"/>
        <w:ind w:left="567" w:hanging="567"/>
      </w:pPr>
      <w:r>
        <w:rPr>
          <w:b w:val="0"/>
          <w:i w:val="0"/>
          <w:iCs w:val="0"/>
        </w:rPr>
        <w:t>2.2</w:t>
      </w:r>
      <w:r>
        <w:tab/>
        <w:t>General</w:t>
      </w:r>
    </w:p>
    <w:p w14:paraId="7CDD10D1" w14:textId="5B93A485" w:rsidR="00AE5F12" w:rsidRDefault="00AE5F12" w:rsidP="00AE5F12">
      <w:pPr>
        <w:ind w:left="567" w:hanging="567"/>
        <w:rPr>
          <w:bCs/>
          <w:szCs w:val="23"/>
        </w:rPr>
      </w:pPr>
      <w:r>
        <w:rPr>
          <w:bCs/>
          <w:szCs w:val="23"/>
        </w:rPr>
        <w:tab/>
        <w:t xml:space="preserve">Virements are the movement of </w:t>
      </w:r>
      <w:r w:rsidRPr="005F1312">
        <w:rPr>
          <w:bCs/>
          <w:szCs w:val="23"/>
        </w:rPr>
        <w:t>revenue or capital</w:t>
      </w:r>
      <w:r>
        <w:rPr>
          <w:bCs/>
          <w:szCs w:val="23"/>
        </w:rPr>
        <w:t xml:space="preserve"> resources between approved budget headings.  For the purposes of this scheme, a budget heading is considered to be a line in the budget report</w:t>
      </w:r>
      <w:r w:rsidR="00AD654C">
        <w:rPr>
          <w:bCs/>
          <w:szCs w:val="23"/>
        </w:rPr>
        <w:t xml:space="preserve"> approved by Authority</w:t>
      </w:r>
      <w:r>
        <w:rPr>
          <w:bCs/>
          <w:szCs w:val="23"/>
        </w:rPr>
        <w:t xml:space="preserve">. </w:t>
      </w:r>
      <w:r w:rsidR="00101A29">
        <w:rPr>
          <w:bCs/>
          <w:szCs w:val="23"/>
        </w:rPr>
        <w:t xml:space="preserve">This is also taken to include </w:t>
      </w:r>
      <w:r w:rsidR="00101A29">
        <w:rPr>
          <w:bCs/>
          <w:szCs w:val="23"/>
        </w:rPr>
        <w:lastRenderedPageBreak/>
        <w:t>movements in and out of reserves</w:t>
      </w:r>
      <w:r w:rsidR="007A78B3">
        <w:rPr>
          <w:bCs/>
          <w:szCs w:val="23"/>
        </w:rPr>
        <w:t>, including capital receipts</w:t>
      </w:r>
      <w:r w:rsidR="00101A29">
        <w:rPr>
          <w:bCs/>
          <w:szCs w:val="23"/>
        </w:rPr>
        <w:t xml:space="preserve"> (</w:t>
      </w:r>
      <w:r w:rsidR="009A18C0">
        <w:rPr>
          <w:bCs/>
          <w:szCs w:val="23"/>
        </w:rPr>
        <w:t xml:space="preserve">but </w:t>
      </w:r>
      <w:r w:rsidR="00101A29">
        <w:rPr>
          <w:bCs/>
          <w:szCs w:val="23"/>
        </w:rPr>
        <w:t>excluding the General Fund).</w:t>
      </w:r>
    </w:p>
    <w:p w14:paraId="47DB1218" w14:textId="77777777" w:rsidR="00AE5F12" w:rsidRDefault="00AE5F12" w:rsidP="00AE5F12">
      <w:pPr>
        <w:pStyle w:val="Header"/>
        <w:tabs>
          <w:tab w:val="clear" w:pos="4153"/>
          <w:tab w:val="clear" w:pos="8306"/>
        </w:tabs>
        <w:ind w:left="567" w:hanging="567"/>
        <w:rPr>
          <w:bCs/>
          <w:szCs w:val="23"/>
        </w:rPr>
      </w:pPr>
    </w:p>
    <w:p w14:paraId="3A51F969" w14:textId="18B55CD1" w:rsidR="00AE5F12" w:rsidRDefault="00AE5F12" w:rsidP="00101A29">
      <w:pPr>
        <w:ind w:left="567" w:hanging="567"/>
        <w:rPr>
          <w:bCs/>
          <w:szCs w:val="23"/>
        </w:rPr>
      </w:pPr>
      <w:r>
        <w:rPr>
          <w:bCs/>
          <w:szCs w:val="23"/>
        </w:rPr>
        <w:tab/>
        <w:t>Where an approved budget is a lump-sum budget or contingency intended for allocation during the year, its allocation will not be treated as a virement, provided that:</w:t>
      </w:r>
    </w:p>
    <w:p w14:paraId="75DA110D" w14:textId="71A7F3E8" w:rsidR="00AE5F12" w:rsidRDefault="00AE5F12" w:rsidP="00053530">
      <w:pPr>
        <w:ind w:left="567" w:hanging="567"/>
        <w:rPr>
          <w:bCs/>
          <w:szCs w:val="23"/>
        </w:rPr>
      </w:pPr>
      <w:r>
        <w:rPr>
          <w:bCs/>
          <w:szCs w:val="23"/>
        </w:rPr>
        <w:t>(a)</w:t>
      </w:r>
      <w:r>
        <w:rPr>
          <w:bCs/>
          <w:szCs w:val="23"/>
        </w:rPr>
        <w:tab/>
        <w:t>the amount is used in accordance with the purposes for which it has been established</w:t>
      </w:r>
    </w:p>
    <w:p w14:paraId="49CD0CBE" w14:textId="518D43A7" w:rsidR="00AE5F12" w:rsidRDefault="00AE5F12" w:rsidP="00053530">
      <w:pPr>
        <w:ind w:left="567" w:hanging="567"/>
      </w:pPr>
      <w:r>
        <w:t>(b)</w:t>
      </w:r>
      <w:r>
        <w:tab/>
      </w:r>
      <w:r w:rsidR="0065496C">
        <w:t xml:space="preserve">Members have </w:t>
      </w:r>
      <w:r>
        <w:t xml:space="preserve">approved the basis and the terms, including financial limits where appropriate, on which it will be allocated.  Individual allocations in excess of the financial limits should be reported to </w:t>
      </w:r>
      <w:r w:rsidR="00983B8C">
        <w:t xml:space="preserve">Members </w:t>
      </w:r>
      <w:r>
        <w:t>for consideration.</w:t>
      </w:r>
    </w:p>
    <w:p w14:paraId="5A6EB9F3" w14:textId="77777777" w:rsidR="00AE5F12" w:rsidRDefault="00AE5F12" w:rsidP="00AE5F12">
      <w:pPr>
        <w:ind w:left="567" w:hanging="567"/>
        <w:rPr>
          <w:bCs/>
          <w:szCs w:val="23"/>
        </w:rPr>
      </w:pPr>
    </w:p>
    <w:p w14:paraId="64E092D1" w14:textId="13296E19" w:rsidR="00AE5F12" w:rsidRDefault="00AE5F12" w:rsidP="00AE5F12">
      <w:pPr>
        <w:ind w:left="567" w:hanging="567"/>
        <w:rPr>
          <w:bCs/>
          <w:szCs w:val="23"/>
        </w:rPr>
      </w:pPr>
      <w:r>
        <w:rPr>
          <w:bCs/>
          <w:szCs w:val="23"/>
        </w:rPr>
        <w:tab/>
        <w:t>Where budgets are accounting entries, required by the Code of Practice on Local Government Accounting in the United Kingdom</w:t>
      </w:r>
      <w:r w:rsidR="00101A29">
        <w:rPr>
          <w:bCs/>
          <w:szCs w:val="23"/>
        </w:rPr>
        <w:t xml:space="preserve"> or the SeRCOP</w:t>
      </w:r>
      <w:r>
        <w:rPr>
          <w:bCs/>
          <w:szCs w:val="23"/>
        </w:rPr>
        <w:t xml:space="preserve"> (such as depreciation charges, notional interest charges</w:t>
      </w:r>
      <w:r w:rsidR="00101A29">
        <w:rPr>
          <w:bCs/>
          <w:szCs w:val="23"/>
        </w:rPr>
        <w:t>, internal recharges</w:t>
      </w:r>
      <w:r>
        <w:rPr>
          <w:bCs/>
          <w:szCs w:val="23"/>
        </w:rPr>
        <w:t xml:space="preserve"> </w:t>
      </w:r>
      <w:r w:rsidRPr="00D10684">
        <w:rPr>
          <w:bCs/>
          <w:szCs w:val="23"/>
        </w:rPr>
        <w:t xml:space="preserve">and </w:t>
      </w:r>
      <w:r w:rsidRPr="005B373D">
        <w:rPr>
          <w:bCs/>
          <w:szCs w:val="23"/>
        </w:rPr>
        <w:t>International Accounting Standard 19</w:t>
      </w:r>
      <w:r w:rsidRPr="00D10684">
        <w:rPr>
          <w:bCs/>
          <w:szCs w:val="23"/>
        </w:rPr>
        <w:t xml:space="preserve"> entries) that have a nil impact on the overa</w:t>
      </w:r>
      <w:r>
        <w:rPr>
          <w:bCs/>
          <w:szCs w:val="23"/>
        </w:rPr>
        <w:t xml:space="preserve">ll revenue balance of the Authority, changes to allocations will not be treated as virements.  </w:t>
      </w:r>
    </w:p>
    <w:p w14:paraId="166D3937" w14:textId="77777777" w:rsidR="00AE5F12" w:rsidRDefault="00AE5F12" w:rsidP="00AE5F12">
      <w:pPr>
        <w:ind w:left="567" w:hanging="567"/>
        <w:rPr>
          <w:bCs/>
          <w:szCs w:val="23"/>
        </w:rPr>
      </w:pPr>
    </w:p>
    <w:p w14:paraId="7738ABEC" w14:textId="6E931F2F" w:rsidR="00AE5F12" w:rsidRDefault="00AE5F12" w:rsidP="00AE5F12">
      <w:pPr>
        <w:ind w:left="567" w:hanging="567"/>
        <w:rPr>
          <w:b/>
          <w:szCs w:val="23"/>
        </w:rPr>
      </w:pPr>
      <w:r>
        <w:rPr>
          <w:bCs/>
          <w:szCs w:val="23"/>
        </w:rPr>
        <w:tab/>
      </w:r>
      <w:r w:rsidR="00101A29">
        <w:rPr>
          <w:bCs/>
          <w:szCs w:val="23"/>
        </w:rPr>
        <w:t>Where a virement relates to a permanent budget change to recurring budgets, the budget manager should indicate any impact on subsequent financial years so that the base budgets within the Medium Term Financial Strategy can be updated.</w:t>
      </w:r>
      <w:r w:rsidR="00A75250">
        <w:rPr>
          <w:bCs/>
          <w:szCs w:val="23"/>
        </w:rPr>
        <w:t xml:space="preserve"> The in-year value will be used to determine the level of authority required.</w:t>
      </w:r>
      <w:r w:rsidR="00101A29">
        <w:rPr>
          <w:bCs/>
          <w:szCs w:val="23"/>
        </w:rPr>
        <w:t xml:space="preserve"> </w:t>
      </w:r>
    </w:p>
    <w:p w14:paraId="54287EBC" w14:textId="77777777" w:rsidR="00AE5F12" w:rsidRDefault="00AE5F12" w:rsidP="00AE5F12">
      <w:pPr>
        <w:ind w:left="567" w:hanging="567"/>
        <w:rPr>
          <w:szCs w:val="23"/>
        </w:rPr>
      </w:pPr>
    </w:p>
    <w:p w14:paraId="3092D1D5" w14:textId="77777777" w:rsidR="00AE5F12" w:rsidRDefault="00AE5F12" w:rsidP="00AE5F12">
      <w:pPr>
        <w:pStyle w:val="Heading6"/>
        <w:ind w:left="567" w:hanging="567"/>
      </w:pPr>
      <w:r>
        <w:rPr>
          <w:b w:val="0"/>
          <w:bCs w:val="0"/>
          <w:i w:val="0"/>
          <w:iCs w:val="0"/>
        </w:rPr>
        <w:t>2.3</w:t>
      </w:r>
      <w:r>
        <w:tab/>
        <w:t>Key controls</w:t>
      </w:r>
    </w:p>
    <w:p w14:paraId="0B88A290" w14:textId="77777777" w:rsidR="00AE5F12" w:rsidRDefault="00AE5F12" w:rsidP="00AE5F12">
      <w:pPr>
        <w:ind w:left="567" w:hanging="567"/>
        <w:rPr>
          <w:szCs w:val="23"/>
        </w:rPr>
      </w:pPr>
      <w:r>
        <w:rPr>
          <w:szCs w:val="23"/>
        </w:rPr>
        <w:tab/>
        <w:t>Key controls for the scheme of virement are:</w:t>
      </w:r>
    </w:p>
    <w:p w14:paraId="13D11B0C" w14:textId="77777777" w:rsidR="00AE5F12" w:rsidRDefault="00AE5F12" w:rsidP="00AE5F12">
      <w:pPr>
        <w:ind w:left="993" w:hanging="426"/>
        <w:rPr>
          <w:szCs w:val="23"/>
        </w:rPr>
      </w:pPr>
      <w:r>
        <w:rPr>
          <w:szCs w:val="23"/>
        </w:rPr>
        <w:t>(a)</w:t>
      </w:r>
      <w:r>
        <w:rPr>
          <w:szCs w:val="23"/>
        </w:rPr>
        <w:tab/>
      </w:r>
      <w:r w:rsidR="0065496C">
        <w:rPr>
          <w:szCs w:val="23"/>
        </w:rPr>
        <w:t>Members</w:t>
      </w:r>
      <w:r>
        <w:rPr>
          <w:szCs w:val="23"/>
        </w:rPr>
        <w:t xml:space="preserve"> approve the scheme of virement and financial limits</w:t>
      </w:r>
    </w:p>
    <w:p w14:paraId="58075FB1" w14:textId="1D204AD5" w:rsidR="00AE5F12" w:rsidRDefault="00AE5F12" w:rsidP="00AE5F12">
      <w:pPr>
        <w:ind w:left="993" w:hanging="426"/>
        <w:rPr>
          <w:szCs w:val="23"/>
        </w:rPr>
      </w:pPr>
      <w:r>
        <w:rPr>
          <w:szCs w:val="23"/>
        </w:rPr>
        <w:t>(b)</w:t>
      </w:r>
      <w:r>
        <w:rPr>
          <w:szCs w:val="23"/>
        </w:rPr>
        <w:tab/>
        <w:t xml:space="preserve">The </w:t>
      </w:r>
      <w:r w:rsidR="000E52D9">
        <w:rPr>
          <w:szCs w:val="23"/>
        </w:rPr>
        <w:t>S151 Officer</w:t>
      </w:r>
      <w:r>
        <w:rPr>
          <w:szCs w:val="23"/>
        </w:rPr>
        <w:t xml:space="preserve"> administers the scheme within approved guidelines</w:t>
      </w:r>
    </w:p>
    <w:p w14:paraId="2DEEFC51" w14:textId="77777777" w:rsidR="00AE5F12" w:rsidRPr="000712A2" w:rsidRDefault="00AE5F12" w:rsidP="00AE5F12">
      <w:pPr>
        <w:ind w:left="993" w:hanging="426"/>
        <w:rPr>
          <w:szCs w:val="23"/>
        </w:rPr>
      </w:pPr>
      <w:r>
        <w:rPr>
          <w:szCs w:val="23"/>
        </w:rPr>
        <w:t xml:space="preserve">(c) </w:t>
      </w:r>
      <w:r>
        <w:rPr>
          <w:szCs w:val="23"/>
        </w:rPr>
        <w:tab/>
        <w:t xml:space="preserve">Variations from the scheme require the approval of </w:t>
      </w:r>
      <w:r w:rsidR="0065496C">
        <w:rPr>
          <w:szCs w:val="23"/>
        </w:rPr>
        <w:t>Members</w:t>
      </w:r>
    </w:p>
    <w:p w14:paraId="4452824C" w14:textId="48BDACFC" w:rsidR="00AE5F12" w:rsidRDefault="00AE5F12" w:rsidP="00AE5F12">
      <w:pPr>
        <w:numPr>
          <w:ilvl w:val="1"/>
          <w:numId w:val="34"/>
        </w:numPr>
        <w:tabs>
          <w:tab w:val="clear" w:pos="1860"/>
          <w:tab w:val="left" w:pos="709"/>
        </w:tabs>
        <w:ind w:left="993" w:hanging="426"/>
        <w:rPr>
          <w:szCs w:val="23"/>
        </w:rPr>
      </w:pPr>
      <w:r w:rsidRPr="00E1381F">
        <w:rPr>
          <w:szCs w:val="23"/>
        </w:rPr>
        <w:t xml:space="preserve">Virements </w:t>
      </w:r>
      <w:r w:rsidRPr="00CE0691">
        <w:rPr>
          <w:szCs w:val="23"/>
        </w:rPr>
        <w:t xml:space="preserve">greater than £50,000 </w:t>
      </w:r>
      <w:r>
        <w:rPr>
          <w:szCs w:val="23"/>
        </w:rPr>
        <w:t xml:space="preserve">for </w:t>
      </w:r>
      <w:r w:rsidR="000E52D9">
        <w:rPr>
          <w:szCs w:val="23"/>
        </w:rPr>
        <w:t>non-Visitor Services</w:t>
      </w:r>
      <w:r w:rsidR="00A17893">
        <w:rPr>
          <w:szCs w:val="23"/>
        </w:rPr>
        <w:t xml:space="preserve"> revenue budget</w:t>
      </w:r>
      <w:r w:rsidR="000E52D9">
        <w:rPr>
          <w:szCs w:val="23"/>
        </w:rPr>
        <w:t>,</w:t>
      </w:r>
      <w:r w:rsidR="00A17893">
        <w:rPr>
          <w:szCs w:val="23"/>
        </w:rPr>
        <w:t xml:space="preserve"> greater than</w:t>
      </w:r>
      <w:r w:rsidR="000E52D9">
        <w:rPr>
          <w:szCs w:val="23"/>
        </w:rPr>
        <w:t xml:space="preserve"> £150,000</w:t>
      </w:r>
      <w:r w:rsidR="007A7E19">
        <w:rPr>
          <w:szCs w:val="23"/>
        </w:rPr>
        <w:t xml:space="preserve"> net draw</w:t>
      </w:r>
      <w:r w:rsidR="000E52D9">
        <w:rPr>
          <w:szCs w:val="23"/>
        </w:rPr>
        <w:t xml:space="preserve"> </w:t>
      </w:r>
      <w:r w:rsidR="007A7E19">
        <w:rPr>
          <w:szCs w:val="23"/>
        </w:rPr>
        <w:t xml:space="preserve">on the trading reserve (unlimited contribution into the trading reserve) </w:t>
      </w:r>
      <w:r w:rsidR="000E52D9">
        <w:rPr>
          <w:szCs w:val="23"/>
        </w:rPr>
        <w:t xml:space="preserve">for Visitor Services </w:t>
      </w:r>
      <w:r>
        <w:rPr>
          <w:szCs w:val="23"/>
        </w:rPr>
        <w:t xml:space="preserve">revenue budgets and £100,000 for </w:t>
      </w:r>
      <w:r w:rsidR="000E52D9">
        <w:rPr>
          <w:szCs w:val="23"/>
        </w:rPr>
        <w:t xml:space="preserve">all </w:t>
      </w:r>
      <w:r>
        <w:rPr>
          <w:szCs w:val="23"/>
        </w:rPr>
        <w:t xml:space="preserve">capital budgets </w:t>
      </w:r>
      <w:r w:rsidRPr="00CE0691">
        <w:rPr>
          <w:szCs w:val="23"/>
        </w:rPr>
        <w:t xml:space="preserve">require the approval of </w:t>
      </w:r>
      <w:r w:rsidR="0065496C">
        <w:rPr>
          <w:szCs w:val="23"/>
        </w:rPr>
        <w:t>Members</w:t>
      </w:r>
      <w:r w:rsidRPr="00206AC0">
        <w:rPr>
          <w:szCs w:val="23"/>
        </w:rPr>
        <w:t>.</w:t>
      </w:r>
    </w:p>
    <w:p w14:paraId="3FD500BE" w14:textId="44C86643" w:rsidR="00AE0D60" w:rsidRPr="00206AC0" w:rsidRDefault="00AE0D60" w:rsidP="00AE5F12">
      <w:pPr>
        <w:numPr>
          <w:ilvl w:val="1"/>
          <w:numId w:val="34"/>
        </w:numPr>
        <w:tabs>
          <w:tab w:val="clear" w:pos="1860"/>
          <w:tab w:val="left" w:pos="709"/>
        </w:tabs>
        <w:ind w:left="993" w:hanging="426"/>
        <w:rPr>
          <w:szCs w:val="23"/>
        </w:rPr>
      </w:pPr>
      <w:r>
        <w:rPr>
          <w:szCs w:val="23"/>
        </w:rPr>
        <w:t>Virements of capital budgets between £50,000 and £100,000 require prior consultation with and agreement of the Chair of Resources Committee</w:t>
      </w:r>
    </w:p>
    <w:p w14:paraId="2C5D7367" w14:textId="7AE3917C" w:rsidR="00AE5F12" w:rsidRPr="00BA4AAC" w:rsidRDefault="00AE5F12" w:rsidP="00AE5F12">
      <w:pPr>
        <w:numPr>
          <w:ilvl w:val="1"/>
          <w:numId w:val="34"/>
        </w:numPr>
        <w:tabs>
          <w:tab w:val="clear" w:pos="1860"/>
          <w:tab w:val="left" w:pos="709"/>
          <w:tab w:val="num" w:pos="993"/>
        </w:tabs>
        <w:ind w:left="993" w:hanging="426"/>
        <w:rPr>
          <w:szCs w:val="23"/>
        </w:rPr>
      </w:pPr>
      <w:r w:rsidRPr="006154E2">
        <w:rPr>
          <w:szCs w:val="23"/>
        </w:rPr>
        <w:t xml:space="preserve">All virements between revenue and capital require </w:t>
      </w:r>
      <w:r w:rsidR="0065496C">
        <w:rPr>
          <w:szCs w:val="23"/>
        </w:rPr>
        <w:t>Member</w:t>
      </w:r>
      <w:r w:rsidRPr="009D0DAE">
        <w:rPr>
          <w:szCs w:val="23"/>
        </w:rPr>
        <w:t xml:space="preserve"> approval</w:t>
      </w:r>
      <w:r w:rsidR="00A17893">
        <w:rPr>
          <w:szCs w:val="23"/>
        </w:rPr>
        <w:t xml:space="preserve"> (except where these are to comply with accounting regulations).</w:t>
      </w:r>
    </w:p>
    <w:p w14:paraId="18210F6F" w14:textId="7B2C535C" w:rsidR="00AE5F12" w:rsidRDefault="00AE5F12" w:rsidP="00AE5F12">
      <w:pPr>
        <w:ind w:left="993" w:hanging="426"/>
        <w:rPr>
          <w:szCs w:val="23"/>
        </w:rPr>
      </w:pPr>
      <w:r w:rsidRPr="000712A2">
        <w:rPr>
          <w:szCs w:val="23"/>
        </w:rPr>
        <w:t>(</w:t>
      </w:r>
      <w:r w:rsidR="00AE0D60">
        <w:rPr>
          <w:szCs w:val="23"/>
        </w:rPr>
        <w:t>g</w:t>
      </w:r>
      <w:r w:rsidRPr="000712A2">
        <w:rPr>
          <w:szCs w:val="23"/>
        </w:rPr>
        <w:t>)</w:t>
      </w:r>
      <w:r w:rsidRPr="000712A2">
        <w:rPr>
          <w:szCs w:val="23"/>
        </w:rPr>
        <w:tab/>
      </w:r>
      <w:r w:rsidRPr="00E1381F">
        <w:rPr>
          <w:szCs w:val="23"/>
        </w:rPr>
        <w:t xml:space="preserve">Virements </w:t>
      </w:r>
      <w:r w:rsidRPr="00CE0691">
        <w:rPr>
          <w:szCs w:val="23"/>
        </w:rPr>
        <w:t>do not create an additional overall budget</w:t>
      </w:r>
      <w:r>
        <w:rPr>
          <w:szCs w:val="23"/>
        </w:rPr>
        <w:t xml:space="preserve"> liability  </w:t>
      </w:r>
    </w:p>
    <w:p w14:paraId="4759E712" w14:textId="46F87C42" w:rsidR="00AE5F12" w:rsidRPr="00D83EBB" w:rsidRDefault="00AE5F12" w:rsidP="00AE5F12">
      <w:pPr>
        <w:ind w:left="993" w:hanging="426"/>
        <w:rPr>
          <w:strike/>
          <w:szCs w:val="23"/>
        </w:rPr>
      </w:pPr>
      <w:r>
        <w:rPr>
          <w:szCs w:val="23"/>
        </w:rPr>
        <w:t>(</w:t>
      </w:r>
      <w:r w:rsidR="00AE0D60">
        <w:rPr>
          <w:szCs w:val="23"/>
        </w:rPr>
        <w:t>h</w:t>
      </w:r>
      <w:r>
        <w:rPr>
          <w:szCs w:val="23"/>
        </w:rPr>
        <w:t>)</w:t>
      </w:r>
      <w:r>
        <w:rPr>
          <w:szCs w:val="23"/>
        </w:rPr>
        <w:tab/>
        <w:t xml:space="preserve">Managers are expected to manage their budgets responsibly and prudently. </w:t>
      </w:r>
    </w:p>
    <w:p w14:paraId="5F027DE5" w14:textId="77777777" w:rsidR="00AE5F12" w:rsidRDefault="00AE5F12" w:rsidP="00AE5F12">
      <w:pPr>
        <w:ind w:left="567" w:hanging="567"/>
        <w:rPr>
          <w:szCs w:val="23"/>
        </w:rPr>
      </w:pPr>
    </w:p>
    <w:p w14:paraId="7DA4AAA8" w14:textId="77777777" w:rsidR="00AE5F12" w:rsidRDefault="00AE5F12" w:rsidP="00AE5F12">
      <w:pPr>
        <w:ind w:left="567" w:hanging="567"/>
        <w:rPr>
          <w:b/>
          <w:bCs/>
          <w:i/>
          <w:iCs/>
          <w:szCs w:val="23"/>
        </w:rPr>
      </w:pPr>
      <w:r>
        <w:rPr>
          <w:szCs w:val="23"/>
        </w:rPr>
        <w:t>2.4</w:t>
      </w:r>
      <w:r>
        <w:rPr>
          <w:szCs w:val="23"/>
        </w:rPr>
        <w:tab/>
      </w:r>
      <w:r>
        <w:rPr>
          <w:b/>
          <w:bCs/>
          <w:i/>
          <w:iCs/>
          <w:szCs w:val="23"/>
        </w:rPr>
        <w:t>Responsibilities of Members</w:t>
      </w:r>
    </w:p>
    <w:p w14:paraId="3133E186" w14:textId="77777777" w:rsidR="00AE5F12" w:rsidRDefault="00AE5F12" w:rsidP="00AE5F12">
      <w:pPr>
        <w:numPr>
          <w:ilvl w:val="0"/>
          <w:numId w:val="38"/>
        </w:numPr>
        <w:tabs>
          <w:tab w:val="clear" w:pos="1440"/>
          <w:tab w:val="left" w:pos="851"/>
        </w:tabs>
        <w:ind w:left="851" w:hanging="284"/>
        <w:rPr>
          <w:szCs w:val="23"/>
        </w:rPr>
      </w:pPr>
      <w:r>
        <w:rPr>
          <w:szCs w:val="23"/>
        </w:rPr>
        <w:t>To set the scheme of virement for the Authority, including the financial limits</w:t>
      </w:r>
    </w:p>
    <w:p w14:paraId="2E5F9A23" w14:textId="77777777" w:rsidR="00AE5F12" w:rsidRDefault="00AE5F12" w:rsidP="00AE5F12">
      <w:pPr>
        <w:numPr>
          <w:ilvl w:val="0"/>
          <w:numId w:val="38"/>
        </w:numPr>
        <w:tabs>
          <w:tab w:val="clear" w:pos="1440"/>
          <w:tab w:val="left" w:pos="851"/>
        </w:tabs>
        <w:ind w:left="851" w:hanging="284"/>
        <w:rPr>
          <w:szCs w:val="23"/>
        </w:rPr>
      </w:pPr>
      <w:r>
        <w:rPr>
          <w:szCs w:val="23"/>
        </w:rPr>
        <w:t>To review the scheme of virement and the financial limits, to ensure their ongoing relevance and appropriateness for the Authority</w:t>
      </w:r>
    </w:p>
    <w:p w14:paraId="24A8FCFE" w14:textId="00F805F4" w:rsidR="00AE5F12" w:rsidRDefault="00AE5F12" w:rsidP="00AE5F12">
      <w:pPr>
        <w:numPr>
          <w:ilvl w:val="0"/>
          <w:numId w:val="38"/>
        </w:numPr>
        <w:tabs>
          <w:tab w:val="clear" w:pos="1440"/>
          <w:tab w:val="left" w:pos="851"/>
        </w:tabs>
        <w:ind w:left="851" w:hanging="284"/>
        <w:rPr>
          <w:szCs w:val="23"/>
        </w:rPr>
      </w:pPr>
      <w:r>
        <w:rPr>
          <w:szCs w:val="23"/>
        </w:rPr>
        <w:t xml:space="preserve">To consider requests for virements in excess of £50,000 for </w:t>
      </w:r>
      <w:r w:rsidR="00A17893">
        <w:rPr>
          <w:szCs w:val="23"/>
        </w:rPr>
        <w:t xml:space="preserve">non-Visitor Services </w:t>
      </w:r>
      <w:r>
        <w:rPr>
          <w:szCs w:val="23"/>
        </w:rPr>
        <w:t>revenue budgets</w:t>
      </w:r>
      <w:r w:rsidR="00A17893">
        <w:rPr>
          <w:szCs w:val="23"/>
        </w:rPr>
        <w:t xml:space="preserve">, £150,000 </w:t>
      </w:r>
      <w:r w:rsidR="007A7E19">
        <w:rPr>
          <w:szCs w:val="23"/>
        </w:rPr>
        <w:t xml:space="preserve">net draw on the trading reserve (unlimited contribution into the trading reserve)  </w:t>
      </w:r>
      <w:r w:rsidR="00A17893">
        <w:rPr>
          <w:szCs w:val="23"/>
        </w:rPr>
        <w:t>for Visitor Services revenue budgets</w:t>
      </w:r>
      <w:r>
        <w:rPr>
          <w:szCs w:val="23"/>
        </w:rPr>
        <w:t xml:space="preserve"> and £100,000 for capital budgets</w:t>
      </w:r>
    </w:p>
    <w:p w14:paraId="01FE72AB" w14:textId="77777777" w:rsidR="00AE5F12" w:rsidRDefault="00AE5F12" w:rsidP="00AE5F12">
      <w:pPr>
        <w:numPr>
          <w:ilvl w:val="0"/>
          <w:numId w:val="38"/>
        </w:numPr>
        <w:tabs>
          <w:tab w:val="clear" w:pos="1440"/>
          <w:tab w:val="left" w:pos="851"/>
        </w:tabs>
        <w:ind w:left="851" w:hanging="284"/>
        <w:rPr>
          <w:szCs w:val="23"/>
        </w:rPr>
      </w:pPr>
      <w:r>
        <w:rPr>
          <w:szCs w:val="23"/>
        </w:rPr>
        <w:t xml:space="preserve">To consider requests for virements, regardless of financial value, between revenue and capital budgets of the Authority </w:t>
      </w:r>
    </w:p>
    <w:p w14:paraId="1981CE29" w14:textId="77777777" w:rsidR="00AE5F12" w:rsidRDefault="00AE5F12" w:rsidP="00AE5F12">
      <w:pPr>
        <w:tabs>
          <w:tab w:val="left" w:pos="851"/>
        </w:tabs>
        <w:ind w:left="851" w:hanging="284"/>
        <w:rPr>
          <w:szCs w:val="23"/>
        </w:rPr>
      </w:pPr>
    </w:p>
    <w:p w14:paraId="23CEABAD" w14:textId="07514686" w:rsidR="00AE5F12" w:rsidRDefault="00AE5F12" w:rsidP="00AE5F12">
      <w:pPr>
        <w:pStyle w:val="Heading6"/>
        <w:tabs>
          <w:tab w:val="left" w:pos="567"/>
        </w:tabs>
        <w:ind w:left="851" w:hanging="851"/>
      </w:pPr>
      <w:r>
        <w:rPr>
          <w:b w:val="0"/>
          <w:bCs w:val="0"/>
          <w:i w:val="0"/>
          <w:iCs w:val="0"/>
        </w:rPr>
        <w:t>2.5</w:t>
      </w:r>
      <w:r>
        <w:tab/>
        <w:t xml:space="preserve">Responsibility of the </w:t>
      </w:r>
      <w:r w:rsidR="00A17893">
        <w:t>S151 Officer</w:t>
      </w:r>
    </w:p>
    <w:p w14:paraId="4A9CDFD8" w14:textId="540B3B8D" w:rsidR="00AE5F12" w:rsidRDefault="00AE5F12" w:rsidP="00AE5F12">
      <w:pPr>
        <w:numPr>
          <w:ilvl w:val="0"/>
          <w:numId w:val="13"/>
        </w:numPr>
        <w:tabs>
          <w:tab w:val="clear" w:pos="1620"/>
          <w:tab w:val="left" w:pos="851"/>
        </w:tabs>
        <w:ind w:left="851" w:hanging="284"/>
        <w:rPr>
          <w:szCs w:val="23"/>
        </w:rPr>
      </w:pPr>
      <w:r>
        <w:rPr>
          <w:szCs w:val="23"/>
        </w:rPr>
        <w:t xml:space="preserve">To report </w:t>
      </w:r>
      <w:r w:rsidR="00AC367C">
        <w:rPr>
          <w:szCs w:val="23"/>
        </w:rPr>
        <w:t xml:space="preserve">to Members </w:t>
      </w:r>
      <w:r>
        <w:rPr>
          <w:szCs w:val="23"/>
        </w:rPr>
        <w:t xml:space="preserve">requests for virements </w:t>
      </w:r>
      <w:r w:rsidR="00A17893">
        <w:rPr>
          <w:szCs w:val="23"/>
        </w:rPr>
        <w:t>which exceed the Officer delegation</w:t>
      </w:r>
      <w:r>
        <w:rPr>
          <w:szCs w:val="23"/>
        </w:rPr>
        <w:t xml:space="preserve">. </w:t>
      </w:r>
    </w:p>
    <w:p w14:paraId="7826D182" w14:textId="77777777" w:rsidR="00ED0C7F" w:rsidRDefault="00ED0C7F" w:rsidP="00ED0C7F">
      <w:pPr>
        <w:numPr>
          <w:ilvl w:val="0"/>
          <w:numId w:val="13"/>
        </w:numPr>
        <w:tabs>
          <w:tab w:val="clear" w:pos="1620"/>
          <w:tab w:val="left" w:pos="851"/>
        </w:tabs>
        <w:ind w:left="851" w:hanging="284"/>
        <w:rPr>
          <w:szCs w:val="23"/>
        </w:rPr>
      </w:pPr>
      <w:r>
        <w:rPr>
          <w:szCs w:val="23"/>
        </w:rPr>
        <w:t>To consult with the Chair of Resources for proposed capital virements between £50,000 and £100,000 prior to the virement being made.</w:t>
      </w:r>
    </w:p>
    <w:p w14:paraId="560AC013" w14:textId="54725B92" w:rsidR="00AE5F12" w:rsidRDefault="00AE5F12" w:rsidP="008A1B3C">
      <w:pPr>
        <w:numPr>
          <w:ilvl w:val="0"/>
          <w:numId w:val="26"/>
        </w:numPr>
        <w:tabs>
          <w:tab w:val="clear" w:pos="1800"/>
          <w:tab w:val="num" w:pos="851"/>
        </w:tabs>
        <w:ind w:left="851" w:hanging="284"/>
      </w:pPr>
      <w:r>
        <w:rPr>
          <w:szCs w:val="23"/>
        </w:rPr>
        <w:t>To ensure the scheme is properly administered.</w:t>
      </w:r>
      <w:r w:rsidR="00AC367C">
        <w:t xml:space="preserve">To put in place a system of monitoring and control, reporting where Member approval is required. </w:t>
      </w:r>
    </w:p>
    <w:p w14:paraId="75778459" w14:textId="77777777" w:rsidR="00AE5F12" w:rsidRDefault="00AE5F12" w:rsidP="00AE5F12">
      <w:pPr>
        <w:pStyle w:val="Heading6"/>
        <w:ind w:left="567" w:hanging="567"/>
        <w:rPr>
          <w:b w:val="0"/>
          <w:bCs w:val="0"/>
          <w:i w:val="0"/>
          <w:iCs w:val="0"/>
        </w:rPr>
      </w:pPr>
    </w:p>
    <w:p w14:paraId="051D364F" w14:textId="77777777" w:rsidR="00AE5F12" w:rsidRDefault="00AE5F12" w:rsidP="00AE5F12">
      <w:pPr>
        <w:pStyle w:val="Heading6"/>
        <w:ind w:left="567" w:hanging="567"/>
      </w:pPr>
      <w:r>
        <w:rPr>
          <w:b w:val="0"/>
          <w:bCs w:val="0"/>
          <w:i w:val="0"/>
          <w:iCs w:val="0"/>
        </w:rPr>
        <w:t>2.7</w:t>
      </w:r>
      <w:r>
        <w:tab/>
        <w:t>Responsibilities of Managers</w:t>
      </w:r>
    </w:p>
    <w:p w14:paraId="606CBE04" w14:textId="013A57B4" w:rsidR="00AE0D60" w:rsidRDefault="00AE5F12" w:rsidP="00AE5F12">
      <w:pPr>
        <w:numPr>
          <w:ilvl w:val="0"/>
          <w:numId w:val="13"/>
        </w:numPr>
        <w:tabs>
          <w:tab w:val="clear" w:pos="1620"/>
          <w:tab w:val="left" w:pos="851"/>
        </w:tabs>
        <w:ind w:left="851" w:hanging="284"/>
        <w:rPr>
          <w:szCs w:val="23"/>
        </w:rPr>
      </w:pPr>
      <w:r>
        <w:rPr>
          <w:szCs w:val="23"/>
        </w:rPr>
        <w:t xml:space="preserve">A Manager may exercise virement on budgets under their control for amounts up to £50,000 for </w:t>
      </w:r>
      <w:r w:rsidR="00A17893">
        <w:rPr>
          <w:szCs w:val="23"/>
        </w:rPr>
        <w:t xml:space="preserve">non-Visitor Services </w:t>
      </w:r>
      <w:r>
        <w:rPr>
          <w:szCs w:val="23"/>
        </w:rPr>
        <w:t>revenue</w:t>
      </w:r>
      <w:r w:rsidR="00A17893">
        <w:rPr>
          <w:szCs w:val="23"/>
        </w:rPr>
        <w:t xml:space="preserve">, £150,000 </w:t>
      </w:r>
      <w:r w:rsidR="007A7E19">
        <w:rPr>
          <w:szCs w:val="23"/>
        </w:rPr>
        <w:t xml:space="preserve">net draw on the trading reserve (unlimited contribution into the trading reserve)  </w:t>
      </w:r>
      <w:r w:rsidR="00A17893">
        <w:rPr>
          <w:szCs w:val="23"/>
        </w:rPr>
        <w:t>for Visitor Services Revenue</w:t>
      </w:r>
      <w:r>
        <w:rPr>
          <w:szCs w:val="23"/>
        </w:rPr>
        <w:t xml:space="preserve"> </w:t>
      </w:r>
      <w:r w:rsidR="00AE0D60">
        <w:rPr>
          <w:szCs w:val="23"/>
        </w:rPr>
        <w:t>and</w:t>
      </w:r>
      <w:r w:rsidR="00A17893">
        <w:rPr>
          <w:szCs w:val="23"/>
        </w:rPr>
        <w:t xml:space="preserve"> £50,000 for</w:t>
      </w:r>
      <w:r w:rsidR="00AE0D60">
        <w:rPr>
          <w:szCs w:val="23"/>
        </w:rPr>
        <w:t xml:space="preserve"> capital </w:t>
      </w:r>
      <w:r>
        <w:rPr>
          <w:szCs w:val="23"/>
        </w:rPr>
        <w:t>budgets</w:t>
      </w:r>
      <w:r w:rsidR="00AE0D60" w:rsidRPr="00AE0D60">
        <w:rPr>
          <w:szCs w:val="23"/>
        </w:rPr>
        <w:t xml:space="preserve"> </w:t>
      </w:r>
      <w:r w:rsidR="00AE0D60">
        <w:rPr>
          <w:szCs w:val="23"/>
        </w:rPr>
        <w:t xml:space="preserve">on any one budget head (line in the budget report) during the year, following notification to the </w:t>
      </w:r>
      <w:r w:rsidR="00A17893">
        <w:rPr>
          <w:szCs w:val="23"/>
        </w:rPr>
        <w:t xml:space="preserve">S151 Officer </w:t>
      </w:r>
      <w:r w:rsidR="00AE0D60">
        <w:rPr>
          <w:szCs w:val="23"/>
        </w:rPr>
        <w:t>and subject to the conditions identified throughout this section.</w:t>
      </w:r>
    </w:p>
    <w:p w14:paraId="2FF21E25" w14:textId="4D290CD5" w:rsidR="00AE0D60" w:rsidRDefault="00AE0D60" w:rsidP="00AE0D60">
      <w:pPr>
        <w:numPr>
          <w:ilvl w:val="0"/>
          <w:numId w:val="13"/>
        </w:numPr>
        <w:tabs>
          <w:tab w:val="clear" w:pos="1620"/>
          <w:tab w:val="left" w:pos="851"/>
        </w:tabs>
        <w:ind w:left="851" w:hanging="284"/>
        <w:rPr>
          <w:szCs w:val="23"/>
        </w:rPr>
      </w:pPr>
      <w:r>
        <w:rPr>
          <w:szCs w:val="23"/>
        </w:rPr>
        <w:t>A Manager may exercise virement on capital budgets under their control for amounts between £50,000 and £100,000 o</w:t>
      </w:r>
      <w:r w:rsidR="001D3854">
        <w:rPr>
          <w:szCs w:val="23"/>
        </w:rPr>
        <w:t xml:space="preserve">n any one budget head (line in the budget report) during the year, only </w:t>
      </w:r>
      <w:r>
        <w:rPr>
          <w:szCs w:val="23"/>
        </w:rPr>
        <w:t xml:space="preserve">with prior consultation and agreement </w:t>
      </w:r>
      <w:r w:rsidR="001D3854">
        <w:rPr>
          <w:szCs w:val="23"/>
        </w:rPr>
        <w:t>of</w:t>
      </w:r>
      <w:r>
        <w:rPr>
          <w:szCs w:val="23"/>
        </w:rPr>
        <w:t xml:space="preserve"> the Chair of Resources Committee</w:t>
      </w:r>
      <w:r w:rsidR="001D3854">
        <w:rPr>
          <w:szCs w:val="23"/>
        </w:rPr>
        <w:t xml:space="preserve">. As above, this must be notified to the </w:t>
      </w:r>
      <w:r w:rsidR="00A75250">
        <w:rPr>
          <w:szCs w:val="23"/>
        </w:rPr>
        <w:t xml:space="preserve">S151 Officer </w:t>
      </w:r>
      <w:r>
        <w:rPr>
          <w:szCs w:val="23"/>
        </w:rPr>
        <w:t>and subject to the conditions identified throughout this section.</w:t>
      </w:r>
    </w:p>
    <w:p w14:paraId="74D168D4" w14:textId="75CCFD1A" w:rsidR="00AE5F12" w:rsidRPr="005F52E7" w:rsidRDefault="00AE5F12" w:rsidP="00AE5F12">
      <w:pPr>
        <w:numPr>
          <w:ilvl w:val="0"/>
          <w:numId w:val="13"/>
        </w:numPr>
        <w:tabs>
          <w:tab w:val="left" w:pos="851"/>
        </w:tabs>
        <w:ind w:left="851" w:hanging="284"/>
        <w:rPr>
          <w:szCs w:val="23"/>
        </w:rPr>
      </w:pPr>
      <w:r>
        <w:rPr>
          <w:szCs w:val="23"/>
        </w:rPr>
        <w:t xml:space="preserve">Amounts greater than £50,000 for revenue budgets and £100,000 for capital budgets require notification to the </w:t>
      </w:r>
      <w:r w:rsidR="00A17893">
        <w:rPr>
          <w:szCs w:val="23"/>
        </w:rPr>
        <w:t>S151 Officer</w:t>
      </w:r>
      <w:r>
        <w:rPr>
          <w:szCs w:val="23"/>
        </w:rPr>
        <w:t xml:space="preserve"> </w:t>
      </w:r>
      <w:r w:rsidRPr="005F52E7">
        <w:rPr>
          <w:szCs w:val="23"/>
        </w:rPr>
        <w:t xml:space="preserve">and the approval of </w:t>
      </w:r>
      <w:r w:rsidR="001229C9">
        <w:rPr>
          <w:szCs w:val="23"/>
        </w:rPr>
        <w:t>M</w:t>
      </w:r>
      <w:r w:rsidRPr="005F52E7">
        <w:rPr>
          <w:szCs w:val="23"/>
        </w:rPr>
        <w:t xml:space="preserve">embers. </w:t>
      </w:r>
    </w:p>
    <w:p w14:paraId="20AF8B6C" w14:textId="77777777" w:rsidR="00AE5F12" w:rsidRPr="009D0DAE" w:rsidRDefault="00AE5F12" w:rsidP="00AE5F12">
      <w:pPr>
        <w:numPr>
          <w:ilvl w:val="0"/>
          <w:numId w:val="13"/>
        </w:numPr>
        <w:tabs>
          <w:tab w:val="clear" w:pos="1620"/>
          <w:tab w:val="left" w:pos="851"/>
        </w:tabs>
        <w:ind w:left="851" w:hanging="284"/>
        <w:rPr>
          <w:szCs w:val="23"/>
        </w:rPr>
      </w:pPr>
      <w:r w:rsidRPr="000712A2">
        <w:rPr>
          <w:szCs w:val="23"/>
        </w:rPr>
        <w:t>Managers must obtain the prior approval</w:t>
      </w:r>
      <w:r w:rsidRPr="00E1381F">
        <w:rPr>
          <w:szCs w:val="23"/>
        </w:rPr>
        <w:t xml:space="preserve"> of </w:t>
      </w:r>
      <w:r w:rsidR="001229C9">
        <w:rPr>
          <w:szCs w:val="23"/>
        </w:rPr>
        <w:t>M</w:t>
      </w:r>
      <w:r w:rsidRPr="00CE0691">
        <w:rPr>
          <w:szCs w:val="23"/>
        </w:rPr>
        <w:t>embers for virements between revenue and capital.</w:t>
      </w:r>
    </w:p>
    <w:p w14:paraId="09847233" w14:textId="77777777" w:rsidR="00AE5F12" w:rsidRDefault="00AE5F12" w:rsidP="00AE5F12">
      <w:pPr>
        <w:numPr>
          <w:ilvl w:val="0"/>
          <w:numId w:val="13"/>
        </w:numPr>
        <w:tabs>
          <w:tab w:val="clear" w:pos="1620"/>
          <w:tab w:val="left" w:pos="851"/>
        </w:tabs>
        <w:ind w:left="851" w:hanging="284"/>
        <w:rPr>
          <w:szCs w:val="23"/>
        </w:rPr>
      </w:pPr>
      <w:r w:rsidRPr="000864D0">
        <w:rPr>
          <w:szCs w:val="23"/>
        </w:rPr>
        <w:t>A virement that is likely to impact</w:t>
      </w:r>
      <w:r>
        <w:rPr>
          <w:szCs w:val="23"/>
        </w:rPr>
        <w:t xml:space="preserve"> on the level of service activity of another manager should be implemented only after agreement with the relevant manager,</w:t>
      </w:r>
    </w:p>
    <w:p w14:paraId="391DB857" w14:textId="77777777" w:rsidR="00AE5F12" w:rsidRDefault="00AE5F12" w:rsidP="00AE5F12">
      <w:pPr>
        <w:numPr>
          <w:ilvl w:val="0"/>
          <w:numId w:val="13"/>
        </w:numPr>
        <w:tabs>
          <w:tab w:val="clear" w:pos="1620"/>
          <w:tab w:val="left" w:pos="851"/>
        </w:tabs>
        <w:ind w:left="851" w:hanging="284"/>
        <w:rPr>
          <w:szCs w:val="23"/>
        </w:rPr>
      </w:pPr>
      <w:r>
        <w:rPr>
          <w:szCs w:val="23"/>
        </w:rPr>
        <w:t xml:space="preserve">To ensure that virements are applied for their originally intended purpose </w:t>
      </w:r>
    </w:p>
    <w:p w14:paraId="4435A2B8" w14:textId="77777777" w:rsidR="00337D17" w:rsidRDefault="00337D17">
      <w:pPr>
        <w:ind w:left="567" w:hanging="567"/>
      </w:pPr>
    </w:p>
    <w:p w14:paraId="58B040C3" w14:textId="77777777" w:rsidR="00337D17" w:rsidRDefault="00337D17">
      <w:pPr>
        <w:pStyle w:val="Heading3"/>
        <w:spacing w:before="0" w:after="0"/>
        <w:ind w:left="567" w:hanging="567"/>
      </w:pPr>
      <w:bookmarkStart w:id="42" w:name="_Toc84494914"/>
      <w:r>
        <w:t>3</w:t>
      </w:r>
      <w:r>
        <w:tab/>
        <w:t>Scheme of Treatment of Year-end Balances</w:t>
      </w:r>
      <w:bookmarkEnd w:id="42"/>
    </w:p>
    <w:p w14:paraId="7CB16376" w14:textId="77777777" w:rsidR="00337D17" w:rsidRDefault="00337D17">
      <w:pPr>
        <w:spacing w:after="80"/>
        <w:ind w:left="567" w:hanging="567"/>
        <w:rPr>
          <w:szCs w:val="23"/>
        </w:rPr>
      </w:pPr>
    </w:p>
    <w:p w14:paraId="3C4191EA" w14:textId="77777777" w:rsidR="00337D17" w:rsidRDefault="00337D17">
      <w:pPr>
        <w:pStyle w:val="Heading4"/>
        <w:ind w:left="567" w:hanging="567"/>
        <w:rPr>
          <w:i/>
          <w:iCs/>
        </w:rPr>
      </w:pPr>
      <w:r>
        <w:rPr>
          <w:b w:val="0"/>
          <w:bCs w:val="0"/>
        </w:rPr>
        <w:t>3.1</w:t>
      </w:r>
      <w:r>
        <w:tab/>
      </w:r>
      <w:r>
        <w:rPr>
          <w:i/>
          <w:iCs/>
        </w:rPr>
        <w:t>Why this is important</w:t>
      </w:r>
    </w:p>
    <w:p w14:paraId="3A879526" w14:textId="77777777" w:rsidR="00337D17" w:rsidRDefault="00337D17">
      <w:pPr>
        <w:ind w:left="567" w:hanging="567"/>
        <w:rPr>
          <w:szCs w:val="23"/>
        </w:rPr>
      </w:pPr>
      <w:r>
        <w:rPr>
          <w:szCs w:val="23"/>
        </w:rPr>
        <w:tab/>
        <w:t xml:space="preserve">These rules cover arrangements for the transfer of resources between accounting years, i.e. a carry-forward.  For the purposes of this scheme, a budget heading is a line in the budget report. </w:t>
      </w:r>
    </w:p>
    <w:p w14:paraId="7E71B628" w14:textId="77777777" w:rsidR="00337D17" w:rsidRDefault="00337D17">
      <w:pPr>
        <w:ind w:left="567" w:hanging="567"/>
        <w:rPr>
          <w:szCs w:val="23"/>
        </w:rPr>
      </w:pPr>
    </w:p>
    <w:p w14:paraId="6B661730" w14:textId="77777777" w:rsidR="00337D17" w:rsidRDefault="00337D17">
      <w:pPr>
        <w:pStyle w:val="Heading6"/>
        <w:ind w:left="567" w:hanging="567"/>
      </w:pPr>
      <w:r>
        <w:rPr>
          <w:b w:val="0"/>
          <w:bCs w:val="0"/>
          <w:i w:val="0"/>
          <w:iCs w:val="0"/>
        </w:rPr>
        <w:t>3.2</w:t>
      </w:r>
      <w:r>
        <w:tab/>
        <w:t>Key controls</w:t>
      </w:r>
    </w:p>
    <w:p w14:paraId="4694739D" w14:textId="77777777" w:rsidR="00337D17" w:rsidRDefault="00337D17">
      <w:pPr>
        <w:ind w:left="567" w:hanging="567"/>
        <w:rPr>
          <w:szCs w:val="23"/>
        </w:rPr>
      </w:pPr>
      <w:r>
        <w:rPr>
          <w:szCs w:val="23"/>
        </w:rPr>
        <w:tab/>
        <w:t>Key controls for the scheme of carry forward are:</w:t>
      </w:r>
    </w:p>
    <w:p w14:paraId="48242C85" w14:textId="77777777" w:rsidR="00337D17" w:rsidRPr="005F52E7" w:rsidRDefault="00337D17">
      <w:pPr>
        <w:ind w:left="993" w:hanging="426"/>
        <w:rPr>
          <w:szCs w:val="23"/>
        </w:rPr>
      </w:pPr>
      <w:r>
        <w:rPr>
          <w:szCs w:val="23"/>
        </w:rPr>
        <w:t>(a)</w:t>
      </w:r>
      <w:r>
        <w:rPr>
          <w:szCs w:val="23"/>
        </w:rPr>
        <w:tab/>
        <w:t xml:space="preserve">Appropriate accounting procedures are in </w:t>
      </w:r>
      <w:r w:rsidR="00D83EBB" w:rsidRPr="005F52E7">
        <w:rPr>
          <w:szCs w:val="23"/>
        </w:rPr>
        <w:t xml:space="preserve">place </w:t>
      </w:r>
      <w:r w:rsidRPr="005F52E7">
        <w:rPr>
          <w:szCs w:val="23"/>
        </w:rPr>
        <w:t>to ensure that carried-forward totals are correct.</w:t>
      </w:r>
    </w:p>
    <w:p w14:paraId="2ECCC608" w14:textId="77777777" w:rsidR="00337D17" w:rsidRPr="000864D0" w:rsidRDefault="00337D17">
      <w:pPr>
        <w:ind w:left="993" w:hanging="426"/>
        <w:rPr>
          <w:szCs w:val="23"/>
        </w:rPr>
      </w:pPr>
      <w:r w:rsidRPr="000712A2">
        <w:rPr>
          <w:szCs w:val="23"/>
        </w:rPr>
        <w:t>(b)</w:t>
      </w:r>
      <w:r w:rsidRPr="000712A2">
        <w:rPr>
          <w:szCs w:val="23"/>
        </w:rPr>
        <w:tab/>
        <w:t xml:space="preserve">All decisions on carry-forwards are made by </w:t>
      </w:r>
      <w:r w:rsidR="000E6F7A" w:rsidRPr="00E1381F">
        <w:rPr>
          <w:szCs w:val="23"/>
        </w:rPr>
        <w:t>Execut</w:t>
      </w:r>
      <w:r w:rsidR="000E6F7A" w:rsidRPr="00CE0691">
        <w:rPr>
          <w:szCs w:val="23"/>
        </w:rPr>
        <w:t xml:space="preserve">ive Board and </w:t>
      </w:r>
      <w:r w:rsidR="000E6F7A" w:rsidRPr="005F1312">
        <w:rPr>
          <w:szCs w:val="23"/>
        </w:rPr>
        <w:t xml:space="preserve">reported </w:t>
      </w:r>
      <w:r w:rsidR="000864D0" w:rsidRPr="005F1312">
        <w:rPr>
          <w:szCs w:val="23"/>
        </w:rPr>
        <w:t>to Members as part of the annual Outturn Report</w:t>
      </w:r>
      <w:r w:rsidRPr="005F1312">
        <w:rPr>
          <w:szCs w:val="23"/>
        </w:rPr>
        <w:t>.</w:t>
      </w:r>
      <w:r w:rsidRPr="006154E2">
        <w:rPr>
          <w:szCs w:val="23"/>
        </w:rPr>
        <w:t xml:space="preserve"> </w:t>
      </w:r>
    </w:p>
    <w:p w14:paraId="00D5E0F9" w14:textId="77777777" w:rsidR="00337D17" w:rsidRDefault="00337D17">
      <w:pPr>
        <w:ind w:left="993" w:hanging="426"/>
        <w:rPr>
          <w:szCs w:val="23"/>
        </w:rPr>
      </w:pPr>
      <w:r w:rsidRPr="00446D87">
        <w:rPr>
          <w:szCs w:val="23"/>
        </w:rPr>
        <w:t>(c)</w:t>
      </w:r>
      <w:r w:rsidRPr="00446D87">
        <w:rPr>
          <w:szCs w:val="23"/>
        </w:rPr>
        <w:tab/>
        <w:t xml:space="preserve">The </w:t>
      </w:r>
      <w:r w:rsidR="000E6F7A" w:rsidRPr="00761757">
        <w:rPr>
          <w:szCs w:val="23"/>
        </w:rPr>
        <w:t>Executive Board</w:t>
      </w:r>
      <w:r w:rsidRPr="001C2176">
        <w:rPr>
          <w:szCs w:val="23"/>
        </w:rPr>
        <w:t xml:space="preserve"> consider</w:t>
      </w:r>
      <w:r w:rsidR="000E6F7A" w:rsidRPr="001E4F1E">
        <w:rPr>
          <w:szCs w:val="23"/>
        </w:rPr>
        <w:t>s</w:t>
      </w:r>
      <w:r w:rsidRPr="00DE2F87">
        <w:rPr>
          <w:szCs w:val="23"/>
        </w:rPr>
        <w:t xml:space="preserve"> </w:t>
      </w:r>
      <w:r w:rsidR="00D514CA" w:rsidRPr="00D3193C">
        <w:rPr>
          <w:szCs w:val="23"/>
        </w:rPr>
        <w:t xml:space="preserve">the Authority’s </w:t>
      </w:r>
      <w:r w:rsidRPr="00271432">
        <w:rPr>
          <w:szCs w:val="23"/>
        </w:rPr>
        <w:t>overall financial position when making decisions on the prudent use of carry</w:t>
      </w:r>
      <w:r>
        <w:rPr>
          <w:szCs w:val="23"/>
        </w:rPr>
        <w:t xml:space="preserve"> forwards. As a point of principle </w:t>
      </w:r>
    </w:p>
    <w:p w14:paraId="28246F8C" w14:textId="31A7BA62" w:rsidR="00337D17" w:rsidRDefault="00337D17" w:rsidP="00F95AB5">
      <w:pPr>
        <w:numPr>
          <w:ilvl w:val="0"/>
          <w:numId w:val="40"/>
        </w:numPr>
        <w:tabs>
          <w:tab w:val="clear" w:pos="2563"/>
          <w:tab w:val="num" w:pos="1276"/>
        </w:tabs>
        <w:ind w:left="1276" w:hanging="283"/>
        <w:rPr>
          <w:szCs w:val="23"/>
        </w:rPr>
      </w:pPr>
      <w:r>
        <w:rPr>
          <w:szCs w:val="23"/>
        </w:rPr>
        <w:t xml:space="preserve">overspends </w:t>
      </w:r>
      <w:r w:rsidR="005F52E7" w:rsidRPr="005F1312">
        <w:rPr>
          <w:szCs w:val="23"/>
        </w:rPr>
        <w:t>on controllable budgets</w:t>
      </w:r>
      <w:r w:rsidR="005F52E7">
        <w:rPr>
          <w:szCs w:val="23"/>
        </w:rPr>
        <w:t xml:space="preserve"> </w:t>
      </w:r>
      <w:r>
        <w:rPr>
          <w:szCs w:val="23"/>
        </w:rPr>
        <w:t xml:space="preserve">will be carried forward to be the first call on the revenue budget of the subsequent financial year - unless exceptional circumstances mean </w:t>
      </w:r>
      <w:r w:rsidR="00461128">
        <w:rPr>
          <w:szCs w:val="23"/>
        </w:rPr>
        <w:t xml:space="preserve">the Executive Board </w:t>
      </w:r>
      <w:r>
        <w:rPr>
          <w:szCs w:val="23"/>
        </w:rPr>
        <w:t xml:space="preserve">agrees otherwise. </w:t>
      </w:r>
    </w:p>
    <w:p w14:paraId="18D82574" w14:textId="77777777" w:rsidR="00337D17" w:rsidRDefault="00337D17" w:rsidP="00F95AB5">
      <w:pPr>
        <w:numPr>
          <w:ilvl w:val="0"/>
          <w:numId w:val="40"/>
        </w:numPr>
        <w:tabs>
          <w:tab w:val="clear" w:pos="2563"/>
          <w:tab w:val="num" w:pos="1276"/>
        </w:tabs>
        <w:ind w:left="1276" w:hanging="283"/>
        <w:rPr>
          <w:szCs w:val="23"/>
        </w:rPr>
      </w:pPr>
      <w:r>
        <w:rPr>
          <w:szCs w:val="23"/>
        </w:rPr>
        <w:t xml:space="preserve">underspends </w:t>
      </w:r>
      <w:r w:rsidR="005F52E7" w:rsidRPr="005F1312">
        <w:rPr>
          <w:szCs w:val="23"/>
        </w:rPr>
        <w:t>on controllable budgets</w:t>
      </w:r>
      <w:r w:rsidR="005F52E7">
        <w:rPr>
          <w:szCs w:val="23"/>
        </w:rPr>
        <w:t xml:space="preserve"> </w:t>
      </w:r>
      <w:r>
        <w:rPr>
          <w:szCs w:val="23"/>
        </w:rPr>
        <w:t xml:space="preserve">may be carried forward by Managers to meet the priorities presented in the Business Plan, provided the Authority’s overall resources will allow this to occur safely. </w:t>
      </w:r>
    </w:p>
    <w:p w14:paraId="37219F15" w14:textId="5416B65F" w:rsidR="00337D17" w:rsidRDefault="00337D17">
      <w:pPr>
        <w:ind w:left="993" w:hanging="426"/>
        <w:rPr>
          <w:szCs w:val="23"/>
        </w:rPr>
      </w:pPr>
      <w:r>
        <w:rPr>
          <w:szCs w:val="23"/>
        </w:rPr>
        <w:t>(d)</w:t>
      </w:r>
      <w:r>
        <w:rPr>
          <w:szCs w:val="23"/>
        </w:rPr>
        <w:tab/>
      </w:r>
      <w:r w:rsidR="00D514CA">
        <w:rPr>
          <w:szCs w:val="23"/>
        </w:rPr>
        <w:t xml:space="preserve">The scheme is </w:t>
      </w:r>
      <w:r>
        <w:rPr>
          <w:szCs w:val="23"/>
        </w:rPr>
        <w:t xml:space="preserve">administered by the </w:t>
      </w:r>
      <w:r w:rsidR="00235CE1">
        <w:rPr>
          <w:szCs w:val="23"/>
        </w:rPr>
        <w:t>S151 Officer</w:t>
      </w:r>
      <w:r>
        <w:rPr>
          <w:szCs w:val="23"/>
        </w:rPr>
        <w:t xml:space="preserve"> within </w:t>
      </w:r>
      <w:r w:rsidR="00D514CA">
        <w:rPr>
          <w:szCs w:val="23"/>
        </w:rPr>
        <w:t xml:space="preserve">approved </w:t>
      </w:r>
      <w:r>
        <w:rPr>
          <w:szCs w:val="23"/>
        </w:rPr>
        <w:t>guidelines</w:t>
      </w:r>
    </w:p>
    <w:p w14:paraId="1FE0B2D9" w14:textId="77777777" w:rsidR="00337D17" w:rsidRDefault="00337D17">
      <w:pPr>
        <w:pStyle w:val="Header"/>
        <w:tabs>
          <w:tab w:val="clear" w:pos="4153"/>
          <w:tab w:val="clear" w:pos="8306"/>
        </w:tabs>
        <w:rPr>
          <w:szCs w:val="23"/>
        </w:rPr>
      </w:pPr>
    </w:p>
    <w:p w14:paraId="0A39F245" w14:textId="77777777" w:rsidR="00337D17" w:rsidRDefault="00337D17">
      <w:pPr>
        <w:pStyle w:val="Header"/>
        <w:tabs>
          <w:tab w:val="clear" w:pos="4153"/>
          <w:tab w:val="clear" w:pos="8306"/>
          <w:tab w:val="left" w:pos="567"/>
        </w:tabs>
        <w:ind w:left="567" w:hanging="567"/>
        <w:rPr>
          <w:szCs w:val="23"/>
        </w:rPr>
      </w:pPr>
      <w:r>
        <w:rPr>
          <w:szCs w:val="23"/>
        </w:rPr>
        <w:t>3.3</w:t>
      </w:r>
      <w:r>
        <w:rPr>
          <w:szCs w:val="23"/>
        </w:rPr>
        <w:tab/>
      </w:r>
      <w:r>
        <w:rPr>
          <w:b/>
          <w:bCs/>
          <w:i/>
          <w:iCs/>
          <w:szCs w:val="23"/>
        </w:rPr>
        <w:t>Responsibilities of Members</w:t>
      </w:r>
    </w:p>
    <w:p w14:paraId="6C1006D3" w14:textId="658366C5" w:rsidR="00337D17" w:rsidRDefault="00337D17" w:rsidP="00F95AB5">
      <w:pPr>
        <w:pStyle w:val="Header"/>
        <w:numPr>
          <w:ilvl w:val="0"/>
          <w:numId w:val="39"/>
        </w:numPr>
        <w:tabs>
          <w:tab w:val="clear" w:pos="720"/>
          <w:tab w:val="clear" w:pos="4153"/>
          <w:tab w:val="clear" w:pos="8306"/>
          <w:tab w:val="left" w:pos="851"/>
        </w:tabs>
        <w:ind w:left="851" w:hanging="284"/>
        <w:rPr>
          <w:szCs w:val="23"/>
        </w:rPr>
      </w:pPr>
      <w:r>
        <w:rPr>
          <w:szCs w:val="23"/>
        </w:rPr>
        <w:t xml:space="preserve">To set the </w:t>
      </w:r>
      <w:r w:rsidR="00461128">
        <w:rPr>
          <w:szCs w:val="23"/>
        </w:rPr>
        <w:t xml:space="preserve">overarching </w:t>
      </w:r>
      <w:r>
        <w:rPr>
          <w:szCs w:val="23"/>
        </w:rPr>
        <w:t>scheme of carry forward balances for the Authority</w:t>
      </w:r>
      <w:r w:rsidR="000E6F7A">
        <w:rPr>
          <w:szCs w:val="23"/>
        </w:rPr>
        <w:t xml:space="preserve"> through </w:t>
      </w:r>
      <w:r w:rsidR="00461128">
        <w:rPr>
          <w:szCs w:val="23"/>
        </w:rPr>
        <w:t>F</w:t>
      </w:r>
      <w:r w:rsidR="000E6F7A">
        <w:rPr>
          <w:szCs w:val="23"/>
        </w:rPr>
        <w:t xml:space="preserve">inancial </w:t>
      </w:r>
      <w:r w:rsidR="00461128">
        <w:rPr>
          <w:szCs w:val="23"/>
        </w:rPr>
        <w:t>R</w:t>
      </w:r>
      <w:r w:rsidR="000E6F7A">
        <w:rPr>
          <w:szCs w:val="23"/>
        </w:rPr>
        <w:t>egulations</w:t>
      </w:r>
    </w:p>
    <w:p w14:paraId="3DE2AA9D" w14:textId="77777777" w:rsidR="00337D17" w:rsidRDefault="00337D17" w:rsidP="00F95AB5">
      <w:pPr>
        <w:pStyle w:val="Header"/>
        <w:numPr>
          <w:ilvl w:val="0"/>
          <w:numId w:val="39"/>
        </w:numPr>
        <w:tabs>
          <w:tab w:val="clear" w:pos="720"/>
          <w:tab w:val="clear" w:pos="4153"/>
          <w:tab w:val="clear" w:pos="8306"/>
          <w:tab w:val="left" w:pos="851"/>
        </w:tabs>
        <w:ind w:left="851" w:hanging="284"/>
        <w:rPr>
          <w:szCs w:val="23"/>
        </w:rPr>
      </w:pPr>
      <w:r>
        <w:rPr>
          <w:szCs w:val="23"/>
        </w:rPr>
        <w:t xml:space="preserve">To </w:t>
      </w:r>
      <w:r w:rsidR="000E6F7A">
        <w:rPr>
          <w:szCs w:val="23"/>
        </w:rPr>
        <w:t>review decisions on carry forwards taken by the Executive Board</w:t>
      </w:r>
      <w:r>
        <w:rPr>
          <w:szCs w:val="23"/>
        </w:rPr>
        <w:t xml:space="preserve">. </w:t>
      </w:r>
    </w:p>
    <w:p w14:paraId="3BB81A7C" w14:textId="77777777" w:rsidR="00337D17" w:rsidRDefault="00337D17">
      <w:pPr>
        <w:pStyle w:val="Header"/>
        <w:tabs>
          <w:tab w:val="clear" w:pos="4153"/>
          <w:tab w:val="clear" w:pos="8306"/>
        </w:tabs>
        <w:rPr>
          <w:szCs w:val="23"/>
        </w:rPr>
      </w:pPr>
    </w:p>
    <w:p w14:paraId="20DCCB89" w14:textId="065F31F5" w:rsidR="00337D17" w:rsidRDefault="00337D17">
      <w:pPr>
        <w:pStyle w:val="Heading4"/>
        <w:ind w:left="567" w:hanging="567"/>
      </w:pPr>
      <w:r>
        <w:rPr>
          <w:b w:val="0"/>
          <w:bCs w:val="0"/>
        </w:rPr>
        <w:t>3.4</w:t>
      </w:r>
      <w:r>
        <w:tab/>
      </w:r>
      <w:r>
        <w:rPr>
          <w:i/>
          <w:iCs/>
        </w:rPr>
        <w:t xml:space="preserve">Responsibilities of the </w:t>
      </w:r>
      <w:r w:rsidR="00A2072A">
        <w:rPr>
          <w:i/>
          <w:iCs/>
        </w:rPr>
        <w:t>S151 Officer</w:t>
      </w:r>
    </w:p>
    <w:p w14:paraId="2941D344" w14:textId="1D680DD2" w:rsidR="00337D17" w:rsidRDefault="00337D17" w:rsidP="00F95AB5">
      <w:pPr>
        <w:numPr>
          <w:ilvl w:val="0"/>
          <w:numId w:val="14"/>
        </w:numPr>
        <w:tabs>
          <w:tab w:val="clear" w:pos="720"/>
          <w:tab w:val="left" w:pos="851"/>
        </w:tabs>
        <w:ind w:left="851" w:hanging="284"/>
        <w:rPr>
          <w:szCs w:val="23"/>
        </w:rPr>
      </w:pPr>
      <w:r>
        <w:rPr>
          <w:szCs w:val="23"/>
        </w:rPr>
        <w:t xml:space="preserve">To report all </w:t>
      </w:r>
      <w:r w:rsidR="00D33C79">
        <w:rPr>
          <w:szCs w:val="23"/>
        </w:rPr>
        <w:t xml:space="preserve">significant </w:t>
      </w:r>
      <w:r>
        <w:rPr>
          <w:szCs w:val="23"/>
        </w:rPr>
        <w:t xml:space="preserve">overspends and </w:t>
      </w:r>
      <w:r w:rsidRPr="000712A2">
        <w:rPr>
          <w:szCs w:val="23"/>
        </w:rPr>
        <w:t xml:space="preserve">underspends </w:t>
      </w:r>
      <w:r w:rsidRPr="00855E44">
        <w:rPr>
          <w:szCs w:val="23"/>
        </w:rPr>
        <w:t>on</w:t>
      </w:r>
      <w:r>
        <w:rPr>
          <w:szCs w:val="23"/>
        </w:rPr>
        <w:t xml:space="preserve"> service </w:t>
      </w:r>
      <w:r w:rsidR="00461128">
        <w:rPr>
          <w:szCs w:val="23"/>
        </w:rPr>
        <w:t xml:space="preserve">budgets </w:t>
      </w:r>
      <w:r w:rsidR="00B578D0">
        <w:rPr>
          <w:szCs w:val="23"/>
        </w:rPr>
        <w:t xml:space="preserve">to </w:t>
      </w:r>
      <w:r w:rsidR="000E6F7A">
        <w:rPr>
          <w:szCs w:val="23"/>
        </w:rPr>
        <w:t>Executive Board and M</w:t>
      </w:r>
      <w:r w:rsidR="00B578D0">
        <w:rPr>
          <w:szCs w:val="23"/>
        </w:rPr>
        <w:t>embers</w:t>
      </w:r>
      <w:r>
        <w:rPr>
          <w:szCs w:val="23"/>
        </w:rPr>
        <w:t>.</w:t>
      </w:r>
    </w:p>
    <w:p w14:paraId="5D52AE3E" w14:textId="77777777" w:rsidR="00337D17" w:rsidRDefault="00337D17" w:rsidP="00F95AB5">
      <w:pPr>
        <w:numPr>
          <w:ilvl w:val="0"/>
          <w:numId w:val="14"/>
        </w:numPr>
        <w:tabs>
          <w:tab w:val="clear" w:pos="720"/>
          <w:tab w:val="left" w:pos="851"/>
        </w:tabs>
        <w:ind w:left="851" w:hanging="284"/>
        <w:rPr>
          <w:szCs w:val="23"/>
        </w:rPr>
      </w:pPr>
      <w:r>
        <w:rPr>
          <w:szCs w:val="23"/>
        </w:rPr>
        <w:t xml:space="preserve">To advise on the overall financial position of the Authority to be considered by </w:t>
      </w:r>
      <w:r w:rsidR="000E6F7A">
        <w:rPr>
          <w:szCs w:val="23"/>
        </w:rPr>
        <w:t xml:space="preserve">Executive Board </w:t>
      </w:r>
      <w:r>
        <w:rPr>
          <w:szCs w:val="23"/>
        </w:rPr>
        <w:t>alongside the detailed requests for carry forwards</w:t>
      </w:r>
    </w:p>
    <w:p w14:paraId="0BF28266" w14:textId="24C45607" w:rsidR="00337D17" w:rsidRDefault="00337D17">
      <w:pPr>
        <w:pStyle w:val="Heading4"/>
        <w:numPr>
          <w:ilvl w:val="0"/>
          <w:numId w:val="46"/>
        </w:numPr>
        <w:rPr>
          <w:b w:val="0"/>
        </w:rPr>
      </w:pPr>
      <w:r>
        <w:rPr>
          <w:b w:val="0"/>
        </w:rPr>
        <w:lastRenderedPageBreak/>
        <w:t xml:space="preserve">To administer the </w:t>
      </w:r>
      <w:r w:rsidR="00B578D0">
        <w:rPr>
          <w:b w:val="0"/>
        </w:rPr>
        <w:t>s</w:t>
      </w:r>
      <w:r>
        <w:rPr>
          <w:b w:val="0"/>
        </w:rPr>
        <w:t>cheme through liaison with Managers</w:t>
      </w:r>
      <w:r w:rsidR="00461128">
        <w:rPr>
          <w:b w:val="0"/>
        </w:rPr>
        <w:t xml:space="preserve"> and the Executive Board</w:t>
      </w:r>
      <w:r>
        <w:rPr>
          <w:b w:val="0"/>
        </w:rPr>
        <w:t>.</w:t>
      </w:r>
    </w:p>
    <w:p w14:paraId="718129F1" w14:textId="77777777" w:rsidR="00337D17" w:rsidRDefault="00337D17">
      <w:pPr>
        <w:pStyle w:val="Heading4"/>
        <w:numPr>
          <w:ilvl w:val="0"/>
          <w:numId w:val="46"/>
        </w:numPr>
        <w:rPr>
          <w:b w:val="0"/>
          <w:bCs w:val="0"/>
        </w:rPr>
      </w:pPr>
      <w:r>
        <w:rPr>
          <w:b w:val="0"/>
          <w:bCs w:val="0"/>
        </w:rPr>
        <w:t>To agree controllable and non</w:t>
      </w:r>
      <w:r w:rsidR="005F52E7">
        <w:rPr>
          <w:b w:val="0"/>
          <w:bCs w:val="0"/>
        </w:rPr>
        <w:t>-</w:t>
      </w:r>
      <w:r>
        <w:rPr>
          <w:b w:val="0"/>
          <w:bCs w:val="0"/>
        </w:rPr>
        <w:t xml:space="preserve">controllable budgets with </w:t>
      </w:r>
      <w:r w:rsidR="00736660">
        <w:rPr>
          <w:b w:val="0"/>
          <w:bCs w:val="0"/>
        </w:rPr>
        <w:t>M</w:t>
      </w:r>
      <w:r>
        <w:rPr>
          <w:b w:val="0"/>
          <w:bCs w:val="0"/>
        </w:rPr>
        <w:t>anagers</w:t>
      </w:r>
    </w:p>
    <w:p w14:paraId="0332E6CF" w14:textId="77777777" w:rsidR="00337D17" w:rsidRDefault="00337D17"/>
    <w:p w14:paraId="52CD482C" w14:textId="77777777" w:rsidR="00337D17" w:rsidRDefault="00337D17">
      <w:pPr>
        <w:pStyle w:val="Heading4"/>
        <w:ind w:left="567" w:hanging="567"/>
      </w:pPr>
      <w:r>
        <w:rPr>
          <w:b w:val="0"/>
          <w:iCs/>
        </w:rPr>
        <w:t>3.6</w:t>
      </w:r>
      <w:r>
        <w:rPr>
          <w:i/>
          <w:iCs/>
        </w:rPr>
        <w:tab/>
        <w:t>Responsibilities of Managers</w:t>
      </w:r>
    </w:p>
    <w:p w14:paraId="2856A9F0" w14:textId="77777777" w:rsidR="00337D17" w:rsidRDefault="00337D17" w:rsidP="00F95AB5">
      <w:pPr>
        <w:numPr>
          <w:ilvl w:val="0"/>
          <w:numId w:val="14"/>
        </w:numPr>
        <w:tabs>
          <w:tab w:val="clear" w:pos="720"/>
          <w:tab w:val="left" w:pos="851"/>
        </w:tabs>
        <w:ind w:left="851" w:hanging="284"/>
        <w:rPr>
          <w:szCs w:val="23"/>
        </w:rPr>
      </w:pPr>
      <w:r>
        <w:rPr>
          <w:szCs w:val="23"/>
        </w:rPr>
        <w:t xml:space="preserve">To deliver </w:t>
      </w:r>
      <w:r w:rsidR="00736660">
        <w:rPr>
          <w:szCs w:val="23"/>
        </w:rPr>
        <w:t xml:space="preserve">the </w:t>
      </w:r>
      <w:r>
        <w:rPr>
          <w:szCs w:val="23"/>
        </w:rPr>
        <w:t>services identified within Service Plans within the budget set by Authority</w:t>
      </w:r>
    </w:p>
    <w:p w14:paraId="1FC22086" w14:textId="77777777" w:rsidR="00337D17" w:rsidRDefault="00337D17" w:rsidP="00F95AB5">
      <w:pPr>
        <w:numPr>
          <w:ilvl w:val="0"/>
          <w:numId w:val="14"/>
        </w:numPr>
        <w:tabs>
          <w:tab w:val="clear" w:pos="720"/>
          <w:tab w:val="left" w:pos="851"/>
        </w:tabs>
        <w:ind w:left="851" w:hanging="284"/>
        <w:rPr>
          <w:szCs w:val="23"/>
        </w:rPr>
      </w:pPr>
      <w:r>
        <w:rPr>
          <w:szCs w:val="23"/>
        </w:rPr>
        <w:t>To report fully on the reasons for any overspends or underspends at the end of the financial year</w:t>
      </w:r>
    </w:p>
    <w:p w14:paraId="75668154" w14:textId="77777777" w:rsidR="00337D17" w:rsidRDefault="00337D17" w:rsidP="00F95AB5">
      <w:pPr>
        <w:numPr>
          <w:ilvl w:val="0"/>
          <w:numId w:val="14"/>
        </w:numPr>
        <w:tabs>
          <w:tab w:val="clear" w:pos="720"/>
          <w:tab w:val="left" w:pos="851"/>
        </w:tabs>
        <w:ind w:left="851" w:hanging="284"/>
        <w:rPr>
          <w:szCs w:val="23"/>
        </w:rPr>
      </w:pPr>
      <w:r>
        <w:rPr>
          <w:szCs w:val="23"/>
        </w:rPr>
        <w:t>To set out fully the nature of any requests for the carry forward of underspends and the proposed use in relation to the Authority’s priorities in subsequent years</w:t>
      </w:r>
    </w:p>
    <w:p w14:paraId="787C6CBF" w14:textId="77777777" w:rsidR="00337D17" w:rsidRDefault="00337D17" w:rsidP="00F95AB5">
      <w:pPr>
        <w:numPr>
          <w:ilvl w:val="0"/>
          <w:numId w:val="14"/>
        </w:numPr>
        <w:tabs>
          <w:tab w:val="clear" w:pos="720"/>
          <w:tab w:val="left" w:pos="851"/>
        </w:tabs>
        <w:ind w:left="851" w:hanging="284"/>
        <w:rPr>
          <w:szCs w:val="23"/>
        </w:rPr>
      </w:pPr>
      <w:r>
        <w:rPr>
          <w:szCs w:val="23"/>
        </w:rPr>
        <w:t xml:space="preserve">To </w:t>
      </w:r>
      <w:r w:rsidR="00A53050">
        <w:rPr>
          <w:szCs w:val="23"/>
        </w:rPr>
        <w:t xml:space="preserve">manage revenue budgets where an </w:t>
      </w:r>
      <w:r>
        <w:rPr>
          <w:szCs w:val="23"/>
        </w:rPr>
        <w:t>overspend</w:t>
      </w:r>
      <w:r w:rsidR="00A53050">
        <w:rPr>
          <w:szCs w:val="23"/>
        </w:rPr>
        <w:t xml:space="preserve"> has been carried forward as </w:t>
      </w:r>
      <w:r>
        <w:rPr>
          <w:szCs w:val="23"/>
        </w:rPr>
        <w:t>the first call on the budget for the following financial year</w:t>
      </w:r>
    </w:p>
    <w:p w14:paraId="5864D7B1" w14:textId="0D88349A" w:rsidR="00337D17" w:rsidRDefault="00337D17" w:rsidP="00F95AB5">
      <w:pPr>
        <w:numPr>
          <w:ilvl w:val="0"/>
          <w:numId w:val="14"/>
        </w:numPr>
        <w:tabs>
          <w:tab w:val="clear" w:pos="720"/>
          <w:tab w:val="left" w:pos="851"/>
        </w:tabs>
        <w:ind w:left="851" w:hanging="284"/>
        <w:rPr>
          <w:szCs w:val="23"/>
        </w:rPr>
      </w:pPr>
      <w:r>
        <w:rPr>
          <w:szCs w:val="23"/>
        </w:rPr>
        <w:t xml:space="preserve">To report to </w:t>
      </w:r>
      <w:r w:rsidR="000E6F7A">
        <w:rPr>
          <w:szCs w:val="23"/>
        </w:rPr>
        <w:t>Executive Board</w:t>
      </w:r>
      <w:r w:rsidR="00855E44">
        <w:rPr>
          <w:szCs w:val="23"/>
        </w:rPr>
        <w:t xml:space="preserve"> </w:t>
      </w:r>
      <w:r>
        <w:rPr>
          <w:szCs w:val="23"/>
        </w:rPr>
        <w:t xml:space="preserve">on any exceptional circumstances that, in the manager’s view, would negate the need to carry forward </w:t>
      </w:r>
      <w:r w:rsidR="00A2072A">
        <w:rPr>
          <w:szCs w:val="23"/>
        </w:rPr>
        <w:t>an</w:t>
      </w:r>
      <w:r>
        <w:rPr>
          <w:szCs w:val="23"/>
        </w:rPr>
        <w:t xml:space="preserve"> overspend to be the first call on revenue spending in the subsequent financial year. </w:t>
      </w:r>
    </w:p>
    <w:p w14:paraId="2FB38854" w14:textId="77777777" w:rsidR="00337D17" w:rsidRPr="002C7C5A" w:rsidRDefault="00337D17" w:rsidP="00F95AB5">
      <w:pPr>
        <w:numPr>
          <w:ilvl w:val="0"/>
          <w:numId w:val="25"/>
        </w:numPr>
        <w:tabs>
          <w:tab w:val="clear" w:pos="787"/>
          <w:tab w:val="left" w:pos="851"/>
        </w:tabs>
        <w:ind w:left="851" w:hanging="284"/>
        <w:rPr>
          <w:szCs w:val="23"/>
        </w:rPr>
      </w:pPr>
      <w:r w:rsidRPr="00614BF2">
        <w:rPr>
          <w:szCs w:val="23"/>
        </w:rPr>
        <w:t>To ensure that a</w:t>
      </w:r>
      <w:r w:rsidR="00A53050" w:rsidRPr="00614BF2">
        <w:rPr>
          <w:szCs w:val="23"/>
        </w:rPr>
        <w:t xml:space="preserve">ny business unit </w:t>
      </w:r>
      <w:r w:rsidRPr="00614BF2">
        <w:rPr>
          <w:szCs w:val="23"/>
        </w:rPr>
        <w:t xml:space="preserve">trading surpluses are retained for the </w:t>
      </w:r>
      <w:r w:rsidR="00A53050" w:rsidRPr="00614BF2">
        <w:rPr>
          <w:szCs w:val="23"/>
        </w:rPr>
        <w:t xml:space="preserve">Authority’s </w:t>
      </w:r>
      <w:r w:rsidRPr="00776C5D">
        <w:rPr>
          <w:szCs w:val="23"/>
        </w:rPr>
        <w:t>benefit</w:t>
      </w:r>
      <w:r w:rsidR="00A53050" w:rsidRPr="002C7C5A">
        <w:rPr>
          <w:szCs w:val="23"/>
        </w:rPr>
        <w:t>.</w:t>
      </w:r>
    </w:p>
    <w:p w14:paraId="1581CEFE" w14:textId="77777777" w:rsidR="00337D17" w:rsidRDefault="00337D17">
      <w:pPr>
        <w:rPr>
          <w:szCs w:val="23"/>
        </w:rPr>
      </w:pPr>
    </w:p>
    <w:p w14:paraId="2FEE9CE6" w14:textId="77777777" w:rsidR="00337D17" w:rsidRDefault="00337D17">
      <w:pPr>
        <w:pStyle w:val="Heading3"/>
        <w:spacing w:before="0" w:after="0"/>
        <w:ind w:left="567" w:hanging="567"/>
      </w:pPr>
      <w:bookmarkStart w:id="43" w:name="_Toc137365617"/>
      <w:bookmarkStart w:id="44" w:name="_Toc137366006"/>
      <w:bookmarkStart w:id="45" w:name="_Toc84494915"/>
      <w:r>
        <w:t>4</w:t>
      </w:r>
      <w:r>
        <w:tab/>
        <w:t>Accounting policies</w:t>
      </w:r>
      <w:bookmarkEnd w:id="43"/>
      <w:bookmarkEnd w:id="44"/>
      <w:bookmarkEnd w:id="45"/>
    </w:p>
    <w:p w14:paraId="7005E6FD" w14:textId="77777777" w:rsidR="00337D17" w:rsidRDefault="00337D17">
      <w:pPr>
        <w:pStyle w:val="TOC1"/>
        <w:spacing w:before="0" w:after="0"/>
        <w:rPr>
          <w:rFonts w:ascii="Arial" w:hAnsi="Arial" w:cs="Arial"/>
          <w:bCs w:val="0"/>
          <w:caps w:val="0"/>
          <w:szCs w:val="23"/>
        </w:rPr>
      </w:pPr>
      <w:r>
        <w:rPr>
          <w:rFonts w:ascii="Arial" w:hAnsi="Arial" w:cs="Arial"/>
          <w:bCs w:val="0"/>
          <w:caps w:val="0"/>
          <w:szCs w:val="23"/>
        </w:rPr>
        <w:t xml:space="preserve">  </w:t>
      </w:r>
    </w:p>
    <w:p w14:paraId="2D7B6408" w14:textId="77777777" w:rsidR="00337D17" w:rsidRDefault="00337D17">
      <w:pPr>
        <w:pStyle w:val="Heading6"/>
        <w:ind w:left="567" w:hanging="567"/>
      </w:pPr>
      <w:r>
        <w:rPr>
          <w:b w:val="0"/>
          <w:bCs w:val="0"/>
          <w:i w:val="0"/>
          <w:iCs w:val="0"/>
        </w:rPr>
        <w:t>4.1</w:t>
      </w:r>
      <w:r>
        <w:tab/>
        <w:t>Why this is important</w:t>
      </w:r>
    </w:p>
    <w:p w14:paraId="71B964F0" w14:textId="60EE0A7E" w:rsidR="00337D17" w:rsidRDefault="00337D17">
      <w:pPr>
        <w:ind w:left="567"/>
        <w:rPr>
          <w:szCs w:val="23"/>
        </w:rPr>
      </w:pPr>
      <w:r>
        <w:rPr>
          <w:szCs w:val="23"/>
        </w:rPr>
        <w:t xml:space="preserve">The </w:t>
      </w:r>
      <w:r w:rsidR="00A2072A">
        <w:rPr>
          <w:szCs w:val="23"/>
        </w:rPr>
        <w:t xml:space="preserve">S151 Officer </w:t>
      </w:r>
      <w:r>
        <w:rPr>
          <w:szCs w:val="23"/>
        </w:rPr>
        <w:t>has overall responsibility for the preparation of the Authority’s Statement of Accounts, in accordance with proper practices as set out in the format required by the</w:t>
      </w:r>
      <w:r w:rsidR="008F1CC9">
        <w:rPr>
          <w:szCs w:val="23"/>
        </w:rPr>
        <w:t xml:space="preserve"> Code of Practice on Local Authority Accounting</w:t>
      </w:r>
      <w:r>
        <w:rPr>
          <w:szCs w:val="23"/>
        </w:rPr>
        <w:t xml:space="preserve"> for each financial year ending 31 March.  These must be prepared using appropriate accounting policies.</w:t>
      </w:r>
    </w:p>
    <w:p w14:paraId="706249D0" w14:textId="77777777" w:rsidR="00337D17" w:rsidRDefault="00337D17">
      <w:pPr>
        <w:ind w:left="709"/>
        <w:rPr>
          <w:szCs w:val="23"/>
        </w:rPr>
      </w:pPr>
    </w:p>
    <w:p w14:paraId="05B6AFDF" w14:textId="77777777" w:rsidR="00337D17" w:rsidRDefault="00337D17">
      <w:pPr>
        <w:pStyle w:val="Heading6"/>
        <w:ind w:left="567" w:hanging="567"/>
      </w:pPr>
      <w:r>
        <w:rPr>
          <w:b w:val="0"/>
          <w:bCs w:val="0"/>
          <w:i w:val="0"/>
          <w:iCs w:val="0"/>
        </w:rPr>
        <w:t>4.2</w:t>
      </w:r>
      <w:r>
        <w:rPr>
          <w:b w:val="0"/>
          <w:bCs w:val="0"/>
          <w:i w:val="0"/>
          <w:iCs w:val="0"/>
        </w:rPr>
        <w:tab/>
      </w:r>
      <w:r>
        <w:t>Key controls</w:t>
      </w:r>
    </w:p>
    <w:p w14:paraId="4C85A280" w14:textId="77777777" w:rsidR="00337D17" w:rsidRDefault="00337D17">
      <w:pPr>
        <w:ind w:left="993" w:hanging="426"/>
        <w:rPr>
          <w:szCs w:val="23"/>
        </w:rPr>
      </w:pPr>
      <w:r>
        <w:rPr>
          <w:szCs w:val="23"/>
        </w:rPr>
        <w:t>The key controls for accounting policies are:</w:t>
      </w:r>
    </w:p>
    <w:p w14:paraId="3DB7F3F3" w14:textId="77777777" w:rsidR="00337D17" w:rsidRDefault="00337D17">
      <w:pPr>
        <w:ind w:left="993" w:hanging="426"/>
        <w:rPr>
          <w:szCs w:val="23"/>
        </w:rPr>
      </w:pPr>
      <w:r>
        <w:rPr>
          <w:szCs w:val="23"/>
        </w:rPr>
        <w:t>(a)</w:t>
      </w:r>
      <w:r>
        <w:rPr>
          <w:szCs w:val="23"/>
        </w:rPr>
        <w:tab/>
        <w:t>systems of internal control ensure that financial transactions are lawful</w:t>
      </w:r>
    </w:p>
    <w:p w14:paraId="551676E3" w14:textId="77777777" w:rsidR="00337D17" w:rsidRDefault="00337D17">
      <w:pPr>
        <w:ind w:left="993" w:hanging="426"/>
        <w:rPr>
          <w:szCs w:val="23"/>
        </w:rPr>
      </w:pPr>
      <w:r>
        <w:rPr>
          <w:szCs w:val="23"/>
        </w:rPr>
        <w:t>(b)</w:t>
      </w:r>
      <w:r>
        <w:rPr>
          <w:szCs w:val="23"/>
        </w:rPr>
        <w:tab/>
        <w:t xml:space="preserve">suitable accounting policies are selected and applied consistently in line with the </w:t>
      </w:r>
      <w:r w:rsidR="008F1CC9">
        <w:rPr>
          <w:szCs w:val="23"/>
        </w:rPr>
        <w:t xml:space="preserve">Code of Practice on Local Authority Accounting </w:t>
      </w:r>
      <w:r>
        <w:rPr>
          <w:szCs w:val="23"/>
        </w:rPr>
        <w:t>and are audited as part of the annual Statement of Accounts</w:t>
      </w:r>
    </w:p>
    <w:p w14:paraId="59DBB27D" w14:textId="77777777" w:rsidR="00337D17" w:rsidRDefault="00337D17">
      <w:pPr>
        <w:ind w:left="993" w:hanging="426"/>
        <w:rPr>
          <w:szCs w:val="23"/>
        </w:rPr>
      </w:pPr>
      <w:r>
        <w:rPr>
          <w:szCs w:val="23"/>
        </w:rPr>
        <w:t>(c)</w:t>
      </w:r>
      <w:r>
        <w:rPr>
          <w:szCs w:val="23"/>
        </w:rPr>
        <w:tab/>
        <w:t>proper accounting records are maintained</w:t>
      </w:r>
    </w:p>
    <w:p w14:paraId="5C5B3EF3" w14:textId="77777777" w:rsidR="00337D17" w:rsidRPr="001C2176" w:rsidRDefault="00337D17">
      <w:pPr>
        <w:ind w:left="993" w:hanging="426"/>
        <w:rPr>
          <w:szCs w:val="23"/>
        </w:rPr>
      </w:pPr>
      <w:r>
        <w:rPr>
          <w:szCs w:val="23"/>
        </w:rPr>
        <w:t>(d)</w:t>
      </w:r>
      <w:r>
        <w:rPr>
          <w:szCs w:val="23"/>
        </w:rPr>
        <w:tab/>
        <w:t xml:space="preserve">annual </w:t>
      </w:r>
      <w:r w:rsidRPr="00761757">
        <w:rPr>
          <w:szCs w:val="23"/>
        </w:rPr>
        <w:t xml:space="preserve">financial statements </w:t>
      </w:r>
      <w:r w:rsidR="00614BF2" w:rsidRPr="00761757">
        <w:rPr>
          <w:szCs w:val="23"/>
        </w:rPr>
        <w:t>give a true and fair view o</w:t>
      </w:r>
      <w:r w:rsidR="00614BF2" w:rsidRPr="005A7447">
        <w:rPr>
          <w:szCs w:val="23"/>
        </w:rPr>
        <w:t>f</w:t>
      </w:r>
      <w:r w:rsidRPr="001C2176">
        <w:rPr>
          <w:szCs w:val="23"/>
        </w:rPr>
        <w:t xml:space="preserve"> the Authority's financial position</w:t>
      </w:r>
    </w:p>
    <w:p w14:paraId="338ACC71" w14:textId="77777777" w:rsidR="00983B8C" w:rsidRDefault="00337D17">
      <w:pPr>
        <w:ind w:left="993" w:hanging="426"/>
        <w:rPr>
          <w:szCs w:val="23"/>
        </w:rPr>
      </w:pPr>
      <w:r w:rsidRPr="001C2176">
        <w:rPr>
          <w:szCs w:val="23"/>
        </w:rPr>
        <w:t>(e)</w:t>
      </w:r>
      <w:r w:rsidRPr="001C2176">
        <w:rPr>
          <w:szCs w:val="23"/>
        </w:rPr>
        <w:tab/>
      </w:r>
      <w:r w:rsidR="00983B8C">
        <w:rPr>
          <w:szCs w:val="23"/>
        </w:rPr>
        <w:t>Members</w:t>
      </w:r>
      <w:r w:rsidR="00A53050" w:rsidRPr="005A7447">
        <w:rPr>
          <w:szCs w:val="23"/>
        </w:rPr>
        <w:t xml:space="preserve"> </w:t>
      </w:r>
      <w:r w:rsidR="00983B8C">
        <w:rPr>
          <w:szCs w:val="23"/>
        </w:rPr>
        <w:t>approve accounting policies used for the Statement of Accounts</w:t>
      </w:r>
    </w:p>
    <w:p w14:paraId="6ED1CE8F" w14:textId="77777777" w:rsidR="00337D17" w:rsidRDefault="00983B8C">
      <w:pPr>
        <w:ind w:left="993" w:hanging="426"/>
        <w:rPr>
          <w:szCs w:val="23"/>
        </w:rPr>
      </w:pPr>
      <w:r>
        <w:rPr>
          <w:szCs w:val="23"/>
        </w:rPr>
        <w:t xml:space="preserve">(f) </w:t>
      </w:r>
      <w:r w:rsidRPr="001C2176">
        <w:rPr>
          <w:szCs w:val="23"/>
        </w:rPr>
        <w:t xml:space="preserve"> </w:t>
      </w:r>
      <w:r>
        <w:rPr>
          <w:szCs w:val="23"/>
        </w:rPr>
        <w:tab/>
        <w:t xml:space="preserve">Members </w:t>
      </w:r>
      <w:r w:rsidR="00337D17" w:rsidRPr="001C2176">
        <w:rPr>
          <w:szCs w:val="23"/>
        </w:rPr>
        <w:t>must approve any changes to accounting policy that would have a financial (cash) impact on the Authority’s revenue position</w:t>
      </w:r>
      <w:r w:rsidR="00761757" w:rsidRPr="001E4F1E">
        <w:rPr>
          <w:szCs w:val="23"/>
        </w:rPr>
        <w:t>.</w:t>
      </w:r>
    </w:p>
    <w:p w14:paraId="01EE370B" w14:textId="77777777" w:rsidR="00983B8C" w:rsidRDefault="00983B8C">
      <w:pPr>
        <w:ind w:left="993" w:hanging="426"/>
        <w:rPr>
          <w:szCs w:val="23"/>
        </w:rPr>
      </w:pPr>
      <w:r>
        <w:rPr>
          <w:szCs w:val="23"/>
        </w:rPr>
        <w:t xml:space="preserve"> </w:t>
      </w:r>
    </w:p>
    <w:p w14:paraId="2AC25479" w14:textId="77777777" w:rsidR="00337D17" w:rsidRDefault="00337D17">
      <w:pPr>
        <w:tabs>
          <w:tab w:val="left" w:pos="1418"/>
        </w:tabs>
        <w:ind w:left="1843" w:hanging="1134"/>
        <w:rPr>
          <w:szCs w:val="23"/>
        </w:rPr>
      </w:pPr>
    </w:p>
    <w:p w14:paraId="7C2F77A1" w14:textId="77777777" w:rsidR="00337D17" w:rsidRDefault="00337D17" w:rsidP="00584585">
      <w:pPr>
        <w:tabs>
          <w:tab w:val="left" w:pos="567"/>
        </w:tabs>
        <w:ind w:left="567" w:hanging="567"/>
        <w:rPr>
          <w:b/>
          <w:bCs/>
          <w:szCs w:val="23"/>
        </w:rPr>
      </w:pPr>
      <w:r>
        <w:rPr>
          <w:szCs w:val="23"/>
        </w:rPr>
        <w:t>4.3</w:t>
      </w:r>
      <w:r w:rsidR="00584585">
        <w:rPr>
          <w:szCs w:val="23"/>
        </w:rPr>
        <w:tab/>
      </w:r>
      <w:r>
        <w:rPr>
          <w:b/>
          <w:bCs/>
          <w:i/>
          <w:iCs/>
          <w:szCs w:val="23"/>
        </w:rPr>
        <w:t>Responsibilities of Members</w:t>
      </w:r>
    </w:p>
    <w:p w14:paraId="440D4BE1" w14:textId="7BF6E7B6" w:rsidR="00337D17" w:rsidRDefault="00337D17" w:rsidP="00F95AB5">
      <w:pPr>
        <w:numPr>
          <w:ilvl w:val="0"/>
          <w:numId w:val="25"/>
        </w:numPr>
        <w:tabs>
          <w:tab w:val="clear" w:pos="787"/>
          <w:tab w:val="left" w:pos="851"/>
        </w:tabs>
        <w:ind w:left="851" w:hanging="284"/>
        <w:rPr>
          <w:szCs w:val="23"/>
        </w:rPr>
      </w:pPr>
      <w:r>
        <w:rPr>
          <w:szCs w:val="23"/>
        </w:rPr>
        <w:t xml:space="preserve">To consider requests from the </w:t>
      </w:r>
      <w:r w:rsidR="00F03C59">
        <w:rPr>
          <w:szCs w:val="23"/>
        </w:rPr>
        <w:t>S151 Officer</w:t>
      </w:r>
      <w:r>
        <w:rPr>
          <w:szCs w:val="23"/>
        </w:rPr>
        <w:t xml:space="preserve"> to change accounting policies</w:t>
      </w:r>
    </w:p>
    <w:p w14:paraId="4D24E243" w14:textId="77777777" w:rsidR="00983B8C" w:rsidRDefault="00983B8C" w:rsidP="00F95AB5">
      <w:pPr>
        <w:numPr>
          <w:ilvl w:val="0"/>
          <w:numId w:val="25"/>
        </w:numPr>
        <w:tabs>
          <w:tab w:val="clear" w:pos="787"/>
          <w:tab w:val="left" w:pos="851"/>
        </w:tabs>
        <w:ind w:left="851" w:hanging="284"/>
        <w:rPr>
          <w:szCs w:val="23"/>
        </w:rPr>
      </w:pPr>
      <w:r>
        <w:rPr>
          <w:szCs w:val="23"/>
        </w:rPr>
        <w:t>To approve the accounting policies used to prepare the Statement of Accounts</w:t>
      </w:r>
    </w:p>
    <w:p w14:paraId="1B08F0EB" w14:textId="77777777" w:rsidR="00337D17" w:rsidRDefault="00337D17">
      <w:pPr>
        <w:rPr>
          <w:szCs w:val="23"/>
        </w:rPr>
      </w:pPr>
    </w:p>
    <w:p w14:paraId="410F3346" w14:textId="4A241A2B" w:rsidR="00337D17" w:rsidRDefault="00337D17">
      <w:pPr>
        <w:pStyle w:val="Heading6"/>
        <w:ind w:left="567" w:hanging="567"/>
      </w:pPr>
      <w:r>
        <w:rPr>
          <w:b w:val="0"/>
          <w:bCs w:val="0"/>
          <w:i w:val="0"/>
          <w:iCs w:val="0"/>
        </w:rPr>
        <w:t>4.4</w:t>
      </w:r>
      <w:r>
        <w:tab/>
        <w:t xml:space="preserve">Responsibilities of the </w:t>
      </w:r>
      <w:r w:rsidR="00F03C59">
        <w:t>S151 Officer</w:t>
      </w:r>
    </w:p>
    <w:p w14:paraId="7F2EDE57" w14:textId="77777777" w:rsidR="00983B8C" w:rsidRDefault="00337D17" w:rsidP="00F95AB5">
      <w:pPr>
        <w:numPr>
          <w:ilvl w:val="0"/>
          <w:numId w:val="15"/>
        </w:numPr>
        <w:tabs>
          <w:tab w:val="clear" w:pos="720"/>
          <w:tab w:val="left" w:pos="851"/>
        </w:tabs>
        <w:ind w:left="851" w:hanging="284"/>
        <w:rPr>
          <w:szCs w:val="23"/>
        </w:rPr>
      </w:pPr>
      <w:r>
        <w:rPr>
          <w:szCs w:val="23"/>
        </w:rPr>
        <w:t>To select suitable accounting policies and ensure they are applied consistently.</w:t>
      </w:r>
    </w:p>
    <w:p w14:paraId="4414AE9C" w14:textId="77777777" w:rsidR="00337D17" w:rsidRDefault="00983B8C" w:rsidP="00F95AB5">
      <w:pPr>
        <w:numPr>
          <w:ilvl w:val="0"/>
          <w:numId w:val="15"/>
        </w:numPr>
        <w:tabs>
          <w:tab w:val="clear" w:pos="720"/>
          <w:tab w:val="left" w:pos="851"/>
        </w:tabs>
        <w:ind w:left="851" w:hanging="284"/>
        <w:rPr>
          <w:szCs w:val="23"/>
        </w:rPr>
      </w:pPr>
      <w:r>
        <w:rPr>
          <w:szCs w:val="23"/>
        </w:rPr>
        <w:t xml:space="preserve">To seek </w:t>
      </w:r>
      <w:r w:rsidR="001229C9">
        <w:rPr>
          <w:szCs w:val="23"/>
        </w:rPr>
        <w:t>M</w:t>
      </w:r>
      <w:r>
        <w:rPr>
          <w:szCs w:val="23"/>
        </w:rPr>
        <w:t>ember approval for the accounting policies used for the Statement of Accounts</w:t>
      </w:r>
      <w:r w:rsidR="00337D17">
        <w:rPr>
          <w:szCs w:val="23"/>
        </w:rPr>
        <w:t xml:space="preserve"> </w:t>
      </w:r>
    </w:p>
    <w:p w14:paraId="687B6C03" w14:textId="77777777" w:rsidR="00337D17" w:rsidRDefault="00337D17" w:rsidP="00F95AB5">
      <w:pPr>
        <w:numPr>
          <w:ilvl w:val="0"/>
          <w:numId w:val="15"/>
        </w:numPr>
        <w:tabs>
          <w:tab w:val="clear" w:pos="720"/>
          <w:tab w:val="left" w:pos="851"/>
        </w:tabs>
        <w:ind w:left="851" w:hanging="284"/>
        <w:rPr>
          <w:szCs w:val="23"/>
        </w:rPr>
      </w:pPr>
      <w:r>
        <w:rPr>
          <w:szCs w:val="23"/>
        </w:rPr>
        <w:t xml:space="preserve">To disclose the Authority’s accounting policies in the annual Statement of Accounts, to comply with the </w:t>
      </w:r>
      <w:r w:rsidR="002317C6">
        <w:rPr>
          <w:szCs w:val="23"/>
        </w:rPr>
        <w:t>C</w:t>
      </w:r>
      <w:r w:rsidR="00614BF2">
        <w:rPr>
          <w:szCs w:val="23"/>
        </w:rPr>
        <w:t>ode of Pr</w:t>
      </w:r>
      <w:r w:rsidR="002317C6">
        <w:rPr>
          <w:szCs w:val="23"/>
        </w:rPr>
        <w:t>actice on Local Authority Accounting</w:t>
      </w:r>
      <w:r>
        <w:rPr>
          <w:szCs w:val="23"/>
        </w:rPr>
        <w:t>.</w:t>
      </w:r>
    </w:p>
    <w:p w14:paraId="238D6482" w14:textId="77777777" w:rsidR="00E10FC4" w:rsidRDefault="00337D17" w:rsidP="00F95AB5">
      <w:pPr>
        <w:numPr>
          <w:ilvl w:val="0"/>
          <w:numId w:val="48"/>
        </w:numPr>
        <w:tabs>
          <w:tab w:val="clear" w:pos="1080"/>
          <w:tab w:val="num" w:pos="851"/>
        </w:tabs>
        <w:ind w:left="851" w:hanging="284"/>
        <w:rPr>
          <w:szCs w:val="23"/>
        </w:rPr>
      </w:pPr>
      <w:r>
        <w:rPr>
          <w:szCs w:val="23"/>
        </w:rPr>
        <w:t>To ensure the</w:t>
      </w:r>
      <w:r w:rsidR="00E10FC4">
        <w:rPr>
          <w:szCs w:val="23"/>
        </w:rPr>
        <w:t xml:space="preserve"> Authority complies with accounting policies required by the </w:t>
      </w:r>
      <w:r w:rsidR="002317C6">
        <w:rPr>
          <w:szCs w:val="23"/>
        </w:rPr>
        <w:t>Code of Practice on Local Authority Accounting</w:t>
      </w:r>
    </w:p>
    <w:p w14:paraId="0255A3E6" w14:textId="77777777" w:rsidR="00337D17" w:rsidRDefault="00337D17" w:rsidP="00F95AB5">
      <w:pPr>
        <w:numPr>
          <w:ilvl w:val="0"/>
          <w:numId w:val="48"/>
        </w:numPr>
        <w:tabs>
          <w:tab w:val="clear" w:pos="1080"/>
          <w:tab w:val="left" w:pos="567"/>
          <w:tab w:val="num" w:pos="851"/>
        </w:tabs>
        <w:ind w:left="851" w:hanging="284"/>
        <w:rPr>
          <w:szCs w:val="23"/>
        </w:rPr>
      </w:pPr>
      <w:r>
        <w:rPr>
          <w:szCs w:val="23"/>
        </w:rPr>
        <w:t>To apply accounting policies consistently in the Authority's accounts.</w:t>
      </w:r>
    </w:p>
    <w:p w14:paraId="2A7D6BC6" w14:textId="77777777" w:rsidR="00337D17" w:rsidRDefault="00337D17">
      <w:pPr>
        <w:tabs>
          <w:tab w:val="left" w:pos="567"/>
        </w:tabs>
        <w:ind w:left="207"/>
        <w:rPr>
          <w:szCs w:val="23"/>
        </w:rPr>
      </w:pPr>
    </w:p>
    <w:p w14:paraId="289C4DC5" w14:textId="77777777" w:rsidR="00337D17" w:rsidRDefault="00337D17">
      <w:pPr>
        <w:pStyle w:val="Heading6"/>
        <w:ind w:left="567" w:hanging="567"/>
      </w:pPr>
      <w:r>
        <w:rPr>
          <w:b w:val="0"/>
          <w:bCs w:val="0"/>
          <w:i w:val="0"/>
          <w:iCs w:val="0"/>
        </w:rPr>
        <w:lastRenderedPageBreak/>
        <w:t>4.6</w:t>
      </w:r>
      <w:r>
        <w:t xml:space="preserve"> </w:t>
      </w:r>
      <w:r>
        <w:tab/>
        <w:t>Responsibilities of Managers</w:t>
      </w:r>
    </w:p>
    <w:p w14:paraId="0F6049F3" w14:textId="7A6EB990" w:rsidR="00337D17" w:rsidRDefault="00337D17" w:rsidP="00F95AB5">
      <w:pPr>
        <w:numPr>
          <w:ilvl w:val="0"/>
          <w:numId w:val="15"/>
        </w:numPr>
        <w:tabs>
          <w:tab w:val="clear" w:pos="720"/>
          <w:tab w:val="left" w:pos="851"/>
        </w:tabs>
        <w:ind w:left="851" w:hanging="284"/>
        <w:rPr>
          <w:szCs w:val="23"/>
        </w:rPr>
      </w:pPr>
      <w:r>
        <w:rPr>
          <w:szCs w:val="23"/>
        </w:rPr>
        <w:t xml:space="preserve">To ensure they adhere to the </w:t>
      </w:r>
      <w:r w:rsidR="00F03C59">
        <w:rPr>
          <w:szCs w:val="23"/>
        </w:rPr>
        <w:t xml:space="preserve">approved </w:t>
      </w:r>
      <w:r>
        <w:rPr>
          <w:szCs w:val="23"/>
        </w:rPr>
        <w:t xml:space="preserve">accounting policies and guidelines seeking guidance where </w:t>
      </w:r>
      <w:r w:rsidR="00461128">
        <w:rPr>
          <w:szCs w:val="23"/>
        </w:rPr>
        <w:t>required</w:t>
      </w:r>
      <w:r>
        <w:rPr>
          <w:szCs w:val="23"/>
        </w:rPr>
        <w:t>.</w:t>
      </w:r>
    </w:p>
    <w:p w14:paraId="7C019869" w14:textId="77777777" w:rsidR="00584585" w:rsidRDefault="00584585">
      <w:pPr>
        <w:pStyle w:val="Heading3"/>
        <w:spacing w:before="0" w:after="80"/>
        <w:ind w:left="567" w:hanging="567"/>
        <w:rPr>
          <w:bCs w:val="0"/>
        </w:rPr>
      </w:pPr>
      <w:bookmarkStart w:id="46" w:name="_Toc137365618"/>
      <w:bookmarkStart w:id="47" w:name="_Toc137366007"/>
    </w:p>
    <w:p w14:paraId="6440E9A1" w14:textId="77777777" w:rsidR="00337D17" w:rsidRPr="00584585" w:rsidRDefault="00337D17">
      <w:pPr>
        <w:pStyle w:val="Heading3"/>
        <w:spacing w:before="0" w:after="80"/>
        <w:ind w:left="567" w:hanging="567"/>
        <w:rPr>
          <w:bCs w:val="0"/>
          <w:szCs w:val="24"/>
        </w:rPr>
      </w:pPr>
      <w:bookmarkStart w:id="48" w:name="_Toc84494916"/>
      <w:r w:rsidRPr="00584585">
        <w:rPr>
          <w:bCs w:val="0"/>
          <w:szCs w:val="24"/>
        </w:rPr>
        <w:t>5</w:t>
      </w:r>
      <w:r w:rsidRPr="00584585">
        <w:rPr>
          <w:bCs w:val="0"/>
          <w:szCs w:val="24"/>
        </w:rPr>
        <w:tab/>
        <w:t>Accounting Records and Returns</w:t>
      </w:r>
      <w:bookmarkEnd w:id="46"/>
      <w:bookmarkEnd w:id="47"/>
      <w:bookmarkEnd w:id="48"/>
      <w:r w:rsidRPr="00584585">
        <w:rPr>
          <w:bCs w:val="0"/>
          <w:szCs w:val="24"/>
        </w:rPr>
        <w:t xml:space="preserve"> </w:t>
      </w:r>
    </w:p>
    <w:p w14:paraId="294FBE80" w14:textId="77777777" w:rsidR="00337D17" w:rsidRDefault="00337D17">
      <w:pPr>
        <w:pStyle w:val="Header"/>
        <w:tabs>
          <w:tab w:val="clear" w:pos="4153"/>
          <w:tab w:val="clear" w:pos="8306"/>
        </w:tabs>
        <w:rPr>
          <w:szCs w:val="23"/>
        </w:rPr>
      </w:pPr>
    </w:p>
    <w:p w14:paraId="734BF563" w14:textId="77777777" w:rsidR="00337D17" w:rsidRDefault="00337D17">
      <w:pPr>
        <w:pStyle w:val="Heading6"/>
        <w:ind w:left="567" w:hanging="567"/>
      </w:pPr>
      <w:r>
        <w:rPr>
          <w:b w:val="0"/>
          <w:bCs w:val="0"/>
          <w:i w:val="0"/>
          <w:iCs w:val="0"/>
        </w:rPr>
        <w:t>5.1</w:t>
      </w:r>
      <w:r>
        <w:tab/>
        <w:t>Why this is important</w:t>
      </w:r>
    </w:p>
    <w:p w14:paraId="4411BC58" w14:textId="77777777" w:rsidR="00337D17" w:rsidRDefault="00337D17">
      <w:pPr>
        <w:ind w:left="567" w:hanging="567"/>
        <w:rPr>
          <w:szCs w:val="23"/>
        </w:rPr>
      </w:pPr>
      <w:r>
        <w:rPr>
          <w:szCs w:val="23"/>
        </w:rPr>
        <w:tab/>
        <w:t>Maintaining proper accounting records is one of the ways the Authority discharges its responsibility for stewardship of public money.  The Authority has a statutory responsibility to prepare annual accounts that</w:t>
      </w:r>
      <w:r w:rsidR="00983B8C">
        <w:rPr>
          <w:szCs w:val="23"/>
        </w:rPr>
        <w:t xml:space="preserve"> present a true and fair view of </w:t>
      </w:r>
      <w:r>
        <w:rPr>
          <w:szCs w:val="23"/>
        </w:rPr>
        <w:t xml:space="preserve">its operations during the year. This requires proper records and is subject to external audit. The audit provides assurance that the accounts are prepared properly, that proper accounting practices have been followed and that </w:t>
      </w:r>
      <w:r w:rsidR="004174B8">
        <w:rPr>
          <w:szCs w:val="23"/>
        </w:rPr>
        <w:t xml:space="preserve">sound </w:t>
      </w:r>
      <w:r>
        <w:rPr>
          <w:szCs w:val="23"/>
        </w:rPr>
        <w:t>arrangements have been made for securing economy, efficiency and effectiveness in the use of resources.</w:t>
      </w:r>
    </w:p>
    <w:p w14:paraId="77734CAA" w14:textId="77777777" w:rsidR="00337D17" w:rsidRDefault="00337D17">
      <w:pPr>
        <w:rPr>
          <w:szCs w:val="23"/>
        </w:rPr>
      </w:pPr>
    </w:p>
    <w:p w14:paraId="1D5107A7" w14:textId="77777777" w:rsidR="00337D17" w:rsidRDefault="00337D17">
      <w:pPr>
        <w:pStyle w:val="Heading6"/>
        <w:ind w:left="567" w:hanging="567"/>
      </w:pPr>
      <w:r>
        <w:rPr>
          <w:b w:val="0"/>
          <w:bCs w:val="0"/>
          <w:i w:val="0"/>
          <w:iCs w:val="0"/>
        </w:rPr>
        <w:t>5.2</w:t>
      </w:r>
      <w:r>
        <w:tab/>
        <w:t>Key controls</w:t>
      </w:r>
    </w:p>
    <w:p w14:paraId="489F48BD" w14:textId="77777777" w:rsidR="00337D17" w:rsidRDefault="00337D17">
      <w:pPr>
        <w:ind w:left="993" w:hanging="426"/>
        <w:rPr>
          <w:szCs w:val="23"/>
        </w:rPr>
      </w:pPr>
      <w:r>
        <w:rPr>
          <w:szCs w:val="23"/>
        </w:rPr>
        <w:t>The key controls for accounting records and returns are:</w:t>
      </w:r>
    </w:p>
    <w:p w14:paraId="21B667E8" w14:textId="77777777" w:rsidR="00337D17" w:rsidRDefault="00337D17">
      <w:pPr>
        <w:ind w:left="993" w:hanging="426"/>
        <w:rPr>
          <w:szCs w:val="23"/>
        </w:rPr>
      </w:pPr>
      <w:r>
        <w:rPr>
          <w:szCs w:val="23"/>
        </w:rPr>
        <w:t>(a)</w:t>
      </w:r>
      <w:r>
        <w:rPr>
          <w:szCs w:val="23"/>
        </w:rPr>
        <w:tab/>
        <w:t xml:space="preserve">all Members, </w:t>
      </w:r>
      <w:r w:rsidR="00DA1791">
        <w:rPr>
          <w:szCs w:val="23"/>
        </w:rPr>
        <w:t>Officers</w:t>
      </w:r>
      <w:r>
        <w:rPr>
          <w:szCs w:val="23"/>
        </w:rPr>
        <w:t xml:space="preserve"> and Managers operate within the required accounting standards and timetables</w:t>
      </w:r>
    </w:p>
    <w:p w14:paraId="6DBD02AD" w14:textId="77777777" w:rsidR="00337D17" w:rsidRDefault="00337D17">
      <w:pPr>
        <w:ind w:left="993" w:hanging="426"/>
        <w:rPr>
          <w:szCs w:val="23"/>
        </w:rPr>
      </w:pPr>
      <w:r>
        <w:rPr>
          <w:szCs w:val="23"/>
        </w:rPr>
        <w:t>(b)</w:t>
      </w:r>
      <w:r>
        <w:rPr>
          <w:szCs w:val="23"/>
        </w:rPr>
        <w:tab/>
        <w:t>all the Authority’s transactions, material commitments and contracts and other essential accounting information are recorded completely, accurately and on a timely basis</w:t>
      </w:r>
    </w:p>
    <w:p w14:paraId="071C870F" w14:textId="77777777" w:rsidR="00337D17" w:rsidRDefault="00337D17">
      <w:pPr>
        <w:ind w:left="993" w:hanging="426"/>
        <w:rPr>
          <w:szCs w:val="23"/>
        </w:rPr>
      </w:pPr>
      <w:r>
        <w:rPr>
          <w:szCs w:val="23"/>
        </w:rPr>
        <w:t>(c)</w:t>
      </w:r>
      <w:r>
        <w:rPr>
          <w:szCs w:val="23"/>
        </w:rPr>
        <w:tab/>
        <w:t>procedures are in place to enable accounting records to be reconstituted in the event of systems failure</w:t>
      </w:r>
    </w:p>
    <w:p w14:paraId="6C76069D" w14:textId="77777777" w:rsidR="00337D17" w:rsidRDefault="00337D17">
      <w:pPr>
        <w:ind w:left="993" w:hanging="426"/>
        <w:rPr>
          <w:szCs w:val="23"/>
        </w:rPr>
      </w:pPr>
      <w:r>
        <w:rPr>
          <w:szCs w:val="23"/>
        </w:rPr>
        <w:t>(d)</w:t>
      </w:r>
      <w:r>
        <w:rPr>
          <w:szCs w:val="23"/>
        </w:rPr>
        <w:tab/>
        <w:t>reconciliation procedures are carried out to ensure transactions are correctly recorded</w:t>
      </w:r>
    </w:p>
    <w:p w14:paraId="06E8AFC6" w14:textId="04D1CADE" w:rsidR="00337D17" w:rsidRDefault="00337D17">
      <w:pPr>
        <w:ind w:left="993" w:hanging="426"/>
        <w:rPr>
          <w:szCs w:val="23"/>
        </w:rPr>
      </w:pPr>
      <w:r>
        <w:rPr>
          <w:szCs w:val="23"/>
        </w:rPr>
        <w:t>(e)</w:t>
      </w:r>
      <w:r>
        <w:rPr>
          <w:szCs w:val="23"/>
        </w:rPr>
        <w:tab/>
        <w:t xml:space="preserve">prime documents are retained in accordance with legislative and other requirements, using the </w:t>
      </w:r>
      <w:r w:rsidR="000F23A7">
        <w:rPr>
          <w:szCs w:val="23"/>
        </w:rPr>
        <w:t>Data Retention and Information Management Policy</w:t>
      </w:r>
      <w:r w:rsidR="00983B8C">
        <w:rPr>
          <w:szCs w:val="23"/>
        </w:rPr>
        <w:t xml:space="preserve"> </w:t>
      </w:r>
      <w:hyperlink r:id="rId19" w:history="1">
        <w:r w:rsidR="0094442B" w:rsidRPr="0094442B">
          <w:rPr>
            <w:rStyle w:val="Hyperlink"/>
            <w:b/>
            <w:szCs w:val="23"/>
          </w:rPr>
          <w:t>https://lakedistrictgovuk.sharepoint.com/:w:/r/sites/WaymarkerLegal/Shared%20Documents/Data%20Protection/Data%20Retention%20and%20Info%20Mgt%20Policy.doc?d=wb446b45d68854fd493dbde6634c81d72&amp;csf=1&amp;web=1&amp;e=ZCsZC2</w:t>
        </w:r>
      </w:hyperlink>
    </w:p>
    <w:p w14:paraId="27ABE06D" w14:textId="77777777" w:rsidR="00983B8C" w:rsidRDefault="00983B8C">
      <w:pPr>
        <w:pStyle w:val="Heading6"/>
        <w:ind w:left="567" w:hanging="567"/>
        <w:rPr>
          <w:b w:val="0"/>
          <w:bCs w:val="0"/>
          <w:i w:val="0"/>
          <w:iCs w:val="0"/>
        </w:rPr>
      </w:pPr>
    </w:p>
    <w:p w14:paraId="07CD707F" w14:textId="7F605C5E" w:rsidR="00337D17" w:rsidRDefault="00337D17">
      <w:pPr>
        <w:pStyle w:val="Heading6"/>
        <w:ind w:left="567" w:hanging="567"/>
      </w:pPr>
      <w:r>
        <w:rPr>
          <w:b w:val="0"/>
          <w:bCs w:val="0"/>
          <w:i w:val="0"/>
          <w:iCs w:val="0"/>
        </w:rPr>
        <w:t>5.3</w:t>
      </w:r>
      <w:r>
        <w:tab/>
        <w:t xml:space="preserve">Responsibilities of the </w:t>
      </w:r>
      <w:r w:rsidR="00F10212">
        <w:t>S151 Officer</w:t>
      </w:r>
    </w:p>
    <w:p w14:paraId="6F6162C5" w14:textId="77777777" w:rsidR="00337D17" w:rsidRDefault="00337D17" w:rsidP="00F95AB5">
      <w:pPr>
        <w:numPr>
          <w:ilvl w:val="0"/>
          <w:numId w:val="15"/>
        </w:numPr>
        <w:tabs>
          <w:tab w:val="clear" w:pos="720"/>
          <w:tab w:val="left" w:pos="851"/>
        </w:tabs>
        <w:ind w:left="851" w:hanging="284"/>
        <w:rPr>
          <w:szCs w:val="23"/>
        </w:rPr>
      </w:pPr>
      <w:r>
        <w:rPr>
          <w:szCs w:val="23"/>
        </w:rPr>
        <w:t xml:space="preserve">To ensure proper accounting procedures and records </w:t>
      </w:r>
      <w:r w:rsidR="008B22D7">
        <w:rPr>
          <w:szCs w:val="23"/>
        </w:rPr>
        <w:t xml:space="preserve">are in place throughout the </w:t>
      </w:r>
      <w:r>
        <w:rPr>
          <w:szCs w:val="23"/>
        </w:rPr>
        <w:t xml:space="preserve">Authority.  </w:t>
      </w:r>
    </w:p>
    <w:p w14:paraId="061706F9" w14:textId="643AA68C" w:rsidR="00337D17" w:rsidRDefault="00337D17" w:rsidP="00F95AB5">
      <w:pPr>
        <w:numPr>
          <w:ilvl w:val="0"/>
          <w:numId w:val="15"/>
        </w:numPr>
        <w:tabs>
          <w:tab w:val="clear" w:pos="720"/>
          <w:tab w:val="left" w:pos="851"/>
        </w:tabs>
        <w:ind w:left="851" w:hanging="284"/>
        <w:rPr>
          <w:szCs w:val="23"/>
        </w:rPr>
      </w:pPr>
      <w:r>
        <w:rPr>
          <w:szCs w:val="23"/>
        </w:rPr>
        <w:t xml:space="preserve">To arrange for the </w:t>
      </w:r>
      <w:r w:rsidR="00A338B4">
        <w:rPr>
          <w:szCs w:val="23"/>
        </w:rPr>
        <w:t xml:space="preserve">proper </w:t>
      </w:r>
      <w:r>
        <w:rPr>
          <w:szCs w:val="23"/>
        </w:rPr>
        <w:t>compilation of all accounts</w:t>
      </w:r>
      <w:r w:rsidR="00461128">
        <w:rPr>
          <w:szCs w:val="23"/>
        </w:rPr>
        <w:t xml:space="preserve">, </w:t>
      </w:r>
      <w:r>
        <w:rPr>
          <w:szCs w:val="23"/>
        </w:rPr>
        <w:t>accounting records</w:t>
      </w:r>
      <w:r w:rsidR="00461128">
        <w:rPr>
          <w:szCs w:val="23"/>
        </w:rPr>
        <w:t xml:space="preserve"> and financial returns</w:t>
      </w:r>
      <w:r>
        <w:rPr>
          <w:szCs w:val="23"/>
        </w:rPr>
        <w:t>.</w:t>
      </w:r>
    </w:p>
    <w:p w14:paraId="3C73250C" w14:textId="77777777" w:rsidR="00337D17" w:rsidRDefault="00337D17" w:rsidP="00F95AB5">
      <w:pPr>
        <w:numPr>
          <w:ilvl w:val="0"/>
          <w:numId w:val="15"/>
        </w:numPr>
        <w:tabs>
          <w:tab w:val="clear" w:pos="720"/>
          <w:tab w:val="left" w:pos="851"/>
        </w:tabs>
        <w:ind w:left="851" w:hanging="284"/>
        <w:rPr>
          <w:szCs w:val="23"/>
        </w:rPr>
      </w:pPr>
      <w:r>
        <w:rPr>
          <w:szCs w:val="23"/>
        </w:rPr>
        <w:t>To comply with the following principles when allocating accounting duties:</w:t>
      </w:r>
    </w:p>
    <w:p w14:paraId="286105BE" w14:textId="77777777" w:rsidR="00337D17" w:rsidRDefault="00337D17">
      <w:pPr>
        <w:ind w:left="1276" w:hanging="425"/>
        <w:rPr>
          <w:szCs w:val="23"/>
        </w:rPr>
      </w:pPr>
      <w:r>
        <w:rPr>
          <w:szCs w:val="23"/>
        </w:rPr>
        <w:t>(a)</w:t>
      </w:r>
      <w:r>
        <w:rPr>
          <w:szCs w:val="23"/>
        </w:rPr>
        <w:tab/>
      </w:r>
      <w:r w:rsidRPr="00614BF2">
        <w:rPr>
          <w:szCs w:val="23"/>
        </w:rPr>
        <w:t>separating the duties of providing information about sums due to or from the Authority and calculating, checking and recording these sums from the duty of collecting or disbursing them</w:t>
      </w:r>
    </w:p>
    <w:p w14:paraId="2D260F55" w14:textId="77777777" w:rsidR="00337D17" w:rsidRDefault="00337D17">
      <w:pPr>
        <w:ind w:left="1276" w:hanging="425"/>
        <w:rPr>
          <w:szCs w:val="23"/>
        </w:rPr>
      </w:pPr>
      <w:r>
        <w:rPr>
          <w:szCs w:val="23"/>
        </w:rPr>
        <w:t>(b)</w:t>
      </w:r>
      <w:r>
        <w:rPr>
          <w:szCs w:val="23"/>
        </w:rPr>
        <w:tab/>
      </w:r>
      <w:r w:rsidR="00AE1B1F">
        <w:rPr>
          <w:szCs w:val="23"/>
        </w:rPr>
        <w:t xml:space="preserve">Officers </w:t>
      </w:r>
      <w:r>
        <w:rPr>
          <w:szCs w:val="23"/>
        </w:rPr>
        <w:t>with the duty of examining or checking the accounts of cash transactions must not themselves be engaged in these transactions.</w:t>
      </w:r>
    </w:p>
    <w:p w14:paraId="28270A65" w14:textId="77777777" w:rsidR="00337D17" w:rsidRPr="00D10684" w:rsidRDefault="00337D17" w:rsidP="00F95AB5">
      <w:pPr>
        <w:numPr>
          <w:ilvl w:val="0"/>
          <w:numId w:val="15"/>
        </w:numPr>
        <w:tabs>
          <w:tab w:val="clear" w:pos="720"/>
          <w:tab w:val="left" w:pos="851"/>
        </w:tabs>
        <w:ind w:left="851" w:hanging="284"/>
        <w:rPr>
          <w:szCs w:val="23"/>
        </w:rPr>
      </w:pPr>
      <w:r>
        <w:rPr>
          <w:szCs w:val="23"/>
        </w:rPr>
        <w:t xml:space="preserve">To </w:t>
      </w:r>
      <w:r w:rsidRPr="00D10684">
        <w:rPr>
          <w:szCs w:val="23"/>
        </w:rPr>
        <w:t xml:space="preserve">make proper arrangements for the audit of the Authority’s accounts in accordance with the Accounts and Audit </w:t>
      </w:r>
      <w:r w:rsidR="002317C6" w:rsidRPr="00756B9C">
        <w:rPr>
          <w:szCs w:val="23"/>
        </w:rPr>
        <w:t xml:space="preserve">(England) </w:t>
      </w:r>
      <w:r w:rsidRPr="005B373D">
        <w:rPr>
          <w:szCs w:val="23"/>
        </w:rPr>
        <w:t>Regulations 20</w:t>
      </w:r>
      <w:r w:rsidR="002317C6" w:rsidRPr="005B373D">
        <w:rPr>
          <w:szCs w:val="23"/>
        </w:rPr>
        <w:t>1</w:t>
      </w:r>
      <w:r w:rsidR="00076E16" w:rsidRPr="005B373D">
        <w:rPr>
          <w:szCs w:val="23"/>
        </w:rPr>
        <w:t>5</w:t>
      </w:r>
      <w:r w:rsidRPr="00D10684">
        <w:rPr>
          <w:szCs w:val="23"/>
        </w:rPr>
        <w:t>.</w:t>
      </w:r>
    </w:p>
    <w:p w14:paraId="7CC68859" w14:textId="6A089B93" w:rsidR="00337D17" w:rsidRDefault="00337D17" w:rsidP="00F95AB5">
      <w:pPr>
        <w:numPr>
          <w:ilvl w:val="0"/>
          <w:numId w:val="15"/>
        </w:numPr>
        <w:tabs>
          <w:tab w:val="clear" w:pos="720"/>
          <w:tab w:val="left" w:pos="851"/>
        </w:tabs>
        <w:ind w:left="851" w:hanging="284"/>
        <w:rPr>
          <w:szCs w:val="23"/>
        </w:rPr>
      </w:pPr>
      <w:r>
        <w:rPr>
          <w:szCs w:val="23"/>
        </w:rPr>
        <w:t xml:space="preserve">To ensure the proper retention of financial documents in accordance with the requirements set out in the </w:t>
      </w:r>
      <w:hyperlink r:id="rId20" w:history="1">
        <w:r w:rsidR="00AE1B1F" w:rsidRPr="00817C94">
          <w:rPr>
            <w:rStyle w:val="Hyperlink"/>
            <w:szCs w:val="23"/>
          </w:rPr>
          <w:t>Data Retention and Information Management Policy</w:t>
        </w:r>
      </w:hyperlink>
      <w:r w:rsidR="00AE1B1F">
        <w:rPr>
          <w:szCs w:val="23"/>
        </w:rPr>
        <w:t>.</w:t>
      </w:r>
      <w:r>
        <w:rPr>
          <w:szCs w:val="23"/>
        </w:rPr>
        <w:t xml:space="preserve"> </w:t>
      </w:r>
    </w:p>
    <w:p w14:paraId="6769BF5B" w14:textId="77777777" w:rsidR="00337D17" w:rsidRDefault="00337D17">
      <w:pPr>
        <w:pStyle w:val="Header"/>
        <w:tabs>
          <w:tab w:val="clear" w:pos="4153"/>
          <w:tab w:val="clear" w:pos="8306"/>
        </w:tabs>
        <w:rPr>
          <w:szCs w:val="23"/>
        </w:rPr>
      </w:pPr>
    </w:p>
    <w:p w14:paraId="6FD84249" w14:textId="1A697013" w:rsidR="008B22D7" w:rsidRPr="00F932DD" w:rsidRDefault="00A338B4" w:rsidP="00F932DD">
      <w:pPr>
        <w:pStyle w:val="Heading6"/>
        <w:numPr>
          <w:ilvl w:val="0"/>
          <w:numId w:val="27"/>
        </w:numPr>
        <w:tabs>
          <w:tab w:val="clear" w:pos="1800"/>
          <w:tab w:val="num" w:pos="851"/>
        </w:tabs>
        <w:ind w:left="851" w:hanging="284"/>
        <w:rPr>
          <w:b w:val="0"/>
          <w:bCs w:val="0"/>
          <w:i w:val="0"/>
          <w:iCs w:val="0"/>
        </w:rPr>
      </w:pPr>
      <w:r w:rsidRPr="00F932DD">
        <w:rPr>
          <w:b w:val="0"/>
          <w:bCs w:val="0"/>
          <w:i w:val="0"/>
          <w:iCs w:val="0"/>
        </w:rPr>
        <w:lastRenderedPageBreak/>
        <w:t xml:space="preserve">To advise </w:t>
      </w:r>
      <w:r w:rsidR="00461128">
        <w:rPr>
          <w:b w:val="0"/>
          <w:bCs w:val="0"/>
          <w:i w:val="0"/>
          <w:iCs w:val="0"/>
        </w:rPr>
        <w:t>M</w:t>
      </w:r>
      <w:r w:rsidRPr="00F932DD">
        <w:rPr>
          <w:b w:val="0"/>
          <w:bCs w:val="0"/>
          <w:i w:val="0"/>
          <w:iCs w:val="0"/>
        </w:rPr>
        <w:t xml:space="preserve">anagers on the keeping of proper financial records </w:t>
      </w:r>
      <w:r w:rsidR="0054328F">
        <w:rPr>
          <w:b w:val="0"/>
          <w:bCs w:val="0"/>
          <w:i w:val="0"/>
          <w:iCs w:val="0"/>
        </w:rPr>
        <w:t xml:space="preserve">for their area, and effective separation of duties to secure the integrity of the Authority’s financial information. </w:t>
      </w:r>
    </w:p>
    <w:p w14:paraId="5673DD02" w14:textId="77777777" w:rsidR="00A338B4" w:rsidRPr="00F932DD" w:rsidRDefault="00A338B4" w:rsidP="00F932DD">
      <w:pPr>
        <w:pStyle w:val="Heading6"/>
        <w:numPr>
          <w:ilvl w:val="0"/>
          <w:numId w:val="27"/>
        </w:numPr>
        <w:tabs>
          <w:tab w:val="clear" w:pos="1800"/>
          <w:tab w:val="num" w:pos="851"/>
        </w:tabs>
        <w:ind w:left="851" w:hanging="284"/>
        <w:rPr>
          <w:b w:val="0"/>
          <w:bCs w:val="0"/>
          <w:i w:val="0"/>
          <w:iCs w:val="0"/>
        </w:rPr>
      </w:pPr>
      <w:r w:rsidRPr="00F932DD">
        <w:rPr>
          <w:b w:val="0"/>
          <w:bCs w:val="0"/>
          <w:i w:val="0"/>
          <w:iCs w:val="0"/>
        </w:rPr>
        <w:t xml:space="preserve">To ensure arrangements are in place for the </w:t>
      </w:r>
      <w:r w:rsidR="00F932DD" w:rsidRPr="00F932DD">
        <w:rPr>
          <w:b w:val="0"/>
          <w:bCs w:val="0"/>
          <w:i w:val="0"/>
          <w:iCs w:val="0"/>
        </w:rPr>
        <w:t xml:space="preserve">accurate </w:t>
      </w:r>
      <w:r w:rsidRPr="00F932DD">
        <w:rPr>
          <w:b w:val="0"/>
          <w:bCs w:val="0"/>
          <w:i w:val="0"/>
          <w:iCs w:val="0"/>
        </w:rPr>
        <w:t xml:space="preserve">completion of all financial returns </w:t>
      </w:r>
      <w:r w:rsidR="00F932DD" w:rsidRPr="00F932DD">
        <w:rPr>
          <w:b w:val="0"/>
          <w:bCs w:val="0"/>
          <w:i w:val="0"/>
          <w:iCs w:val="0"/>
        </w:rPr>
        <w:t xml:space="preserve">and grant claims </w:t>
      </w:r>
      <w:r w:rsidRPr="00F932DD">
        <w:rPr>
          <w:b w:val="0"/>
          <w:bCs w:val="0"/>
          <w:i w:val="0"/>
          <w:iCs w:val="0"/>
        </w:rPr>
        <w:t>by the</w:t>
      </w:r>
      <w:r w:rsidR="00F932DD" w:rsidRPr="00F932DD">
        <w:rPr>
          <w:b w:val="0"/>
          <w:bCs w:val="0"/>
          <w:i w:val="0"/>
          <w:iCs w:val="0"/>
        </w:rPr>
        <w:t xml:space="preserve">ir </w:t>
      </w:r>
      <w:r w:rsidRPr="00F932DD">
        <w:rPr>
          <w:b w:val="0"/>
          <w:bCs w:val="0"/>
          <w:i w:val="0"/>
          <w:iCs w:val="0"/>
        </w:rPr>
        <w:t>due date.</w:t>
      </w:r>
    </w:p>
    <w:p w14:paraId="35F2848C" w14:textId="77777777" w:rsidR="00337D17" w:rsidRDefault="00337D17">
      <w:pPr>
        <w:pStyle w:val="Header"/>
        <w:tabs>
          <w:tab w:val="clear" w:pos="4153"/>
          <w:tab w:val="clear" w:pos="8306"/>
        </w:tabs>
      </w:pPr>
      <w:r>
        <w:tab/>
      </w:r>
    </w:p>
    <w:p w14:paraId="33D3BB23" w14:textId="77777777" w:rsidR="00337D17" w:rsidRDefault="00337D17">
      <w:pPr>
        <w:pStyle w:val="Heading6"/>
        <w:ind w:left="567" w:hanging="567"/>
      </w:pPr>
      <w:r>
        <w:rPr>
          <w:b w:val="0"/>
          <w:bCs w:val="0"/>
          <w:i w:val="0"/>
          <w:iCs w:val="0"/>
        </w:rPr>
        <w:t>5.5</w:t>
      </w:r>
      <w:r>
        <w:rPr>
          <w:b w:val="0"/>
          <w:bCs w:val="0"/>
          <w:i w:val="0"/>
          <w:iCs w:val="0"/>
        </w:rPr>
        <w:tab/>
      </w:r>
      <w:r>
        <w:t>Responsibilities of Managers</w:t>
      </w:r>
    </w:p>
    <w:p w14:paraId="5CBF041B" w14:textId="31A61574" w:rsidR="00337D17" w:rsidRDefault="00337D17" w:rsidP="00F95AB5">
      <w:pPr>
        <w:numPr>
          <w:ilvl w:val="0"/>
          <w:numId w:val="15"/>
        </w:numPr>
        <w:tabs>
          <w:tab w:val="clear" w:pos="720"/>
          <w:tab w:val="left" w:pos="851"/>
        </w:tabs>
        <w:ind w:left="851" w:hanging="284"/>
        <w:rPr>
          <w:szCs w:val="23"/>
        </w:rPr>
      </w:pPr>
      <w:r>
        <w:rPr>
          <w:szCs w:val="23"/>
        </w:rPr>
        <w:t xml:space="preserve">To consult and obtain the approval of the </w:t>
      </w:r>
      <w:r w:rsidR="00F10212">
        <w:rPr>
          <w:szCs w:val="23"/>
        </w:rPr>
        <w:t>S151 Officer</w:t>
      </w:r>
      <w:r>
        <w:rPr>
          <w:szCs w:val="23"/>
        </w:rPr>
        <w:t xml:space="preserve"> before making any changes to accounting records and procedures.</w:t>
      </w:r>
    </w:p>
    <w:p w14:paraId="270D6A35" w14:textId="77777777" w:rsidR="00337D17" w:rsidRDefault="00337D17" w:rsidP="00F95AB5">
      <w:pPr>
        <w:numPr>
          <w:ilvl w:val="0"/>
          <w:numId w:val="15"/>
        </w:numPr>
        <w:tabs>
          <w:tab w:val="clear" w:pos="720"/>
          <w:tab w:val="left" w:pos="851"/>
        </w:tabs>
        <w:ind w:left="851" w:hanging="284"/>
        <w:rPr>
          <w:szCs w:val="23"/>
        </w:rPr>
      </w:pPr>
      <w:r>
        <w:rPr>
          <w:szCs w:val="23"/>
        </w:rPr>
        <w:t>To comply with the principles outlined in section 5.3 when allocating accounting duties.</w:t>
      </w:r>
    </w:p>
    <w:p w14:paraId="48B04A65" w14:textId="4B91DEC7" w:rsidR="00337D17" w:rsidRDefault="00337D17" w:rsidP="00F95AB5">
      <w:pPr>
        <w:numPr>
          <w:ilvl w:val="0"/>
          <w:numId w:val="15"/>
        </w:numPr>
        <w:tabs>
          <w:tab w:val="clear" w:pos="720"/>
          <w:tab w:val="left" w:pos="851"/>
        </w:tabs>
        <w:ind w:left="851" w:hanging="284"/>
        <w:rPr>
          <w:szCs w:val="23"/>
        </w:rPr>
      </w:pPr>
      <w:r>
        <w:rPr>
          <w:szCs w:val="23"/>
        </w:rPr>
        <w:t>To maintain adequate records to provide a</w:t>
      </w:r>
      <w:r w:rsidR="00F10212">
        <w:rPr>
          <w:szCs w:val="23"/>
        </w:rPr>
        <w:t>management audit</w:t>
      </w:r>
      <w:r>
        <w:rPr>
          <w:szCs w:val="23"/>
        </w:rPr>
        <w:t xml:space="preserve"> trail leading from the source of income/expenditure through to the accounting statements</w:t>
      </w:r>
      <w:r w:rsidR="00461128">
        <w:rPr>
          <w:szCs w:val="23"/>
        </w:rPr>
        <w:t xml:space="preserve"> and any required financial returns</w:t>
      </w:r>
      <w:r>
        <w:rPr>
          <w:szCs w:val="23"/>
        </w:rPr>
        <w:t>.</w:t>
      </w:r>
    </w:p>
    <w:p w14:paraId="2E22E80C" w14:textId="77777777" w:rsidR="00337D17" w:rsidRDefault="00337D17">
      <w:pPr>
        <w:rPr>
          <w:szCs w:val="23"/>
        </w:rPr>
      </w:pPr>
    </w:p>
    <w:p w14:paraId="0C2CE8A8" w14:textId="77777777" w:rsidR="00337D17" w:rsidRPr="00584585" w:rsidRDefault="00337D17">
      <w:pPr>
        <w:pStyle w:val="Heading3"/>
        <w:spacing w:before="0" w:after="80"/>
        <w:ind w:left="567" w:hanging="567"/>
        <w:rPr>
          <w:bCs w:val="0"/>
          <w:szCs w:val="24"/>
        </w:rPr>
      </w:pPr>
      <w:bookmarkStart w:id="49" w:name="_Toc137365619"/>
      <w:bookmarkStart w:id="50" w:name="_Toc137366008"/>
      <w:bookmarkStart w:id="51" w:name="_Toc84494917"/>
      <w:r w:rsidRPr="00584585">
        <w:rPr>
          <w:bCs w:val="0"/>
          <w:szCs w:val="24"/>
        </w:rPr>
        <w:t>6</w:t>
      </w:r>
      <w:r w:rsidRPr="00584585">
        <w:rPr>
          <w:bCs w:val="0"/>
          <w:szCs w:val="24"/>
        </w:rPr>
        <w:tab/>
        <w:t>The Annual Statement of Accounts</w:t>
      </w:r>
      <w:bookmarkEnd w:id="49"/>
      <w:bookmarkEnd w:id="50"/>
      <w:bookmarkEnd w:id="51"/>
    </w:p>
    <w:p w14:paraId="31E635C5" w14:textId="77777777" w:rsidR="00337D17" w:rsidRDefault="00337D17">
      <w:pPr>
        <w:rPr>
          <w:szCs w:val="23"/>
        </w:rPr>
      </w:pPr>
    </w:p>
    <w:p w14:paraId="67A99E01" w14:textId="77777777" w:rsidR="00337D17" w:rsidRDefault="00337D17">
      <w:pPr>
        <w:pStyle w:val="Heading6"/>
        <w:ind w:left="567" w:hanging="567"/>
      </w:pPr>
      <w:r>
        <w:rPr>
          <w:b w:val="0"/>
          <w:bCs w:val="0"/>
          <w:i w:val="0"/>
          <w:iCs w:val="0"/>
        </w:rPr>
        <w:t>6.1</w:t>
      </w:r>
      <w:r>
        <w:tab/>
        <w:t>Why this is important</w:t>
      </w:r>
    </w:p>
    <w:p w14:paraId="711F8B97" w14:textId="77777777" w:rsidR="00337D17" w:rsidRDefault="00337D17" w:rsidP="00F932DD">
      <w:pPr>
        <w:ind w:left="567"/>
        <w:rPr>
          <w:b/>
          <w:bCs/>
          <w:szCs w:val="23"/>
        </w:rPr>
      </w:pPr>
      <w:r>
        <w:rPr>
          <w:szCs w:val="23"/>
        </w:rPr>
        <w:t>The Authority has a statutory responsibility to prepare accounts t</w:t>
      </w:r>
      <w:r w:rsidR="00F932DD">
        <w:rPr>
          <w:szCs w:val="23"/>
        </w:rPr>
        <w:t xml:space="preserve">hat </w:t>
      </w:r>
      <w:r w:rsidR="00B158C6" w:rsidRPr="005F1312">
        <w:rPr>
          <w:szCs w:val="23"/>
        </w:rPr>
        <w:t>give a true and fair view of</w:t>
      </w:r>
      <w:r>
        <w:rPr>
          <w:szCs w:val="23"/>
        </w:rPr>
        <w:t xml:space="preserve"> its operations during the year. </w:t>
      </w:r>
      <w:r w:rsidR="00C075D2">
        <w:rPr>
          <w:szCs w:val="23"/>
        </w:rPr>
        <w:t>Members must</w:t>
      </w:r>
      <w:r w:rsidR="00F932DD">
        <w:rPr>
          <w:szCs w:val="23"/>
        </w:rPr>
        <w:t xml:space="preserve"> approve the </w:t>
      </w:r>
      <w:r w:rsidR="00716CB3">
        <w:rPr>
          <w:szCs w:val="23"/>
        </w:rPr>
        <w:t xml:space="preserve">annual Statement of Accounts. </w:t>
      </w:r>
      <w:r>
        <w:rPr>
          <w:szCs w:val="23"/>
        </w:rPr>
        <w:t xml:space="preserve">  </w:t>
      </w:r>
    </w:p>
    <w:p w14:paraId="623B0A07" w14:textId="77777777" w:rsidR="00F932DD" w:rsidRDefault="00F932DD" w:rsidP="00F932DD">
      <w:pPr>
        <w:ind w:left="567"/>
        <w:rPr>
          <w:b/>
          <w:bCs/>
          <w:szCs w:val="23"/>
        </w:rPr>
      </w:pPr>
    </w:p>
    <w:p w14:paraId="0DFC9739" w14:textId="77777777" w:rsidR="00337D17" w:rsidRDefault="00337D17">
      <w:pPr>
        <w:pStyle w:val="Heading6"/>
        <w:ind w:left="567" w:hanging="567"/>
      </w:pPr>
      <w:r>
        <w:rPr>
          <w:b w:val="0"/>
          <w:bCs w:val="0"/>
          <w:i w:val="0"/>
          <w:iCs w:val="0"/>
        </w:rPr>
        <w:t>6.2</w:t>
      </w:r>
      <w:r>
        <w:tab/>
        <w:t>Key controls</w:t>
      </w:r>
    </w:p>
    <w:p w14:paraId="2E420FAB" w14:textId="77777777" w:rsidR="00337D17" w:rsidRDefault="00337D17">
      <w:pPr>
        <w:ind w:left="993" w:hanging="426"/>
        <w:rPr>
          <w:szCs w:val="23"/>
        </w:rPr>
      </w:pPr>
      <w:r>
        <w:rPr>
          <w:szCs w:val="23"/>
        </w:rPr>
        <w:t>The key controls for the annual Statement of Accounts are:</w:t>
      </w:r>
    </w:p>
    <w:p w14:paraId="375FE22C" w14:textId="7AB3295E" w:rsidR="00337D17" w:rsidRDefault="00337D17" w:rsidP="00F95AB5">
      <w:pPr>
        <w:numPr>
          <w:ilvl w:val="0"/>
          <w:numId w:val="16"/>
        </w:numPr>
        <w:tabs>
          <w:tab w:val="clear" w:pos="719"/>
          <w:tab w:val="num" w:pos="993"/>
        </w:tabs>
        <w:ind w:left="993" w:hanging="426"/>
        <w:rPr>
          <w:szCs w:val="23"/>
        </w:rPr>
      </w:pPr>
      <w:r>
        <w:rPr>
          <w:szCs w:val="23"/>
        </w:rPr>
        <w:t xml:space="preserve">the Authority has made arrangements for the proper administration of its financial affairs </w:t>
      </w:r>
      <w:r w:rsidR="00F10212">
        <w:rPr>
          <w:szCs w:val="23"/>
        </w:rPr>
        <w:t>and charged the S151 Officer with</w:t>
      </w:r>
      <w:r>
        <w:rPr>
          <w:szCs w:val="23"/>
        </w:rPr>
        <w:t xml:space="preserve">the responsibility for the administration of these affairs.  </w:t>
      </w:r>
    </w:p>
    <w:p w14:paraId="74747DA9" w14:textId="7D5F772A" w:rsidR="00337D17" w:rsidRDefault="00337D17" w:rsidP="00F95AB5">
      <w:pPr>
        <w:numPr>
          <w:ilvl w:val="0"/>
          <w:numId w:val="16"/>
        </w:numPr>
        <w:tabs>
          <w:tab w:val="clear" w:pos="719"/>
          <w:tab w:val="num" w:pos="993"/>
        </w:tabs>
        <w:ind w:left="993" w:hanging="426"/>
        <w:rPr>
          <w:szCs w:val="23"/>
        </w:rPr>
      </w:pPr>
      <w:r>
        <w:rPr>
          <w:szCs w:val="23"/>
        </w:rPr>
        <w:t xml:space="preserve">the Authority’s Statement of Accounts is prepared in accordance with proper practices as set out in the </w:t>
      </w:r>
      <w:r w:rsidR="00B158C6">
        <w:rPr>
          <w:szCs w:val="23"/>
        </w:rPr>
        <w:t>Code of Practice on Local Authority Accounting in the United Kingdom</w:t>
      </w:r>
      <w:r w:rsidR="00461128">
        <w:rPr>
          <w:szCs w:val="23"/>
        </w:rPr>
        <w:t>, and is subject to external audit</w:t>
      </w:r>
      <w:r>
        <w:rPr>
          <w:szCs w:val="23"/>
        </w:rPr>
        <w:t>.</w:t>
      </w:r>
    </w:p>
    <w:p w14:paraId="3405A7C5" w14:textId="77777777" w:rsidR="00337D17" w:rsidRDefault="00337D17">
      <w:pPr>
        <w:rPr>
          <w:szCs w:val="23"/>
        </w:rPr>
      </w:pPr>
    </w:p>
    <w:p w14:paraId="5801EF48" w14:textId="77777777" w:rsidR="00337D17" w:rsidRDefault="00337D17">
      <w:pPr>
        <w:ind w:left="567" w:hanging="567"/>
        <w:rPr>
          <w:b/>
          <w:bCs/>
          <w:i/>
          <w:iCs/>
          <w:szCs w:val="23"/>
        </w:rPr>
      </w:pPr>
      <w:r>
        <w:rPr>
          <w:szCs w:val="23"/>
        </w:rPr>
        <w:t>6.3</w:t>
      </w:r>
      <w:r>
        <w:rPr>
          <w:szCs w:val="23"/>
        </w:rPr>
        <w:tab/>
      </w:r>
      <w:r>
        <w:rPr>
          <w:b/>
          <w:bCs/>
          <w:i/>
          <w:iCs/>
          <w:szCs w:val="23"/>
        </w:rPr>
        <w:t>Responsibilities of Members</w:t>
      </w:r>
    </w:p>
    <w:p w14:paraId="5D457845" w14:textId="4646E579" w:rsidR="00B36A9E" w:rsidRDefault="00B36A9E" w:rsidP="00B36A9E">
      <w:pPr>
        <w:numPr>
          <w:ilvl w:val="0"/>
          <w:numId w:val="41"/>
        </w:numPr>
        <w:tabs>
          <w:tab w:val="clear" w:pos="1440"/>
          <w:tab w:val="num" w:pos="851"/>
        </w:tabs>
        <w:ind w:left="851" w:hanging="284"/>
        <w:rPr>
          <w:szCs w:val="23"/>
        </w:rPr>
      </w:pPr>
      <w:r>
        <w:rPr>
          <w:szCs w:val="23"/>
        </w:rPr>
        <w:t>To approve accounting policies for the Statement of Accounts</w:t>
      </w:r>
      <w:r w:rsidR="00F0330A">
        <w:rPr>
          <w:szCs w:val="23"/>
        </w:rPr>
        <w:t>,</w:t>
      </w:r>
      <w:r>
        <w:rPr>
          <w:szCs w:val="23"/>
        </w:rPr>
        <w:t xml:space="preserve"> </w:t>
      </w:r>
      <w:r w:rsidR="0021243F">
        <w:rPr>
          <w:szCs w:val="23"/>
        </w:rPr>
        <w:t xml:space="preserve">taking </w:t>
      </w:r>
      <w:r>
        <w:rPr>
          <w:szCs w:val="23"/>
        </w:rPr>
        <w:t xml:space="preserve">advice </w:t>
      </w:r>
      <w:r w:rsidR="0021243F">
        <w:rPr>
          <w:szCs w:val="23"/>
        </w:rPr>
        <w:t xml:space="preserve">from </w:t>
      </w:r>
      <w:r>
        <w:rPr>
          <w:szCs w:val="23"/>
        </w:rPr>
        <w:t xml:space="preserve">the </w:t>
      </w:r>
      <w:r w:rsidR="00F10212">
        <w:rPr>
          <w:szCs w:val="23"/>
        </w:rPr>
        <w:t>S151 Officer</w:t>
      </w:r>
    </w:p>
    <w:p w14:paraId="4D23C41C" w14:textId="77777777" w:rsidR="00337D17" w:rsidRPr="0021243F" w:rsidRDefault="00B36A9E" w:rsidP="00B36A9E">
      <w:pPr>
        <w:numPr>
          <w:ilvl w:val="0"/>
          <w:numId w:val="41"/>
        </w:numPr>
        <w:tabs>
          <w:tab w:val="clear" w:pos="1440"/>
          <w:tab w:val="num" w:pos="851"/>
        </w:tabs>
        <w:ind w:left="851" w:hanging="284"/>
        <w:rPr>
          <w:szCs w:val="23"/>
        </w:rPr>
      </w:pPr>
      <w:r w:rsidRPr="00B36A9E">
        <w:rPr>
          <w:szCs w:val="23"/>
        </w:rPr>
        <w:t xml:space="preserve">To approve </w:t>
      </w:r>
      <w:r>
        <w:rPr>
          <w:szCs w:val="23"/>
        </w:rPr>
        <w:t xml:space="preserve">the </w:t>
      </w:r>
      <w:r w:rsidRPr="00B36A9E">
        <w:rPr>
          <w:szCs w:val="23"/>
        </w:rPr>
        <w:t xml:space="preserve">Statement of Accounts for publication in line </w:t>
      </w:r>
      <w:r w:rsidRPr="0021243F">
        <w:rPr>
          <w:szCs w:val="23"/>
        </w:rPr>
        <w:t>with statutory deadlines</w:t>
      </w:r>
    </w:p>
    <w:p w14:paraId="7027463A" w14:textId="4CCDF08F" w:rsidR="00337D17" w:rsidRDefault="00337D17" w:rsidP="00F95AB5">
      <w:pPr>
        <w:numPr>
          <w:ilvl w:val="0"/>
          <w:numId w:val="41"/>
        </w:numPr>
        <w:tabs>
          <w:tab w:val="clear" w:pos="1440"/>
          <w:tab w:val="num" w:pos="851"/>
        </w:tabs>
        <w:ind w:left="851" w:hanging="284"/>
        <w:rPr>
          <w:szCs w:val="23"/>
        </w:rPr>
      </w:pPr>
      <w:r>
        <w:rPr>
          <w:szCs w:val="23"/>
        </w:rPr>
        <w:t xml:space="preserve">To receive the </w:t>
      </w:r>
      <w:r w:rsidR="00461128">
        <w:rPr>
          <w:szCs w:val="23"/>
        </w:rPr>
        <w:t>a</w:t>
      </w:r>
      <w:r w:rsidR="00D73673">
        <w:rPr>
          <w:szCs w:val="23"/>
        </w:rPr>
        <w:t xml:space="preserve">nnual </w:t>
      </w:r>
      <w:r w:rsidR="00B158C6">
        <w:rPr>
          <w:szCs w:val="23"/>
        </w:rPr>
        <w:t>Audit Findings</w:t>
      </w:r>
      <w:r w:rsidR="00D73673">
        <w:rPr>
          <w:szCs w:val="23"/>
        </w:rPr>
        <w:t xml:space="preserve"> Report </w:t>
      </w:r>
      <w:r>
        <w:rPr>
          <w:szCs w:val="23"/>
        </w:rPr>
        <w:t xml:space="preserve">from </w:t>
      </w:r>
      <w:r w:rsidR="00461128">
        <w:rPr>
          <w:szCs w:val="23"/>
        </w:rPr>
        <w:t xml:space="preserve">the external auditors </w:t>
      </w:r>
      <w:r>
        <w:rPr>
          <w:szCs w:val="23"/>
        </w:rPr>
        <w:t>identifying any material mis-statements included in the Statement of Accounts</w:t>
      </w:r>
    </w:p>
    <w:p w14:paraId="2DBE1A07" w14:textId="28DE2335" w:rsidR="00B92C35" w:rsidRDefault="00B92C35" w:rsidP="00F95AB5">
      <w:pPr>
        <w:numPr>
          <w:ilvl w:val="0"/>
          <w:numId w:val="41"/>
        </w:numPr>
        <w:tabs>
          <w:tab w:val="clear" w:pos="1440"/>
          <w:tab w:val="num" w:pos="851"/>
        </w:tabs>
        <w:ind w:left="851" w:hanging="284"/>
        <w:rPr>
          <w:szCs w:val="23"/>
        </w:rPr>
      </w:pPr>
      <w:r>
        <w:rPr>
          <w:szCs w:val="23"/>
        </w:rPr>
        <w:t>To consider judgements and estimates used in the Statement of Accounts</w:t>
      </w:r>
      <w:r w:rsidR="00461128">
        <w:rPr>
          <w:szCs w:val="23"/>
        </w:rPr>
        <w:t>, ensuring they</w:t>
      </w:r>
      <w:r>
        <w:rPr>
          <w:szCs w:val="23"/>
        </w:rPr>
        <w:t xml:space="preserve"> are reasonable and prudent, taking advice from the </w:t>
      </w:r>
      <w:r w:rsidR="00F10212">
        <w:rPr>
          <w:szCs w:val="23"/>
        </w:rPr>
        <w:t>S151 Officer</w:t>
      </w:r>
    </w:p>
    <w:p w14:paraId="18F72764" w14:textId="56F65E2F" w:rsidR="00A03C2A" w:rsidRDefault="00A03C2A" w:rsidP="00F95AB5">
      <w:pPr>
        <w:numPr>
          <w:ilvl w:val="0"/>
          <w:numId w:val="41"/>
        </w:numPr>
        <w:tabs>
          <w:tab w:val="clear" w:pos="1440"/>
          <w:tab w:val="num" w:pos="851"/>
        </w:tabs>
        <w:ind w:left="851" w:hanging="284"/>
        <w:rPr>
          <w:szCs w:val="23"/>
        </w:rPr>
      </w:pPr>
      <w:r>
        <w:rPr>
          <w:szCs w:val="23"/>
        </w:rPr>
        <w:t xml:space="preserve">To make financial decisions not delegated to </w:t>
      </w:r>
      <w:r w:rsidR="00461128">
        <w:rPr>
          <w:szCs w:val="23"/>
        </w:rPr>
        <w:t>O</w:t>
      </w:r>
      <w:r>
        <w:rPr>
          <w:szCs w:val="23"/>
        </w:rPr>
        <w:t>fficers that are necessary for the timely and accurate completion of the accounts.</w:t>
      </w:r>
    </w:p>
    <w:p w14:paraId="70F95B3A" w14:textId="77777777" w:rsidR="00337D17" w:rsidRDefault="00337D17">
      <w:pPr>
        <w:ind w:left="1080"/>
        <w:rPr>
          <w:szCs w:val="23"/>
        </w:rPr>
      </w:pPr>
    </w:p>
    <w:p w14:paraId="292DB45C" w14:textId="3857630B" w:rsidR="00337D17" w:rsidRDefault="00337D17">
      <w:pPr>
        <w:pStyle w:val="Heading6"/>
        <w:ind w:left="567" w:hanging="567"/>
      </w:pPr>
      <w:r>
        <w:rPr>
          <w:b w:val="0"/>
          <w:bCs w:val="0"/>
          <w:i w:val="0"/>
          <w:iCs w:val="0"/>
        </w:rPr>
        <w:t>6.4</w:t>
      </w:r>
      <w:r>
        <w:tab/>
        <w:t xml:space="preserve">Responsibilities of the </w:t>
      </w:r>
      <w:r w:rsidR="00F10212">
        <w:t>S151 Officer</w:t>
      </w:r>
    </w:p>
    <w:p w14:paraId="596D03AA" w14:textId="77777777" w:rsidR="00337D17" w:rsidRDefault="00337D17" w:rsidP="00F95AB5">
      <w:pPr>
        <w:numPr>
          <w:ilvl w:val="1"/>
          <w:numId w:val="16"/>
        </w:numPr>
        <w:tabs>
          <w:tab w:val="clear" w:pos="1439"/>
          <w:tab w:val="left" w:pos="851"/>
        </w:tabs>
        <w:ind w:left="851" w:hanging="284"/>
        <w:rPr>
          <w:szCs w:val="23"/>
        </w:rPr>
      </w:pPr>
      <w:r>
        <w:rPr>
          <w:szCs w:val="23"/>
        </w:rPr>
        <w:t>To select suitable accounting policies and to ensure they are applied consistently.</w:t>
      </w:r>
    </w:p>
    <w:p w14:paraId="46326D38" w14:textId="77777777" w:rsidR="00337D17" w:rsidRDefault="00337D17" w:rsidP="00F95AB5">
      <w:pPr>
        <w:numPr>
          <w:ilvl w:val="1"/>
          <w:numId w:val="16"/>
        </w:numPr>
        <w:tabs>
          <w:tab w:val="clear" w:pos="1439"/>
          <w:tab w:val="left" w:pos="851"/>
        </w:tabs>
        <w:ind w:left="851" w:hanging="284"/>
        <w:rPr>
          <w:szCs w:val="23"/>
        </w:rPr>
      </w:pPr>
      <w:r>
        <w:rPr>
          <w:szCs w:val="23"/>
        </w:rPr>
        <w:t xml:space="preserve">To ensure that the Statement of Accounts complies with the </w:t>
      </w:r>
      <w:r w:rsidR="00B158C6">
        <w:rPr>
          <w:szCs w:val="23"/>
        </w:rPr>
        <w:t>Code of Practice on Local Authority Accounting</w:t>
      </w:r>
      <w:r w:rsidR="00B92C35">
        <w:rPr>
          <w:szCs w:val="23"/>
        </w:rPr>
        <w:t>, making judgements and estimates that are reasonable and prudent</w:t>
      </w:r>
      <w:r>
        <w:rPr>
          <w:szCs w:val="23"/>
        </w:rPr>
        <w:t>.</w:t>
      </w:r>
    </w:p>
    <w:p w14:paraId="1794DCBB" w14:textId="77777777" w:rsidR="00337D17" w:rsidRDefault="00337D17" w:rsidP="00F95AB5">
      <w:pPr>
        <w:numPr>
          <w:ilvl w:val="1"/>
          <w:numId w:val="16"/>
        </w:numPr>
        <w:tabs>
          <w:tab w:val="clear" w:pos="1439"/>
          <w:tab w:val="left" w:pos="851"/>
        </w:tabs>
        <w:ind w:left="851" w:hanging="284"/>
        <w:rPr>
          <w:szCs w:val="23"/>
        </w:rPr>
      </w:pPr>
      <w:r>
        <w:rPr>
          <w:szCs w:val="23"/>
        </w:rPr>
        <w:t xml:space="preserve">To sign and date the Statement of Accounts, stating that it </w:t>
      </w:r>
      <w:r w:rsidR="00B158C6" w:rsidRPr="005F1312">
        <w:rPr>
          <w:szCs w:val="23"/>
        </w:rPr>
        <w:t xml:space="preserve">gives a </w:t>
      </w:r>
      <w:r w:rsidR="00B158C6" w:rsidRPr="00D10684">
        <w:rPr>
          <w:szCs w:val="23"/>
        </w:rPr>
        <w:t>true and fair view</w:t>
      </w:r>
      <w:r w:rsidR="00B158C6" w:rsidRPr="005F1312">
        <w:rPr>
          <w:szCs w:val="23"/>
        </w:rPr>
        <w:t xml:space="preserve"> of</w:t>
      </w:r>
      <w:r>
        <w:rPr>
          <w:szCs w:val="23"/>
        </w:rPr>
        <w:t xml:space="preserve"> the financial position of the Authority</w:t>
      </w:r>
      <w:r w:rsidR="0021243F">
        <w:rPr>
          <w:szCs w:val="23"/>
        </w:rPr>
        <w:t xml:space="preserve">. </w:t>
      </w:r>
      <w:r>
        <w:rPr>
          <w:szCs w:val="23"/>
        </w:rPr>
        <w:t xml:space="preserve"> </w:t>
      </w:r>
    </w:p>
    <w:p w14:paraId="134A2661" w14:textId="3B1A2EF7" w:rsidR="00337D17" w:rsidRDefault="00337D17" w:rsidP="00F95AB5">
      <w:pPr>
        <w:numPr>
          <w:ilvl w:val="0"/>
          <w:numId w:val="28"/>
        </w:numPr>
        <w:tabs>
          <w:tab w:val="clear" w:pos="1800"/>
          <w:tab w:val="num" w:pos="851"/>
        </w:tabs>
        <w:ind w:left="851" w:hanging="284"/>
      </w:pPr>
      <w:r>
        <w:rPr>
          <w:szCs w:val="23"/>
        </w:rPr>
        <w:t xml:space="preserve">To liaise with external audit for the </w:t>
      </w:r>
      <w:r w:rsidR="00CE3E91">
        <w:rPr>
          <w:szCs w:val="23"/>
        </w:rPr>
        <w:t>a</w:t>
      </w:r>
      <w:r>
        <w:rPr>
          <w:szCs w:val="23"/>
        </w:rPr>
        <w:t xml:space="preserve">udit of the accounts and to consider their views on </w:t>
      </w:r>
      <w:r w:rsidR="008E50F9">
        <w:rPr>
          <w:szCs w:val="23"/>
        </w:rPr>
        <w:t>presenting</w:t>
      </w:r>
      <w:r w:rsidR="008E50F9" w:rsidRPr="005F1312">
        <w:rPr>
          <w:szCs w:val="23"/>
        </w:rPr>
        <w:t xml:space="preserve"> </w:t>
      </w:r>
      <w:r w:rsidR="00B158C6" w:rsidRPr="005F1312">
        <w:rPr>
          <w:szCs w:val="23"/>
        </w:rPr>
        <w:t>a true and fair view of</w:t>
      </w:r>
      <w:r>
        <w:rPr>
          <w:szCs w:val="23"/>
        </w:rPr>
        <w:t xml:space="preserve"> the Authority’s financial position. </w:t>
      </w:r>
      <w:r>
        <w:t xml:space="preserve">To prepare the Authority's Statement of Accounts </w:t>
      </w:r>
      <w:r w:rsidR="00B92C35">
        <w:t xml:space="preserve">and supporting working papers </w:t>
      </w:r>
      <w:r>
        <w:t>in compliance with the statutory timetable and the</w:t>
      </w:r>
      <w:r w:rsidR="00B158C6">
        <w:t xml:space="preserve"> Code of Practice on Local Authority Accounting</w:t>
      </w:r>
      <w:r>
        <w:t>.</w:t>
      </w:r>
    </w:p>
    <w:p w14:paraId="1EAF0698" w14:textId="77777777" w:rsidR="00B66B91" w:rsidRDefault="00B66B91" w:rsidP="00F95AB5">
      <w:pPr>
        <w:numPr>
          <w:ilvl w:val="0"/>
          <w:numId w:val="28"/>
        </w:numPr>
        <w:tabs>
          <w:tab w:val="clear" w:pos="1800"/>
          <w:tab w:val="num" w:pos="851"/>
        </w:tabs>
        <w:ind w:left="851" w:hanging="284"/>
      </w:pPr>
      <w:r>
        <w:lastRenderedPageBreak/>
        <w:t>To prepare the Statement of Accounts timetable</w:t>
      </w:r>
      <w:r w:rsidR="008E50F9">
        <w:t>,</w:t>
      </w:r>
      <w:r>
        <w:t xml:space="preserve"> ensur</w:t>
      </w:r>
      <w:r w:rsidR="008E50F9">
        <w:t xml:space="preserve">ing </w:t>
      </w:r>
      <w:r>
        <w:t>managers are advised of their responsibilities</w:t>
      </w:r>
      <w:r w:rsidR="00B92C35">
        <w:t xml:space="preserve"> for timescales and high quality supporting working papers</w:t>
      </w:r>
    </w:p>
    <w:p w14:paraId="3B9CC744" w14:textId="77777777" w:rsidR="00337D17" w:rsidRDefault="00337D17">
      <w:r>
        <w:tab/>
      </w:r>
      <w:r>
        <w:tab/>
      </w:r>
    </w:p>
    <w:p w14:paraId="08955193" w14:textId="77777777" w:rsidR="00337D17" w:rsidRDefault="00337D17">
      <w:pPr>
        <w:pStyle w:val="Heading6"/>
        <w:ind w:left="567" w:hanging="567"/>
      </w:pPr>
      <w:r>
        <w:rPr>
          <w:b w:val="0"/>
          <w:bCs w:val="0"/>
          <w:i w:val="0"/>
          <w:iCs w:val="0"/>
        </w:rPr>
        <w:t>6.6</w:t>
      </w:r>
      <w:r>
        <w:rPr>
          <w:b w:val="0"/>
          <w:bCs w:val="0"/>
          <w:i w:val="0"/>
          <w:iCs w:val="0"/>
        </w:rPr>
        <w:tab/>
      </w:r>
      <w:r>
        <w:t>Responsibilities of Managers</w:t>
      </w:r>
    </w:p>
    <w:p w14:paraId="63672E05" w14:textId="7CAB5650" w:rsidR="00F120DB" w:rsidRDefault="00337D17" w:rsidP="00F95AB5">
      <w:pPr>
        <w:numPr>
          <w:ilvl w:val="0"/>
          <w:numId w:val="17"/>
        </w:numPr>
        <w:tabs>
          <w:tab w:val="clear" w:pos="720"/>
          <w:tab w:val="left" w:pos="851"/>
        </w:tabs>
        <w:ind w:left="851" w:hanging="284"/>
        <w:rPr>
          <w:szCs w:val="23"/>
        </w:rPr>
      </w:pPr>
      <w:r>
        <w:rPr>
          <w:szCs w:val="23"/>
        </w:rPr>
        <w:t xml:space="preserve">To comply with accounting guidance provided by the </w:t>
      </w:r>
      <w:r w:rsidR="00F10212">
        <w:rPr>
          <w:szCs w:val="23"/>
        </w:rPr>
        <w:t>S151 Officer</w:t>
      </w:r>
      <w:r>
        <w:rPr>
          <w:szCs w:val="23"/>
        </w:rPr>
        <w:t xml:space="preserve">.  </w:t>
      </w:r>
    </w:p>
    <w:p w14:paraId="085D69CF" w14:textId="541B454E" w:rsidR="00337D17" w:rsidRDefault="00337D17" w:rsidP="00F95AB5">
      <w:pPr>
        <w:numPr>
          <w:ilvl w:val="0"/>
          <w:numId w:val="17"/>
        </w:numPr>
        <w:tabs>
          <w:tab w:val="clear" w:pos="720"/>
          <w:tab w:val="left" w:pos="851"/>
        </w:tabs>
        <w:ind w:left="851" w:hanging="284"/>
        <w:rPr>
          <w:szCs w:val="23"/>
        </w:rPr>
      </w:pPr>
      <w:r>
        <w:rPr>
          <w:szCs w:val="23"/>
        </w:rPr>
        <w:t xml:space="preserve">To supply the </w:t>
      </w:r>
      <w:r w:rsidR="00F10212">
        <w:rPr>
          <w:szCs w:val="23"/>
        </w:rPr>
        <w:t>S151 Officer</w:t>
      </w:r>
      <w:r>
        <w:rPr>
          <w:szCs w:val="23"/>
        </w:rPr>
        <w:t xml:space="preserve"> with relevant information when required, and in the appropriate format.</w:t>
      </w:r>
    </w:p>
    <w:p w14:paraId="02B0E493" w14:textId="77777777" w:rsidR="00337D17" w:rsidRDefault="00337D17" w:rsidP="00F95AB5">
      <w:pPr>
        <w:numPr>
          <w:ilvl w:val="0"/>
          <w:numId w:val="17"/>
        </w:numPr>
        <w:tabs>
          <w:tab w:val="clear" w:pos="720"/>
          <w:tab w:val="left" w:pos="851"/>
        </w:tabs>
        <w:ind w:left="851" w:hanging="284"/>
        <w:rPr>
          <w:szCs w:val="23"/>
        </w:rPr>
      </w:pPr>
      <w:r>
        <w:rPr>
          <w:szCs w:val="23"/>
        </w:rPr>
        <w:t xml:space="preserve">To maintain appropriate </w:t>
      </w:r>
      <w:r w:rsidR="00F120DB">
        <w:rPr>
          <w:szCs w:val="23"/>
        </w:rPr>
        <w:t xml:space="preserve">financial and accounting </w:t>
      </w:r>
      <w:r>
        <w:rPr>
          <w:szCs w:val="23"/>
        </w:rPr>
        <w:t xml:space="preserve">records </w:t>
      </w:r>
      <w:r w:rsidR="00F120DB">
        <w:rPr>
          <w:szCs w:val="23"/>
        </w:rPr>
        <w:t xml:space="preserve">to </w:t>
      </w:r>
      <w:r>
        <w:rPr>
          <w:szCs w:val="23"/>
        </w:rPr>
        <w:t>the satisfaction of external audit.</w:t>
      </w:r>
    </w:p>
    <w:p w14:paraId="573D7B9F" w14:textId="256518DD" w:rsidR="00337D17" w:rsidRDefault="00337D17" w:rsidP="00F95AB5">
      <w:pPr>
        <w:numPr>
          <w:ilvl w:val="0"/>
          <w:numId w:val="17"/>
        </w:numPr>
        <w:tabs>
          <w:tab w:val="clear" w:pos="720"/>
          <w:tab w:val="left" w:pos="851"/>
        </w:tabs>
        <w:ind w:left="851" w:hanging="284"/>
        <w:rPr>
          <w:szCs w:val="23"/>
        </w:rPr>
      </w:pPr>
      <w:r>
        <w:rPr>
          <w:szCs w:val="23"/>
        </w:rPr>
        <w:t xml:space="preserve">To complete working papers to a good standard as recommended </w:t>
      </w:r>
      <w:r w:rsidR="00F10212">
        <w:rPr>
          <w:szCs w:val="23"/>
        </w:rPr>
        <w:t>by the S151 Officer</w:t>
      </w:r>
    </w:p>
    <w:p w14:paraId="6CBC60A6" w14:textId="77777777" w:rsidR="00337D17" w:rsidRDefault="00337D17">
      <w:pPr>
        <w:rPr>
          <w:szCs w:val="23"/>
        </w:rPr>
      </w:pPr>
    </w:p>
    <w:p w14:paraId="11D4A1A4" w14:textId="77777777" w:rsidR="00337D17" w:rsidRDefault="00337D17">
      <w:pPr>
        <w:ind w:left="567" w:hanging="567"/>
        <w:rPr>
          <w:b/>
          <w:bCs/>
          <w:sz w:val="28"/>
        </w:rPr>
      </w:pPr>
      <w:r>
        <w:br w:type="page"/>
      </w:r>
      <w:r>
        <w:rPr>
          <w:b/>
          <w:bCs/>
          <w:sz w:val="28"/>
        </w:rPr>
        <w:lastRenderedPageBreak/>
        <w:t>3.</w:t>
      </w:r>
      <w:r>
        <w:rPr>
          <w:b/>
          <w:bCs/>
          <w:sz w:val="28"/>
        </w:rPr>
        <w:tab/>
        <w:t xml:space="preserve">Financial Regulations – Detailed Responsibilities </w:t>
      </w:r>
    </w:p>
    <w:p w14:paraId="2549C242" w14:textId="77777777" w:rsidR="00337D17" w:rsidRDefault="00337D17">
      <w:pPr>
        <w:pStyle w:val="Heading2"/>
        <w:ind w:left="567" w:hanging="567"/>
      </w:pPr>
    </w:p>
    <w:p w14:paraId="19AE21DD" w14:textId="77777777" w:rsidR="00337D17" w:rsidRDefault="00337D17">
      <w:pPr>
        <w:pStyle w:val="Heading2"/>
        <w:ind w:left="567" w:hanging="567"/>
      </w:pPr>
      <w:bookmarkStart w:id="52" w:name="_Toc137365620"/>
      <w:bookmarkStart w:id="53" w:name="_Toc137366009"/>
      <w:bookmarkStart w:id="54" w:name="_Toc84494918"/>
      <w:r>
        <w:t>FINANCIAL PLANNING</w:t>
      </w:r>
      <w:bookmarkEnd w:id="52"/>
      <w:bookmarkEnd w:id="53"/>
      <w:bookmarkEnd w:id="54"/>
    </w:p>
    <w:p w14:paraId="4855E47D" w14:textId="77777777" w:rsidR="00337D17" w:rsidRDefault="00337D17">
      <w:pPr>
        <w:pStyle w:val="Heading3"/>
        <w:tabs>
          <w:tab w:val="left" w:pos="1701"/>
        </w:tabs>
        <w:spacing w:before="0" w:after="0"/>
        <w:ind w:left="567" w:hanging="567"/>
      </w:pPr>
      <w:bookmarkStart w:id="55" w:name="_Toc137365621"/>
      <w:bookmarkStart w:id="56" w:name="_Toc137366010"/>
    </w:p>
    <w:p w14:paraId="222B7B02" w14:textId="77777777" w:rsidR="00337D17" w:rsidRDefault="00337D17">
      <w:pPr>
        <w:pStyle w:val="Heading3"/>
        <w:tabs>
          <w:tab w:val="left" w:pos="709"/>
        </w:tabs>
        <w:spacing w:before="0" w:after="0"/>
        <w:ind w:left="567" w:hanging="567"/>
      </w:pPr>
      <w:bookmarkStart w:id="57" w:name="_Toc84494919"/>
      <w:r>
        <w:t xml:space="preserve">7 </w:t>
      </w:r>
      <w:r>
        <w:tab/>
        <w:t>Performance Plans</w:t>
      </w:r>
      <w:bookmarkEnd w:id="55"/>
      <w:bookmarkEnd w:id="56"/>
      <w:bookmarkEnd w:id="57"/>
    </w:p>
    <w:p w14:paraId="791ACF45" w14:textId="77777777" w:rsidR="00337D17" w:rsidRDefault="00337D17">
      <w:pPr>
        <w:rPr>
          <w:szCs w:val="23"/>
        </w:rPr>
      </w:pPr>
    </w:p>
    <w:p w14:paraId="148E7837" w14:textId="77777777" w:rsidR="00337D17" w:rsidRDefault="00337D17">
      <w:pPr>
        <w:pStyle w:val="Heading6"/>
        <w:ind w:left="567" w:hanging="567"/>
      </w:pPr>
      <w:r>
        <w:rPr>
          <w:b w:val="0"/>
          <w:bCs w:val="0"/>
          <w:i w:val="0"/>
          <w:iCs w:val="0"/>
        </w:rPr>
        <w:t>7.1</w:t>
      </w:r>
      <w:r>
        <w:tab/>
        <w:t>Why this is important</w:t>
      </w:r>
    </w:p>
    <w:p w14:paraId="38A68A0E" w14:textId="77777777" w:rsidR="00337D17" w:rsidRDefault="00337D17">
      <w:pPr>
        <w:ind w:left="567"/>
        <w:rPr>
          <w:szCs w:val="23"/>
        </w:rPr>
      </w:pPr>
      <w:r>
        <w:rPr>
          <w:szCs w:val="23"/>
        </w:rPr>
        <w:t xml:space="preserve">The Authority has a responsibility to publish various performance plans. The purpose of performance plans is to explain overall priorities and objectives, current performance, and proposals for further improvement.  External audit </w:t>
      </w:r>
      <w:r w:rsidR="004367AD">
        <w:rPr>
          <w:szCs w:val="23"/>
        </w:rPr>
        <w:t xml:space="preserve">may </w:t>
      </w:r>
      <w:r>
        <w:rPr>
          <w:szCs w:val="23"/>
        </w:rPr>
        <w:t xml:space="preserve">report on whether the Authority has complied with requirements in respect of the preparation and publication of </w:t>
      </w:r>
      <w:r w:rsidR="004367AD">
        <w:rPr>
          <w:szCs w:val="23"/>
        </w:rPr>
        <w:t>performance plans</w:t>
      </w:r>
      <w:r>
        <w:rPr>
          <w:szCs w:val="23"/>
        </w:rPr>
        <w:t>.</w:t>
      </w:r>
    </w:p>
    <w:p w14:paraId="680B1E24" w14:textId="77777777" w:rsidR="00337D17" w:rsidRDefault="00337D17">
      <w:pPr>
        <w:rPr>
          <w:szCs w:val="23"/>
        </w:rPr>
      </w:pPr>
    </w:p>
    <w:p w14:paraId="0D9029DE" w14:textId="77777777" w:rsidR="00337D17" w:rsidRDefault="00337D17">
      <w:pPr>
        <w:pStyle w:val="Heading6"/>
        <w:ind w:left="567" w:hanging="567"/>
      </w:pPr>
      <w:r>
        <w:rPr>
          <w:b w:val="0"/>
          <w:bCs w:val="0"/>
          <w:i w:val="0"/>
          <w:iCs w:val="0"/>
        </w:rPr>
        <w:t>7.2</w:t>
      </w:r>
      <w:r>
        <w:tab/>
        <w:t>Key controls</w:t>
      </w:r>
    </w:p>
    <w:p w14:paraId="6EA2D481" w14:textId="77777777" w:rsidR="00337D17" w:rsidRDefault="00337D17">
      <w:pPr>
        <w:ind w:left="567" w:hanging="567"/>
        <w:rPr>
          <w:szCs w:val="23"/>
        </w:rPr>
      </w:pPr>
      <w:r>
        <w:rPr>
          <w:szCs w:val="23"/>
        </w:rPr>
        <w:tab/>
        <w:t>The key controls for performance plans are:</w:t>
      </w:r>
    </w:p>
    <w:p w14:paraId="77BF552B" w14:textId="64044E87" w:rsidR="00337D17" w:rsidRDefault="00337D17">
      <w:pPr>
        <w:tabs>
          <w:tab w:val="left" w:pos="1418"/>
        </w:tabs>
        <w:ind w:left="993" w:hanging="426"/>
        <w:rPr>
          <w:szCs w:val="23"/>
        </w:rPr>
      </w:pPr>
      <w:r>
        <w:rPr>
          <w:szCs w:val="23"/>
        </w:rPr>
        <w:t>(a)</w:t>
      </w:r>
      <w:r>
        <w:rPr>
          <w:szCs w:val="23"/>
        </w:rPr>
        <w:tab/>
        <w:t>to ensure that all re</w:t>
      </w:r>
      <w:r w:rsidR="00CC5CA0">
        <w:rPr>
          <w:szCs w:val="23"/>
        </w:rPr>
        <w:t xml:space="preserve">quired </w:t>
      </w:r>
      <w:r>
        <w:rPr>
          <w:szCs w:val="23"/>
        </w:rPr>
        <w:t>plans are produced and that they are consistent</w:t>
      </w:r>
    </w:p>
    <w:p w14:paraId="023339A7" w14:textId="77777777" w:rsidR="00337D17" w:rsidRDefault="00337D17">
      <w:pPr>
        <w:tabs>
          <w:tab w:val="left" w:pos="1418"/>
        </w:tabs>
        <w:ind w:left="993" w:hanging="426"/>
        <w:rPr>
          <w:szCs w:val="23"/>
        </w:rPr>
      </w:pPr>
      <w:r>
        <w:rPr>
          <w:szCs w:val="23"/>
        </w:rPr>
        <w:t>(b)</w:t>
      </w:r>
      <w:r>
        <w:rPr>
          <w:szCs w:val="23"/>
        </w:rPr>
        <w:tab/>
        <w:t>to produce plans in accordance with statutory requirements, government requirements and appropriately applied professional standards</w:t>
      </w:r>
    </w:p>
    <w:p w14:paraId="023765DB" w14:textId="77777777" w:rsidR="00337D17" w:rsidRDefault="00337D17">
      <w:pPr>
        <w:tabs>
          <w:tab w:val="left" w:pos="1418"/>
        </w:tabs>
        <w:ind w:left="993" w:hanging="426"/>
        <w:rPr>
          <w:szCs w:val="23"/>
        </w:rPr>
      </w:pPr>
      <w:r>
        <w:rPr>
          <w:szCs w:val="23"/>
        </w:rPr>
        <w:t>(c)</w:t>
      </w:r>
      <w:r>
        <w:rPr>
          <w:szCs w:val="23"/>
        </w:rPr>
        <w:tab/>
        <w:t>to meet the timetables set</w:t>
      </w:r>
    </w:p>
    <w:p w14:paraId="224B4027" w14:textId="77777777" w:rsidR="00337D17" w:rsidRDefault="00337D17">
      <w:pPr>
        <w:tabs>
          <w:tab w:val="left" w:pos="1418"/>
        </w:tabs>
        <w:ind w:left="993" w:hanging="426"/>
        <w:rPr>
          <w:szCs w:val="23"/>
        </w:rPr>
      </w:pPr>
      <w:r>
        <w:rPr>
          <w:szCs w:val="23"/>
        </w:rPr>
        <w:t>(d)</w:t>
      </w:r>
      <w:r>
        <w:rPr>
          <w:szCs w:val="23"/>
        </w:rPr>
        <w:tab/>
        <w:t>to ensure that all performance information is accurate, complete and up to date</w:t>
      </w:r>
    </w:p>
    <w:p w14:paraId="3BE8EE7B" w14:textId="77777777" w:rsidR="00337D17" w:rsidRDefault="00337D17">
      <w:pPr>
        <w:tabs>
          <w:tab w:val="left" w:pos="1418"/>
        </w:tabs>
        <w:ind w:left="993" w:hanging="426"/>
        <w:rPr>
          <w:szCs w:val="23"/>
        </w:rPr>
      </w:pPr>
      <w:r>
        <w:rPr>
          <w:szCs w:val="23"/>
        </w:rPr>
        <w:t>(e)</w:t>
      </w:r>
      <w:r>
        <w:rPr>
          <w:szCs w:val="23"/>
        </w:rPr>
        <w:tab/>
        <w:t>to provide improvement targets which are meaningful, realistic and challenging.</w:t>
      </w:r>
    </w:p>
    <w:p w14:paraId="7211C078" w14:textId="77777777" w:rsidR="00337D17" w:rsidRDefault="00337D17">
      <w:pPr>
        <w:tabs>
          <w:tab w:val="left" w:pos="1418"/>
        </w:tabs>
        <w:ind w:left="1843" w:hanging="425"/>
        <w:rPr>
          <w:szCs w:val="23"/>
        </w:rPr>
      </w:pPr>
    </w:p>
    <w:p w14:paraId="2E11A8FE" w14:textId="77777777" w:rsidR="00337D17" w:rsidRDefault="00337D17">
      <w:pPr>
        <w:tabs>
          <w:tab w:val="left" w:pos="1418"/>
        </w:tabs>
        <w:ind w:left="567" w:hanging="567"/>
      </w:pPr>
      <w:r>
        <w:t>7.3</w:t>
      </w:r>
      <w:r>
        <w:tab/>
      </w:r>
      <w:r>
        <w:rPr>
          <w:b/>
          <w:bCs/>
          <w:i/>
          <w:iCs/>
        </w:rPr>
        <w:t>Responsibilities of Members</w:t>
      </w:r>
    </w:p>
    <w:p w14:paraId="768CD33D" w14:textId="77777777" w:rsidR="00337D17" w:rsidRDefault="00337D17" w:rsidP="00F95AB5">
      <w:pPr>
        <w:numPr>
          <w:ilvl w:val="0"/>
          <w:numId w:val="42"/>
        </w:numPr>
        <w:tabs>
          <w:tab w:val="clear" w:pos="1429"/>
          <w:tab w:val="left" w:pos="851"/>
        </w:tabs>
        <w:ind w:left="851" w:hanging="284"/>
        <w:rPr>
          <w:szCs w:val="23"/>
        </w:rPr>
      </w:pPr>
      <w:r>
        <w:rPr>
          <w:szCs w:val="23"/>
        </w:rPr>
        <w:t xml:space="preserve">To approve </w:t>
      </w:r>
      <w:r w:rsidR="004367AD">
        <w:rPr>
          <w:szCs w:val="23"/>
        </w:rPr>
        <w:t xml:space="preserve">appropriate performance plans </w:t>
      </w:r>
      <w:r>
        <w:rPr>
          <w:szCs w:val="23"/>
        </w:rPr>
        <w:t xml:space="preserve">within </w:t>
      </w:r>
      <w:r w:rsidR="004367AD">
        <w:rPr>
          <w:szCs w:val="23"/>
        </w:rPr>
        <w:t xml:space="preserve">regulatory </w:t>
      </w:r>
      <w:r>
        <w:rPr>
          <w:szCs w:val="23"/>
        </w:rPr>
        <w:t>deadline</w:t>
      </w:r>
      <w:r w:rsidR="004367AD">
        <w:rPr>
          <w:szCs w:val="23"/>
        </w:rPr>
        <w:t>s</w:t>
      </w:r>
    </w:p>
    <w:p w14:paraId="1390C97E" w14:textId="77777777" w:rsidR="00337D17" w:rsidRDefault="00337D17" w:rsidP="00F95AB5">
      <w:pPr>
        <w:numPr>
          <w:ilvl w:val="0"/>
          <w:numId w:val="42"/>
        </w:numPr>
        <w:tabs>
          <w:tab w:val="clear" w:pos="1429"/>
          <w:tab w:val="left" w:pos="851"/>
        </w:tabs>
        <w:ind w:left="851" w:hanging="284"/>
        <w:rPr>
          <w:szCs w:val="23"/>
        </w:rPr>
      </w:pPr>
      <w:r>
        <w:rPr>
          <w:szCs w:val="23"/>
        </w:rPr>
        <w:t>To monitor performance against targets set out in performance plans through the Authority’s performance management framework</w:t>
      </w:r>
    </w:p>
    <w:p w14:paraId="348EA3D7" w14:textId="77777777" w:rsidR="00337D17" w:rsidRDefault="00337D17">
      <w:pPr>
        <w:rPr>
          <w:szCs w:val="23"/>
        </w:rPr>
      </w:pPr>
    </w:p>
    <w:p w14:paraId="5F304A5E" w14:textId="32779FF1" w:rsidR="00337D17" w:rsidRDefault="00337D17">
      <w:pPr>
        <w:pStyle w:val="Heading6"/>
        <w:ind w:left="567" w:hanging="567"/>
      </w:pPr>
      <w:r>
        <w:rPr>
          <w:b w:val="0"/>
          <w:bCs w:val="0"/>
          <w:i w:val="0"/>
          <w:iCs w:val="0"/>
        </w:rPr>
        <w:t>7.4</w:t>
      </w:r>
      <w:r>
        <w:tab/>
        <w:t xml:space="preserve">Responsibilities of the </w:t>
      </w:r>
      <w:r w:rsidR="00F10212">
        <w:t>S151 Officer</w:t>
      </w:r>
    </w:p>
    <w:p w14:paraId="5AA1DB21" w14:textId="77777777" w:rsidR="00337D17" w:rsidRDefault="00337D17" w:rsidP="00F95AB5">
      <w:pPr>
        <w:numPr>
          <w:ilvl w:val="0"/>
          <w:numId w:val="17"/>
        </w:numPr>
        <w:tabs>
          <w:tab w:val="clear" w:pos="720"/>
          <w:tab w:val="left" w:pos="851"/>
        </w:tabs>
        <w:ind w:left="851" w:hanging="284"/>
        <w:rPr>
          <w:szCs w:val="23"/>
        </w:rPr>
      </w:pPr>
      <w:r>
        <w:rPr>
          <w:szCs w:val="23"/>
        </w:rPr>
        <w:t xml:space="preserve">To advise on financial information to be included in performance plans, in accordance with </w:t>
      </w:r>
      <w:r w:rsidR="00667240">
        <w:rPr>
          <w:szCs w:val="23"/>
        </w:rPr>
        <w:t xml:space="preserve">professional and regulatory </w:t>
      </w:r>
      <w:r>
        <w:rPr>
          <w:szCs w:val="23"/>
        </w:rPr>
        <w:t>requirements and agreed timetables.</w:t>
      </w:r>
    </w:p>
    <w:p w14:paraId="0E6058CF" w14:textId="77777777" w:rsidR="00337D17" w:rsidRDefault="00337D17" w:rsidP="00F95AB5">
      <w:pPr>
        <w:numPr>
          <w:ilvl w:val="0"/>
          <w:numId w:val="17"/>
        </w:numPr>
        <w:tabs>
          <w:tab w:val="clear" w:pos="720"/>
          <w:tab w:val="left" w:pos="851"/>
        </w:tabs>
        <w:ind w:left="851" w:hanging="284"/>
        <w:rPr>
          <w:szCs w:val="23"/>
        </w:rPr>
      </w:pPr>
      <w:r>
        <w:rPr>
          <w:szCs w:val="23"/>
        </w:rPr>
        <w:t>To provide strategic advice on the development of targets, objectives and performance information for the Authority.</w:t>
      </w:r>
    </w:p>
    <w:p w14:paraId="213BAC2E" w14:textId="77777777" w:rsidR="00337D17" w:rsidRDefault="00337D17">
      <w:pPr>
        <w:tabs>
          <w:tab w:val="left" w:pos="851"/>
        </w:tabs>
        <w:ind w:left="207"/>
        <w:rPr>
          <w:szCs w:val="23"/>
        </w:rPr>
      </w:pPr>
      <w:r>
        <w:rPr>
          <w:szCs w:val="23"/>
        </w:rPr>
        <w:t xml:space="preserve">  </w:t>
      </w:r>
    </w:p>
    <w:p w14:paraId="58B42C44" w14:textId="1DB3B7FD" w:rsidR="00337D17" w:rsidRDefault="00337D17" w:rsidP="00F95AB5">
      <w:pPr>
        <w:numPr>
          <w:ilvl w:val="0"/>
          <w:numId w:val="48"/>
        </w:numPr>
        <w:tabs>
          <w:tab w:val="clear" w:pos="1080"/>
          <w:tab w:val="num" w:pos="851"/>
        </w:tabs>
        <w:ind w:left="851" w:hanging="284"/>
        <w:rPr>
          <w:szCs w:val="23"/>
        </w:rPr>
      </w:pPr>
      <w:r>
        <w:rPr>
          <w:szCs w:val="23"/>
        </w:rPr>
        <w:t xml:space="preserve">To ensure financial systems and documentation are in place to enable the Authority to meet </w:t>
      </w:r>
      <w:r w:rsidR="00CC5CA0">
        <w:rPr>
          <w:szCs w:val="23"/>
        </w:rPr>
        <w:t xml:space="preserve">preparation and </w:t>
      </w:r>
      <w:r>
        <w:rPr>
          <w:szCs w:val="23"/>
        </w:rPr>
        <w:t>reporting requirements for performance plans</w:t>
      </w:r>
    </w:p>
    <w:p w14:paraId="13130AD1" w14:textId="77777777" w:rsidR="00337D17" w:rsidRDefault="00337D17" w:rsidP="00F95AB5">
      <w:pPr>
        <w:numPr>
          <w:ilvl w:val="0"/>
          <w:numId w:val="48"/>
        </w:numPr>
        <w:tabs>
          <w:tab w:val="clear" w:pos="1080"/>
          <w:tab w:val="num" w:pos="851"/>
        </w:tabs>
        <w:ind w:left="851" w:hanging="284"/>
        <w:rPr>
          <w:szCs w:val="23"/>
        </w:rPr>
      </w:pPr>
      <w:r>
        <w:rPr>
          <w:szCs w:val="23"/>
        </w:rPr>
        <w:t>To contribute to the development of targets, objectives and performance information for the Authority.</w:t>
      </w:r>
    </w:p>
    <w:p w14:paraId="5C92ACCC" w14:textId="77777777" w:rsidR="00337D17" w:rsidRDefault="00337D17">
      <w:pPr>
        <w:rPr>
          <w:szCs w:val="23"/>
        </w:rPr>
      </w:pPr>
    </w:p>
    <w:p w14:paraId="01FBE2C8" w14:textId="77777777" w:rsidR="00337D17" w:rsidRDefault="00337D17">
      <w:pPr>
        <w:pStyle w:val="Heading4"/>
        <w:ind w:left="567" w:hanging="567"/>
        <w:rPr>
          <w:i/>
          <w:iCs/>
        </w:rPr>
      </w:pPr>
      <w:r>
        <w:rPr>
          <w:b w:val="0"/>
          <w:bCs w:val="0"/>
        </w:rPr>
        <w:t>7.6</w:t>
      </w:r>
      <w:r>
        <w:rPr>
          <w:i/>
          <w:iCs/>
        </w:rPr>
        <w:t xml:space="preserve"> </w:t>
      </w:r>
      <w:r>
        <w:rPr>
          <w:i/>
          <w:iCs/>
        </w:rPr>
        <w:tab/>
        <w:t>Responsibilities of Managers</w:t>
      </w:r>
      <w:r>
        <w:tab/>
      </w:r>
    </w:p>
    <w:p w14:paraId="3737CFE0" w14:textId="77777777" w:rsidR="00337D17" w:rsidRDefault="00337D17" w:rsidP="00F95AB5">
      <w:pPr>
        <w:numPr>
          <w:ilvl w:val="0"/>
          <w:numId w:val="17"/>
        </w:numPr>
        <w:tabs>
          <w:tab w:val="clear" w:pos="720"/>
          <w:tab w:val="left" w:pos="851"/>
        </w:tabs>
        <w:ind w:left="851" w:hanging="284"/>
        <w:rPr>
          <w:szCs w:val="23"/>
        </w:rPr>
      </w:pPr>
      <w:r>
        <w:rPr>
          <w:szCs w:val="23"/>
        </w:rPr>
        <w:t xml:space="preserve">To ensure that systems are in place to collect accurate </w:t>
      </w:r>
      <w:r w:rsidR="00667240">
        <w:rPr>
          <w:szCs w:val="23"/>
        </w:rPr>
        <w:t xml:space="preserve">performance </w:t>
      </w:r>
      <w:r>
        <w:rPr>
          <w:szCs w:val="23"/>
        </w:rPr>
        <w:t xml:space="preserve">information </w:t>
      </w:r>
    </w:p>
    <w:p w14:paraId="732E8736" w14:textId="77777777" w:rsidR="00337D17" w:rsidRDefault="00337D17" w:rsidP="00F95AB5">
      <w:pPr>
        <w:numPr>
          <w:ilvl w:val="0"/>
          <w:numId w:val="17"/>
        </w:numPr>
        <w:tabs>
          <w:tab w:val="clear" w:pos="720"/>
          <w:tab w:val="left" w:pos="851"/>
        </w:tabs>
        <w:ind w:left="851" w:hanging="284"/>
        <w:rPr>
          <w:szCs w:val="23"/>
        </w:rPr>
      </w:pPr>
      <w:r>
        <w:rPr>
          <w:szCs w:val="23"/>
        </w:rPr>
        <w:t>To ensure that performance information is monitored sufficiently frequently to allow corrective action to be taken if targets are not likely to be met.</w:t>
      </w:r>
    </w:p>
    <w:p w14:paraId="5B06145B" w14:textId="77777777" w:rsidR="00337D17" w:rsidRDefault="00337D17" w:rsidP="00F95AB5">
      <w:pPr>
        <w:numPr>
          <w:ilvl w:val="0"/>
          <w:numId w:val="17"/>
        </w:numPr>
        <w:tabs>
          <w:tab w:val="clear" w:pos="720"/>
          <w:tab w:val="left" w:pos="851"/>
        </w:tabs>
        <w:ind w:left="851" w:hanging="284"/>
        <w:rPr>
          <w:szCs w:val="23"/>
        </w:rPr>
      </w:pPr>
      <w:r>
        <w:rPr>
          <w:szCs w:val="23"/>
        </w:rPr>
        <w:t xml:space="preserve">To contribute to the development of performance plans in line with </w:t>
      </w:r>
      <w:r w:rsidR="00667240">
        <w:rPr>
          <w:szCs w:val="23"/>
        </w:rPr>
        <w:t xml:space="preserve">professional and regulatory </w:t>
      </w:r>
      <w:r>
        <w:rPr>
          <w:szCs w:val="23"/>
        </w:rPr>
        <w:t>requirements.</w:t>
      </w:r>
    </w:p>
    <w:p w14:paraId="1347DD13" w14:textId="77777777" w:rsidR="00337D17" w:rsidRDefault="00337D17" w:rsidP="00F95AB5">
      <w:pPr>
        <w:numPr>
          <w:ilvl w:val="0"/>
          <w:numId w:val="17"/>
        </w:numPr>
        <w:tabs>
          <w:tab w:val="clear" w:pos="720"/>
          <w:tab w:val="left" w:pos="851"/>
        </w:tabs>
        <w:ind w:left="851" w:hanging="284"/>
        <w:rPr>
          <w:szCs w:val="23"/>
        </w:rPr>
      </w:pPr>
      <w:r>
        <w:rPr>
          <w:szCs w:val="23"/>
        </w:rPr>
        <w:t>To contribute to the development of corporate and service targets and objectives and performance information.</w:t>
      </w:r>
    </w:p>
    <w:p w14:paraId="62EF7C55" w14:textId="3FE1DCA4" w:rsidR="00337D17" w:rsidRDefault="00337D17">
      <w:pPr>
        <w:pStyle w:val="Heading3"/>
        <w:spacing w:before="0" w:after="0"/>
        <w:ind w:left="567" w:hanging="567"/>
      </w:pPr>
      <w:bookmarkStart w:id="58" w:name="_Toc137365622"/>
      <w:bookmarkStart w:id="59" w:name="_Toc137366011"/>
      <w:bookmarkStart w:id="60" w:name="_Toc84494920"/>
      <w:r>
        <w:t>8</w:t>
      </w:r>
      <w:r>
        <w:tab/>
        <w:t xml:space="preserve">Format </w:t>
      </w:r>
      <w:r w:rsidR="000A63A9">
        <w:t>of</w:t>
      </w:r>
      <w:r w:rsidR="00F37699">
        <w:t xml:space="preserve"> t</w:t>
      </w:r>
      <w:r>
        <w:t>he Budget</w:t>
      </w:r>
      <w:bookmarkEnd w:id="58"/>
      <w:bookmarkEnd w:id="59"/>
      <w:bookmarkEnd w:id="60"/>
    </w:p>
    <w:p w14:paraId="1881A737" w14:textId="77777777" w:rsidR="00337D17" w:rsidRDefault="00337D17">
      <w:pPr>
        <w:pStyle w:val="Heading4"/>
      </w:pPr>
    </w:p>
    <w:p w14:paraId="40F8B6C2" w14:textId="77777777" w:rsidR="00337D17" w:rsidRDefault="00337D17">
      <w:pPr>
        <w:pStyle w:val="Heading6"/>
        <w:ind w:left="567" w:hanging="567"/>
      </w:pPr>
      <w:r>
        <w:rPr>
          <w:b w:val="0"/>
          <w:bCs w:val="0"/>
          <w:i w:val="0"/>
          <w:iCs w:val="0"/>
        </w:rPr>
        <w:t>8.1</w:t>
      </w:r>
      <w:r>
        <w:tab/>
        <w:t>Why this is important</w:t>
      </w:r>
    </w:p>
    <w:p w14:paraId="2087F8C9" w14:textId="77777777" w:rsidR="00337D17" w:rsidRDefault="00337D17">
      <w:pPr>
        <w:ind w:left="567"/>
        <w:rPr>
          <w:szCs w:val="23"/>
        </w:rPr>
      </w:pPr>
      <w:r>
        <w:rPr>
          <w:szCs w:val="23"/>
        </w:rPr>
        <w:t>The format of the budget determines the level of detail to which financial control and management will be exercised.  The format shapes how the rules around virement operate, the operation of cash limits and sets the level at which funds may be reallocated within budgets.</w:t>
      </w:r>
    </w:p>
    <w:p w14:paraId="1B5FF55D" w14:textId="77777777" w:rsidR="00337D17" w:rsidRDefault="00337D17">
      <w:pPr>
        <w:rPr>
          <w:szCs w:val="23"/>
        </w:rPr>
      </w:pPr>
    </w:p>
    <w:p w14:paraId="4B54A90E" w14:textId="77777777" w:rsidR="00337D17" w:rsidRDefault="00337D17">
      <w:pPr>
        <w:pStyle w:val="Heading6"/>
        <w:ind w:left="567" w:hanging="567"/>
      </w:pPr>
      <w:r>
        <w:rPr>
          <w:b w:val="0"/>
          <w:bCs w:val="0"/>
          <w:i w:val="0"/>
          <w:iCs w:val="0"/>
        </w:rPr>
        <w:lastRenderedPageBreak/>
        <w:t>8.2</w:t>
      </w:r>
      <w:r>
        <w:tab/>
        <w:t>Key controls</w:t>
      </w:r>
    </w:p>
    <w:p w14:paraId="09E667BD" w14:textId="77777777" w:rsidR="00337D17" w:rsidRDefault="00337D17">
      <w:pPr>
        <w:ind w:left="567"/>
        <w:rPr>
          <w:szCs w:val="23"/>
        </w:rPr>
      </w:pPr>
      <w:r>
        <w:rPr>
          <w:szCs w:val="23"/>
        </w:rPr>
        <w:t>The key controls for the budget format are:</w:t>
      </w:r>
    </w:p>
    <w:p w14:paraId="6726757B" w14:textId="77777777" w:rsidR="00337D17" w:rsidRDefault="00337D17">
      <w:pPr>
        <w:ind w:left="993" w:hanging="426"/>
        <w:rPr>
          <w:szCs w:val="23"/>
        </w:rPr>
      </w:pPr>
      <w:r>
        <w:rPr>
          <w:szCs w:val="23"/>
        </w:rPr>
        <w:t>(a)</w:t>
      </w:r>
      <w:r>
        <w:rPr>
          <w:szCs w:val="23"/>
        </w:rPr>
        <w:tab/>
        <w:t>the format complies with all legal and professional requirements</w:t>
      </w:r>
    </w:p>
    <w:p w14:paraId="4975D5E3" w14:textId="77777777" w:rsidR="00337D17" w:rsidRDefault="00337D17">
      <w:pPr>
        <w:ind w:left="993" w:hanging="426"/>
        <w:rPr>
          <w:szCs w:val="23"/>
        </w:rPr>
      </w:pPr>
      <w:r>
        <w:rPr>
          <w:szCs w:val="23"/>
        </w:rPr>
        <w:t>(b)</w:t>
      </w:r>
      <w:r>
        <w:rPr>
          <w:szCs w:val="23"/>
        </w:rPr>
        <w:tab/>
        <w:t xml:space="preserve">the format complies with CIPFA’s </w:t>
      </w:r>
      <w:r w:rsidR="00B158C6">
        <w:rPr>
          <w:i/>
          <w:iCs/>
          <w:szCs w:val="23"/>
        </w:rPr>
        <w:t>Service Reporting</w:t>
      </w:r>
      <w:r>
        <w:rPr>
          <w:i/>
          <w:iCs/>
          <w:szCs w:val="23"/>
        </w:rPr>
        <w:t xml:space="preserve"> Code of Practice,</w:t>
      </w:r>
      <w:r>
        <w:rPr>
          <w:szCs w:val="23"/>
        </w:rPr>
        <w:t xml:space="preserve"> and Defra’s Financial Grant Memorandum</w:t>
      </w:r>
    </w:p>
    <w:p w14:paraId="489B3603" w14:textId="77777777" w:rsidR="00337D17" w:rsidRDefault="00337D17">
      <w:pPr>
        <w:ind w:left="993" w:hanging="426"/>
        <w:rPr>
          <w:szCs w:val="23"/>
        </w:rPr>
      </w:pPr>
      <w:r>
        <w:rPr>
          <w:szCs w:val="23"/>
        </w:rPr>
        <w:t>(c)</w:t>
      </w:r>
      <w:r>
        <w:rPr>
          <w:szCs w:val="23"/>
        </w:rPr>
        <w:tab/>
        <w:t>the format reflects the accountabilities of service delivery.</w:t>
      </w:r>
    </w:p>
    <w:p w14:paraId="0573F50C" w14:textId="77777777" w:rsidR="00337D17" w:rsidRDefault="00337D17">
      <w:pPr>
        <w:ind w:left="993" w:hanging="426"/>
        <w:rPr>
          <w:szCs w:val="23"/>
        </w:rPr>
      </w:pPr>
      <w:r>
        <w:rPr>
          <w:szCs w:val="23"/>
        </w:rPr>
        <w:t>(d)</w:t>
      </w:r>
      <w:r>
        <w:rPr>
          <w:szCs w:val="23"/>
        </w:rPr>
        <w:tab/>
        <w:t>the format meets the needs of Managers and Members.</w:t>
      </w:r>
    </w:p>
    <w:p w14:paraId="4C8C8CAC" w14:textId="77777777" w:rsidR="00337D17" w:rsidRDefault="00337D17">
      <w:pPr>
        <w:rPr>
          <w:szCs w:val="23"/>
        </w:rPr>
      </w:pPr>
    </w:p>
    <w:p w14:paraId="46FD8EFB" w14:textId="77777777" w:rsidR="00337D17" w:rsidRDefault="00337D17">
      <w:pPr>
        <w:ind w:left="567" w:hanging="567"/>
        <w:rPr>
          <w:szCs w:val="23"/>
        </w:rPr>
      </w:pPr>
      <w:r>
        <w:rPr>
          <w:szCs w:val="23"/>
        </w:rPr>
        <w:t>8.3</w:t>
      </w:r>
      <w:r>
        <w:rPr>
          <w:szCs w:val="23"/>
        </w:rPr>
        <w:tab/>
      </w:r>
      <w:r>
        <w:rPr>
          <w:b/>
          <w:bCs/>
          <w:i/>
          <w:iCs/>
        </w:rPr>
        <w:t>Responsibilities of Members</w:t>
      </w:r>
    </w:p>
    <w:p w14:paraId="08630DA0" w14:textId="6D6056B7" w:rsidR="00337D17" w:rsidRDefault="00337D17" w:rsidP="005E2E2B">
      <w:pPr>
        <w:numPr>
          <w:ilvl w:val="0"/>
          <w:numId w:val="43"/>
        </w:numPr>
        <w:tabs>
          <w:tab w:val="clear" w:pos="2160"/>
          <w:tab w:val="left" w:pos="851"/>
        </w:tabs>
        <w:ind w:left="851" w:hanging="284"/>
        <w:rPr>
          <w:szCs w:val="23"/>
        </w:rPr>
      </w:pPr>
      <w:r>
        <w:rPr>
          <w:szCs w:val="23"/>
        </w:rPr>
        <w:t xml:space="preserve">To </w:t>
      </w:r>
      <w:r w:rsidR="004D2E4B">
        <w:rPr>
          <w:szCs w:val="23"/>
        </w:rPr>
        <w:t xml:space="preserve">consider </w:t>
      </w:r>
      <w:r>
        <w:rPr>
          <w:szCs w:val="23"/>
        </w:rPr>
        <w:t>the format of the budget for the Authority</w:t>
      </w:r>
      <w:r w:rsidR="004D2E4B">
        <w:rPr>
          <w:szCs w:val="23"/>
        </w:rPr>
        <w:t xml:space="preserve"> as necessary,</w:t>
      </w:r>
      <w:r>
        <w:rPr>
          <w:szCs w:val="23"/>
        </w:rPr>
        <w:t xml:space="preserve"> taking advice </w:t>
      </w:r>
      <w:r w:rsidR="004D2E4B">
        <w:rPr>
          <w:szCs w:val="23"/>
        </w:rPr>
        <w:t xml:space="preserve">from </w:t>
      </w:r>
      <w:r>
        <w:rPr>
          <w:szCs w:val="23"/>
        </w:rPr>
        <w:t xml:space="preserve">the </w:t>
      </w:r>
      <w:r w:rsidR="00F10212">
        <w:rPr>
          <w:szCs w:val="23"/>
        </w:rPr>
        <w:t>S151 Officer</w:t>
      </w:r>
      <w:r>
        <w:rPr>
          <w:szCs w:val="23"/>
        </w:rPr>
        <w:tab/>
      </w:r>
      <w:r>
        <w:rPr>
          <w:szCs w:val="23"/>
        </w:rPr>
        <w:tab/>
      </w:r>
    </w:p>
    <w:p w14:paraId="5B0E6FD1" w14:textId="77777777" w:rsidR="005E2E2B" w:rsidRDefault="005E2E2B">
      <w:pPr>
        <w:pStyle w:val="Heading6"/>
        <w:ind w:left="567" w:hanging="567"/>
        <w:rPr>
          <w:b w:val="0"/>
          <w:bCs w:val="0"/>
          <w:i w:val="0"/>
          <w:iCs w:val="0"/>
        </w:rPr>
      </w:pPr>
    </w:p>
    <w:p w14:paraId="53E483B6" w14:textId="23EB8D3D" w:rsidR="00337D17" w:rsidRDefault="00337D17">
      <w:pPr>
        <w:pStyle w:val="Heading6"/>
        <w:ind w:left="567" w:hanging="567"/>
      </w:pPr>
      <w:r>
        <w:rPr>
          <w:b w:val="0"/>
          <w:bCs w:val="0"/>
          <w:i w:val="0"/>
          <w:iCs w:val="0"/>
        </w:rPr>
        <w:t>8.4</w:t>
      </w:r>
      <w:r>
        <w:tab/>
        <w:t xml:space="preserve">Responsibilities of the </w:t>
      </w:r>
      <w:r w:rsidR="00F10212">
        <w:t>S151 Officer</w:t>
      </w:r>
    </w:p>
    <w:p w14:paraId="009DAE58" w14:textId="77777777" w:rsidR="00337D17" w:rsidRDefault="00337D17" w:rsidP="00F95AB5">
      <w:pPr>
        <w:numPr>
          <w:ilvl w:val="0"/>
          <w:numId w:val="18"/>
        </w:numPr>
        <w:tabs>
          <w:tab w:val="clear" w:pos="720"/>
          <w:tab w:val="left" w:pos="851"/>
        </w:tabs>
        <w:ind w:left="851" w:hanging="284"/>
        <w:rPr>
          <w:szCs w:val="23"/>
        </w:rPr>
      </w:pPr>
      <w:r>
        <w:rPr>
          <w:szCs w:val="23"/>
        </w:rPr>
        <w:t xml:space="preserve">To </w:t>
      </w:r>
      <w:r w:rsidR="004D2E4B">
        <w:rPr>
          <w:szCs w:val="23"/>
        </w:rPr>
        <w:t xml:space="preserve">set the format of the budget ensuring that the key controls in 8.2 are met.  </w:t>
      </w:r>
    </w:p>
    <w:p w14:paraId="3C36158C" w14:textId="77777777" w:rsidR="004367AD" w:rsidRDefault="004367AD">
      <w:pPr>
        <w:rPr>
          <w:szCs w:val="23"/>
        </w:rPr>
      </w:pPr>
    </w:p>
    <w:p w14:paraId="01E582D1" w14:textId="52022F6F" w:rsidR="00337D17" w:rsidRDefault="00337D17">
      <w:pPr>
        <w:pStyle w:val="Heading3"/>
        <w:spacing w:before="0" w:after="0"/>
        <w:ind w:left="567" w:hanging="567"/>
      </w:pPr>
      <w:bookmarkStart w:id="61" w:name="_Toc84494921"/>
      <w:r>
        <w:t>9</w:t>
      </w:r>
      <w:r>
        <w:tab/>
        <w:t xml:space="preserve">Revenue Budget Preparation, </w:t>
      </w:r>
      <w:r w:rsidR="00F37699">
        <w:t>Monitoring a</w:t>
      </w:r>
      <w:r>
        <w:t>nd Control</w:t>
      </w:r>
      <w:bookmarkEnd w:id="61"/>
    </w:p>
    <w:p w14:paraId="5CD83A88" w14:textId="77777777" w:rsidR="00337D17" w:rsidRDefault="00337D17">
      <w:pPr>
        <w:rPr>
          <w:szCs w:val="23"/>
        </w:rPr>
      </w:pPr>
    </w:p>
    <w:p w14:paraId="6E4A4C7F" w14:textId="77777777" w:rsidR="00337D17" w:rsidRDefault="00337D17">
      <w:pPr>
        <w:pStyle w:val="Heading6"/>
        <w:ind w:left="567" w:hanging="567"/>
      </w:pPr>
      <w:r>
        <w:rPr>
          <w:b w:val="0"/>
          <w:bCs w:val="0"/>
          <w:i w:val="0"/>
          <w:iCs w:val="0"/>
        </w:rPr>
        <w:t>9.1</w:t>
      </w:r>
      <w:r>
        <w:tab/>
        <w:t>Why this is important</w:t>
      </w:r>
    </w:p>
    <w:p w14:paraId="336593DB" w14:textId="77777777" w:rsidR="00337D17" w:rsidRDefault="00337D17">
      <w:pPr>
        <w:ind w:left="567"/>
        <w:rPr>
          <w:szCs w:val="23"/>
        </w:rPr>
      </w:pPr>
      <w:r>
        <w:rPr>
          <w:szCs w:val="23"/>
        </w:rPr>
        <w:t>Budget management ensures that once the budget has been approved by the Authority, resources are used for their intended purposes and are properly accounted for. Budgetary control is a continuous process, enabling the Authority to review and adjust its budget targets during the financial year. It also provides the mechanism to call to account Managers responsible for defined elements of the budget.  The Authority operates within an annual cash limit, approved when setting the overall budget. To ensure that the Authority in total does not overspend, each budget holder is required to manage their expenditure within the cash-limited budget allocated.</w:t>
      </w:r>
    </w:p>
    <w:p w14:paraId="5AE60BCD" w14:textId="77777777" w:rsidR="00337D17" w:rsidRDefault="00337D17">
      <w:pPr>
        <w:rPr>
          <w:szCs w:val="23"/>
        </w:rPr>
      </w:pPr>
    </w:p>
    <w:p w14:paraId="465FB01B" w14:textId="77777777" w:rsidR="00337D17" w:rsidRDefault="00337D17">
      <w:pPr>
        <w:pStyle w:val="Heading6"/>
        <w:ind w:left="567" w:hanging="567"/>
      </w:pPr>
      <w:r>
        <w:rPr>
          <w:b w:val="0"/>
          <w:bCs w:val="0"/>
          <w:i w:val="0"/>
          <w:iCs w:val="0"/>
        </w:rPr>
        <w:t>9.2</w:t>
      </w:r>
      <w:r>
        <w:tab/>
        <w:t>General</w:t>
      </w:r>
    </w:p>
    <w:p w14:paraId="5FF3E694" w14:textId="77777777" w:rsidR="00337D17" w:rsidRDefault="00337D17">
      <w:pPr>
        <w:ind w:left="567"/>
        <w:rPr>
          <w:szCs w:val="23"/>
        </w:rPr>
      </w:pPr>
      <w:r>
        <w:rPr>
          <w:szCs w:val="23"/>
        </w:rPr>
        <w:t>For the purposes of budgetary control by Managers, a budget will normally be the planned income and planned expenditure for a cost centre</w:t>
      </w:r>
      <w:r w:rsidR="00085C0F">
        <w:rPr>
          <w:szCs w:val="23"/>
        </w:rPr>
        <w:t>, but can be at a more detailed level</w:t>
      </w:r>
      <w:r>
        <w:rPr>
          <w:szCs w:val="23"/>
        </w:rPr>
        <w:t xml:space="preserve">. </w:t>
      </w:r>
      <w:r w:rsidR="00085C0F">
        <w:rPr>
          <w:szCs w:val="23"/>
        </w:rPr>
        <w:t>I</w:t>
      </w:r>
      <w:r>
        <w:rPr>
          <w:szCs w:val="23"/>
        </w:rPr>
        <w:t>ncome budgets and expenditure budgets must be managed and controlled separately.</w:t>
      </w:r>
      <w:r w:rsidR="00085C0F">
        <w:rPr>
          <w:szCs w:val="23"/>
        </w:rPr>
        <w:t xml:space="preserve"> </w:t>
      </w:r>
      <w:r w:rsidR="00B044D6">
        <w:rPr>
          <w:szCs w:val="23"/>
        </w:rPr>
        <w:t>B</w:t>
      </w:r>
      <w:r w:rsidR="00085C0F">
        <w:rPr>
          <w:szCs w:val="23"/>
        </w:rPr>
        <w:t>udget responsibility should be aligned as closely as possible to the decision-making processes that commit expenditure</w:t>
      </w:r>
    </w:p>
    <w:p w14:paraId="2AE1B5C0" w14:textId="77777777" w:rsidR="00337D17" w:rsidRDefault="00337D17">
      <w:pPr>
        <w:rPr>
          <w:szCs w:val="23"/>
        </w:rPr>
      </w:pPr>
    </w:p>
    <w:p w14:paraId="30065580" w14:textId="77777777" w:rsidR="00337D17" w:rsidRDefault="00337D17">
      <w:pPr>
        <w:pStyle w:val="Heading6"/>
        <w:ind w:left="567" w:hanging="567"/>
      </w:pPr>
      <w:r>
        <w:rPr>
          <w:b w:val="0"/>
          <w:bCs w:val="0"/>
          <w:i w:val="0"/>
          <w:iCs w:val="0"/>
        </w:rPr>
        <w:t>9.3</w:t>
      </w:r>
      <w:r>
        <w:tab/>
        <w:t xml:space="preserve">Key controls  </w:t>
      </w:r>
    </w:p>
    <w:p w14:paraId="7E0AE5AA" w14:textId="77777777" w:rsidR="00337D17" w:rsidRDefault="00337D17">
      <w:pPr>
        <w:ind w:left="993" w:hanging="426"/>
        <w:rPr>
          <w:szCs w:val="23"/>
        </w:rPr>
      </w:pPr>
      <w:r>
        <w:rPr>
          <w:szCs w:val="23"/>
        </w:rPr>
        <w:t>The key controls for managing and controlling the revenue budget are:</w:t>
      </w:r>
    </w:p>
    <w:p w14:paraId="0319A69E" w14:textId="77777777" w:rsidR="00337D17" w:rsidRDefault="00337D17">
      <w:pPr>
        <w:ind w:left="993" w:hanging="426"/>
        <w:rPr>
          <w:szCs w:val="23"/>
        </w:rPr>
      </w:pPr>
      <w:r>
        <w:rPr>
          <w:szCs w:val="23"/>
        </w:rPr>
        <w:t>(a)</w:t>
      </w:r>
      <w:r>
        <w:rPr>
          <w:szCs w:val="23"/>
        </w:rPr>
        <w:tab/>
        <w:t xml:space="preserve">budget management is exercised within annual cash limits. </w:t>
      </w:r>
    </w:p>
    <w:p w14:paraId="0A19B89E" w14:textId="77777777" w:rsidR="00572415" w:rsidRDefault="00337D17">
      <w:pPr>
        <w:ind w:left="993" w:hanging="426"/>
        <w:rPr>
          <w:szCs w:val="23"/>
        </w:rPr>
      </w:pPr>
      <w:r>
        <w:rPr>
          <w:szCs w:val="23"/>
        </w:rPr>
        <w:t>(b)</w:t>
      </w:r>
      <w:r>
        <w:rPr>
          <w:szCs w:val="23"/>
        </w:rPr>
        <w:tab/>
      </w:r>
      <w:r w:rsidR="0097591F">
        <w:rPr>
          <w:szCs w:val="23"/>
        </w:rPr>
        <w:t>m</w:t>
      </w:r>
      <w:r>
        <w:rPr>
          <w:szCs w:val="23"/>
        </w:rPr>
        <w:t>anager</w:t>
      </w:r>
      <w:r w:rsidR="0097591F">
        <w:rPr>
          <w:szCs w:val="23"/>
        </w:rPr>
        <w:t xml:space="preserve">s have </w:t>
      </w:r>
      <w:r w:rsidR="00572415">
        <w:rPr>
          <w:szCs w:val="23"/>
        </w:rPr>
        <w:t xml:space="preserve">access to real time detailed </w:t>
      </w:r>
      <w:r>
        <w:rPr>
          <w:szCs w:val="23"/>
        </w:rPr>
        <w:t>financial information on each</w:t>
      </w:r>
      <w:r>
        <w:rPr>
          <w:b/>
          <w:bCs/>
          <w:szCs w:val="23"/>
        </w:rPr>
        <w:t xml:space="preserve"> </w:t>
      </w:r>
      <w:r>
        <w:rPr>
          <w:szCs w:val="23"/>
        </w:rPr>
        <w:t xml:space="preserve">budget </w:t>
      </w:r>
    </w:p>
    <w:p w14:paraId="17CC483D" w14:textId="77777777" w:rsidR="00337D17" w:rsidRDefault="00337D17">
      <w:pPr>
        <w:ind w:left="993" w:hanging="426"/>
        <w:rPr>
          <w:szCs w:val="23"/>
        </w:rPr>
      </w:pPr>
      <w:r>
        <w:rPr>
          <w:szCs w:val="23"/>
        </w:rPr>
        <w:t>(</w:t>
      </w:r>
      <w:r w:rsidR="0097591F">
        <w:rPr>
          <w:szCs w:val="23"/>
        </w:rPr>
        <w:t>c</w:t>
      </w:r>
      <w:r>
        <w:rPr>
          <w:szCs w:val="23"/>
        </w:rPr>
        <w:t>)</w:t>
      </w:r>
      <w:r>
        <w:rPr>
          <w:szCs w:val="23"/>
        </w:rPr>
        <w:tab/>
      </w:r>
      <w:r w:rsidR="00572415">
        <w:rPr>
          <w:szCs w:val="23"/>
        </w:rPr>
        <w:t xml:space="preserve">each cost centre has a </w:t>
      </w:r>
      <w:r>
        <w:rPr>
          <w:szCs w:val="23"/>
        </w:rPr>
        <w:t xml:space="preserve">nominated budget manager </w:t>
      </w:r>
    </w:p>
    <w:p w14:paraId="12FC1788" w14:textId="77777777" w:rsidR="00337D17" w:rsidRDefault="00337D17">
      <w:pPr>
        <w:ind w:left="993" w:hanging="426"/>
        <w:rPr>
          <w:szCs w:val="23"/>
        </w:rPr>
      </w:pPr>
      <w:r>
        <w:rPr>
          <w:szCs w:val="23"/>
        </w:rPr>
        <w:t>(</w:t>
      </w:r>
      <w:r w:rsidR="0097591F">
        <w:rPr>
          <w:szCs w:val="23"/>
        </w:rPr>
        <w:t>d</w:t>
      </w:r>
      <w:r>
        <w:rPr>
          <w:szCs w:val="23"/>
        </w:rPr>
        <w:t>)</w:t>
      </w:r>
      <w:r>
        <w:rPr>
          <w:szCs w:val="23"/>
        </w:rPr>
        <w:tab/>
        <w:t xml:space="preserve">budget </w:t>
      </w:r>
      <w:r w:rsidR="001B2FC6">
        <w:rPr>
          <w:szCs w:val="23"/>
        </w:rPr>
        <w:t xml:space="preserve">managers </w:t>
      </w:r>
      <w:r>
        <w:rPr>
          <w:szCs w:val="23"/>
        </w:rPr>
        <w:t>accept accountability for their budgets, the level of service to be delivered and understand their financial responsibilities</w:t>
      </w:r>
    </w:p>
    <w:p w14:paraId="6C1F7CA8" w14:textId="77777777" w:rsidR="00337D17" w:rsidRDefault="00337D17">
      <w:pPr>
        <w:ind w:left="993" w:hanging="426"/>
        <w:rPr>
          <w:szCs w:val="23"/>
        </w:rPr>
      </w:pPr>
      <w:r>
        <w:rPr>
          <w:szCs w:val="23"/>
        </w:rPr>
        <w:t>(</w:t>
      </w:r>
      <w:r w:rsidR="004505DB">
        <w:rPr>
          <w:szCs w:val="23"/>
        </w:rPr>
        <w:t>e</w:t>
      </w:r>
      <w:r>
        <w:rPr>
          <w:szCs w:val="23"/>
        </w:rPr>
        <w:t>)</w:t>
      </w:r>
      <w:r>
        <w:rPr>
          <w:szCs w:val="23"/>
        </w:rPr>
        <w:tab/>
        <w:t>income and expenditure are properly recorded and accounted for</w:t>
      </w:r>
    </w:p>
    <w:p w14:paraId="0EFE1CBA" w14:textId="77777777" w:rsidR="00337D17" w:rsidRDefault="00337D17">
      <w:pPr>
        <w:ind w:left="993" w:hanging="426"/>
        <w:rPr>
          <w:szCs w:val="23"/>
        </w:rPr>
      </w:pPr>
      <w:r>
        <w:rPr>
          <w:szCs w:val="23"/>
        </w:rPr>
        <w:t>(</w:t>
      </w:r>
      <w:r w:rsidR="004505DB">
        <w:rPr>
          <w:szCs w:val="23"/>
        </w:rPr>
        <w:t>f</w:t>
      </w:r>
      <w:r>
        <w:rPr>
          <w:szCs w:val="23"/>
        </w:rPr>
        <w:t>)</w:t>
      </w:r>
      <w:r>
        <w:rPr>
          <w:szCs w:val="23"/>
        </w:rPr>
        <w:tab/>
        <w:t xml:space="preserve">performance is monitored in conjunction with the budget and necessary action is taken to align service outputs and budget. </w:t>
      </w:r>
    </w:p>
    <w:p w14:paraId="45A0C5CA" w14:textId="77777777" w:rsidR="00337D17" w:rsidRDefault="00337D17">
      <w:pPr>
        <w:ind w:left="993" w:hanging="426"/>
        <w:rPr>
          <w:szCs w:val="23"/>
        </w:rPr>
      </w:pPr>
      <w:r>
        <w:rPr>
          <w:szCs w:val="23"/>
        </w:rPr>
        <w:t>(</w:t>
      </w:r>
      <w:r w:rsidR="004505DB">
        <w:rPr>
          <w:szCs w:val="23"/>
        </w:rPr>
        <w:t>g</w:t>
      </w:r>
      <w:r>
        <w:rPr>
          <w:szCs w:val="23"/>
        </w:rPr>
        <w:t>)</w:t>
      </w:r>
      <w:r>
        <w:rPr>
          <w:szCs w:val="23"/>
        </w:rPr>
        <w:tab/>
        <w:t>expenditure is committed only against an approved budget head</w:t>
      </w:r>
    </w:p>
    <w:p w14:paraId="43D0B564" w14:textId="77777777" w:rsidR="00337D17" w:rsidRDefault="00337D17">
      <w:pPr>
        <w:ind w:left="993" w:hanging="426"/>
        <w:rPr>
          <w:szCs w:val="23"/>
        </w:rPr>
      </w:pPr>
      <w:r>
        <w:rPr>
          <w:szCs w:val="23"/>
        </w:rPr>
        <w:t>(</w:t>
      </w:r>
      <w:r w:rsidR="004505DB">
        <w:rPr>
          <w:szCs w:val="23"/>
        </w:rPr>
        <w:t>h</w:t>
      </w:r>
      <w:r>
        <w:rPr>
          <w:szCs w:val="23"/>
        </w:rPr>
        <w:t>)</w:t>
      </w:r>
      <w:r>
        <w:rPr>
          <w:szCs w:val="23"/>
        </w:rPr>
        <w:tab/>
      </w:r>
      <w:r w:rsidR="0097591F">
        <w:rPr>
          <w:szCs w:val="23"/>
        </w:rPr>
        <w:t xml:space="preserve">regular </w:t>
      </w:r>
      <w:r>
        <w:rPr>
          <w:szCs w:val="23"/>
        </w:rPr>
        <w:t xml:space="preserve">forecast outturns are prepared by Managers to allow </w:t>
      </w:r>
      <w:r w:rsidR="0020602D">
        <w:rPr>
          <w:szCs w:val="23"/>
        </w:rPr>
        <w:t xml:space="preserve">Executive Board and </w:t>
      </w:r>
      <w:r w:rsidR="002B0692" w:rsidRPr="00BF5193">
        <w:rPr>
          <w:szCs w:val="23"/>
        </w:rPr>
        <w:t>Resources Committ</w:t>
      </w:r>
      <w:r w:rsidR="002B0692" w:rsidRPr="00EE6E92">
        <w:rPr>
          <w:szCs w:val="23"/>
        </w:rPr>
        <w:t>ee</w:t>
      </w:r>
      <w:r w:rsidR="002B0692">
        <w:rPr>
          <w:szCs w:val="23"/>
        </w:rPr>
        <w:t xml:space="preserve"> </w:t>
      </w:r>
      <w:r>
        <w:rPr>
          <w:szCs w:val="23"/>
        </w:rPr>
        <w:t xml:space="preserve">to amend budget targets </w:t>
      </w:r>
      <w:r w:rsidR="002B0692">
        <w:rPr>
          <w:szCs w:val="23"/>
        </w:rPr>
        <w:t xml:space="preserve">during the year </w:t>
      </w:r>
      <w:r>
        <w:rPr>
          <w:szCs w:val="23"/>
        </w:rPr>
        <w:t>as required.</w:t>
      </w:r>
    </w:p>
    <w:p w14:paraId="38CBA375" w14:textId="1B1AEAFF" w:rsidR="00337D17" w:rsidRDefault="00337D17">
      <w:pPr>
        <w:ind w:left="993" w:hanging="426"/>
        <w:rPr>
          <w:szCs w:val="23"/>
        </w:rPr>
      </w:pPr>
      <w:r>
        <w:rPr>
          <w:szCs w:val="23"/>
        </w:rPr>
        <w:t>(</w:t>
      </w:r>
      <w:r w:rsidR="004505DB">
        <w:rPr>
          <w:szCs w:val="23"/>
        </w:rPr>
        <w:t>i</w:t>
      </w:r>
      <w:r>
        <w:rPr>
          <w:szCs w:val="23"/>
        </w:rPr>
        <w:t>)</w:t>
      </w:r>
      <w:r>
        <w:rPr>
          <w:szCs w:val="23"/>
        </w:rPr>
        <w:tab/>
        <w:t xml:space="preserve">all </w:t>
      </w:r>
      <w:r w:rsidR="006D6443">
        <w:rPr>
          <w:szCs w:val="23"/>
        </w:rPr>
        <w:t>O</w:t>
      </w:r>
      <w:r>
        <w:rPr>
          <w:szCs w:val="23"/>
        </w:rPr>
        <w:t>fficers responsible for committing expenditure comply with relevant guidance, and the</w:t>
      </w:r>
      <w:r w:rsidR="006D6443">
        <w:rPr>
          <w:szCs w:val="23"/>
        </w:rPr>
        <w:t>se</w:t>
      </w:r>
      <w:r>
        <w:rPr>
          <w:szCs w:val="23"/>
        </w:rPr>
        <w:t xml:space="preserve"> </w:t>
      </w:r>
      <w:r w:rsidR="006D6443">
        <w:rPr>
          <w:szCs w:val="23"/>
        </w:rPr>
        <w:t>F</w:t>
      </w:r>
      <w:r>
        <w:rPr>
          <w:szCs w:val="23"/>
        </w:rPr>
        <w:t xml:space="preserve">inancial </w:t>
      </w:r>
      <w:r w:rsidR="006D6443">
        <w:rPr>
          <w:szCs w:val="23"/>
        </w:rPr>
        <w:t>R</w:t>
      </w:r>
      <w:r>
        <w:rPr>
          <w:szCs w:val="23"/>
        </w:rPr>
        <w:t>egulations</w:t>
      </w:r>
    </w:p>
    <w:p w14:paraId="774A8915" w14:textId="76F295C7" w:rsidR="00337D17" w:rsidRDefault="00337D17">
      <w:pPr>
        <w:ind w:left="993" w:hanging="426"/>
        <w:rPr>
          <w:szCs w:val="23"/>
        </w:rPr>
      </w:pPr>
      <w:r>
        <w:rPr>
          <w:szCs w:val="23"/>
        </w:rPr>
        <w:t>(</w:t>
      </w:r>
      <w:r w:rsidR="004505DB">
        <w:rPr>
          <w:szCs w:val="23"/>
        </w:rPr>
        <w:t>j</w:t>
      </w:r>
      <w:r>
        <w:rPr>
          <w:szCs w:val="23"/>
        </w:rPr>
        <w:t>)</w:t>
      </w:r>
      <w:r>
        <w:rPr>
          <w:szCs w:val="23"/>
        </w:rPr>
        <w:tab/>
        <w:t xml:space="preserve">significant variances from approved budgets are investigated and reported by budget </w:t>
      </w:r>
      <w:r w:rsidR="006D6443">
        <w:rPr>
          <w:szCs w:val="23"/>
        </w:rPr>
        <w:t>m</w:t>
      </w:r>
      <w:r>
        <w:rPr>
          <w:szCs w:val="23"/>
        </w:rPr>
        <w:t>anagers regularly.</w:t>
      </w:r>
    </w:p>
    <w:p w14:paraId="0179D2B5" w14:textId="77777777" w:rsidR="00337D17" w:rsidRDefault="00337D17">
      <w:pPr>
        <w:ind w:firstLine="720"/>
        <w:rPr>
          <w:szCs w:val="23"/>
        </w:rPr>
      </w:pPr>
    </w:p>
    <w:p w14:paraId="399528C5" w14:textId="77777777" w:rsidR="00337D17" w:rsidRDefault="00337D17">
      <w:pPr>
        <w:ind w:left="567" w:hanging="567"/>
        <w:rPr>
          <w:szCs w:val="23"/>
        </w:rPr>
      </w:pPr>
      <w:r>
        <w:rPr>
          <w:szCs w:val="23"/>
        </w:rPr>
        <w:t>9.4</w:t>
      </w:r>
      <w:r>
        <w:rPr>
          <w:szCs w:val="23"/>
        </w:rPr>
        <w:tab/>
      </w:r>
      <w:r>
        <w:rPr>
          <w:b/>
          <w:bCs/>
          <w:i/>
          <w:iCs/>
        </w:rPr>
        <w:t>Responsibilities of Members</w:t>
      </w:r>
    </w:p>
    <w:p w14:paraId="2A49DE31" w14:textId="77777777" w:rsidR="00337D17" w:rsidRDefault="00337D17" w:rsidP="00F95AB5">
      <w:pPr>
        <w:numPr>
          <w:ilvl w:val="0"/>
          <w:numId w:val="18"/>
        </w:numPr>
        <w:tabs>
          <w:tab w:val="clear" w:pos="720"/>
          <w:tab w:val="left" w:pos="851"/>
        </w:tabs>
        <w:ind w:left="851" w:hanging="284"/>
        <w:rPr>
          <w:szCs w:val="23"/>
        </w:rPr>
      </w:pPr>
      <w:r>
        <w:rPr>
          <w:szCs w:val="23"/>
        </w:rPr>
        <w:t xml:space="preserve">To set </w:t>
      </w:r>
      <w:r w:rsidR="0097591F">
        <w:rPr>
          <w:szCs w:val="23"/>
        </w:rPr>
        <w:t xml:space="preserve">the </w:t>
      </w:r>
      <w:r>
        <w:rPr>
          <w:szCs w:val="23"/>
        </w:rPr>
        <w:t>scheme of delegation for the management of the Authority’s finances</w:t>
      </w:r>
    </w:p>
    <w:p w14:paraId="6EDDCDD2" w14:textId="5F7B45C8" w:rsidR="00337D17" w:rsidRDefault="00337D17" w:rsidP="00F95AB5">
      <w:pPr>
        <w:numPr>
          <w:ilvl w:val="0"/>
          <w:numId w:val="18"/>
        </w:numPr>
        <w:tabs>
          <w:tab w:val="clear" w:pos="720"/>
          <w:tab w:val="left" w:pos="851"/>
        </w:tabs>
        <w:ind w:left="851" w:hanging="284"/>
        <w:rPr>
          <w:szCs w:val="23"/>
        </w:rPr>
      </w:pPr>
      <w:r>
        <w:rPr>
          <w:szCs w:val="23"/>
        </w:rPr>
        <w:lastRenderedPageBreak/>
        <w:t xml:space="preserve">To set the Authority’s annual </w:t>
      </w:r>
      <w:r w:rsidR="004B45B5">
        <w:rPr>
          <w:szCs w:val="23"/>
        </w:rPr>
        <w:t xml:space="preserve">budget </w:t>
      </w:r>
      <w:r>
        <w:rPr>
          <w:szCs w:val="23"/>
        </w:rPr>
        <w:t xml:space="preserve">and </w:t>
      </w:r>
      <w:r w:rsidR="005152A8">
        <w:rPr>
          <w:szCs w:val="23"/>
        </w:rPr>
        <w:t>M</w:t>
      </w:r>
      <w:r>
        <w:rPr>
          <w:szCs w:val="23"/>
        </w:rPr>
        <w:t xml:space="preserve">edium </w:t>
      </w:r>
      <w:r w:rsidR="005152A8">
        <w:rPr>
          <w:szCs w:val="23"/>
        </w:rPr>
        <w:t>T</w:t>
      </w:r>
      <w:r>
        <w:rPr>
          <w:szCs w:val="23"/>
        </w:rPr>
        <w:t xml:space="preserve">erm </w:t>
      </w:r>
      <w:r w:rsidR="005152A8">
        <w:rPr>
          <w:szCs w:val="23"/>
        </w:rPr>
        <w:t>F</w:t>
      </w:r>
      <w:r w:rsidR="004B45B5">
        <w:rPr>
          <w:szCs w:val="23"/>
        </w:rPr>
        <w:t xml:space="preserve">inancial </w:t>
      </w:r>
      <w:r w:rsidR="005152A8">
        <w:rPr>
          <w:szCs w:val="23"/>
        </w:rPr>
        <w:t>S</w:t>
      </w:r>
      <w:r w:rsidR="004B45B5">
        <w:rPr>
          <w:szCs w:val="23"/>
        </w:rPr>
        <w:t xml:space="preserve">trategy </w:t>
      </w:r>
      <w:r>
        <w:rPr>
          <w:szCs w:val="23"/>
        </w:rPr>
        <w:t>before the start of the financial year</w:t>
      </w:r>
    </w:p>
    <w:p w14:paraId="4E2DF131" w14:textId="005EF3FE" w:rsidR="00337D17" w:rsidRDefault="00337D17" w:rsidP="00F95AB5">
      <w:pPr>
        <w:numPr>
          <w:ilvl w:val="0"/>
          <w:numId w:val="18"/>
        </w:numPr>
        <w:tabs>
          <w:tab w:val="clear" w:pos="720"/>
          <w:tab w:val="left" w:pos="851"/>
        </w:tabs>
        <w:ind w:left="851" w:hanging="284"/>
        <w:rPr>
          <w:szCs w:val="23"/>
        </w:rPr>
      </w:pPr>
      <w:r>
        <w:rPr>
          <w:szCs w:val="23"/>
        </w:rPr>
        <w:t xml:space="preserve">To receive financial monitoring reports from the </w:t>
      </w:r>
      <w:r w:rsidR="00F10212">
        <w:rPr>
          <w:szCs w:val="23"/>
        </w:rPr>
        <w:t xml:space="preserve">S151 Officer </w:t>
      </w:r>
      <w:r>
        <w:rPr>
          <w:szCs w:val="23"/>
        </w:rPr>
        <w:t xml:space="preserve">and to </w:t>
      </w:r>
      <w:r w:rsidR="0097591F">
        <w:rPr>
          <w:szCs w:val="23"/>
        </w:rPr>
        <w:t xml:space="preserve">respond </w:t>
      </w:r>
      <w:r>
        <w:rPr>
          <w:szCs w:val="23"/>
        </w:rPr>
        <w:t xml:space="preserve">to changing financial circumstances and key financial risks. </w:t>
      </w:r>
    </w:p>
    <w:p w14:paraId="538AC109" w14:textId="77777777" w:rsidR="00337D17" w:rsidRDefault="00337D17">
      <w:pPr>
        <w:rPr>
          <w:szCs w:val="23"/>
        </w:rPr>
      </w:pPr>
    </w:p>
    <w:p w14:paraId="0D1C671D" w14:textId="55C2FD1C" w:rsidR="00337D17" w:rsidRDefault="00337D17">
      <w:pPr>
        <w:pStyle w:val="Heading6"/>
        <w:ind w:left="567" w:hanging="567"/>
      </w:pPr>
      <w:r>
        <w:rPr>
          <w:b w:val="0"/>
          <w:bCs w:val="0"/>
          <w:i w:val="0"/>
          <w:iCs w:val="0"/>
        </w:rPr>
        <w:t>9.5</w:t>
      </w:r>
      <w:r>
        <w:tab/>
        <w:t xml:space="preserve">Responsibilities of the </w:t>
      </w:r>
      <w:r w:rsidR="00F10212">
        <w:t>S151 Officer</w:t>
      </w:r>
    </w:p>
    <w:p w14:paraId="15AC8C25" w14:textId="77777777" w:rsidR="00337D17" w:rsidRDefault="00337D17" w:rsidP="00F95AB5">
      <w:pPr>
        <w:numPr>
          <w:ilvl w:val="0"/>
          <w:numId w:val="18"/>
        </w:numPr>
        <w:tabs>
          <w:tab w:val="clear" w:pos="720"/>
          <w:tab w:val="left" w:pos="851"/>
        </w:tabs>
        <w:ind w:left="851" w:hanging="284"/>
        <w:rPr>
          <w:szCs w:val="23"/>
        </w:rPr>
      </w:pPr>
      <w:r>
        <w:rPr>
          <w:szCs w:val="23"/>
        </w:rPr>
        <w:t>To establish a</w:t>
      </w:r>
      <w:r w:rsidR="004B45B5">
        <w:rPr>
          <w:szCs w:val="23"/>
        </w:rPr>
        <w:t>n effective f</w:t>
      </w:r>
      <w:r>
        <w:rPr>
          <w:szCs w:val="23"/>
        </w:rPr>
        <w:t xml:space="preserve">ramework of budgetary management and control. </w:t>
      </w:r>
    </w:p>
    <w:p w14:paraId="2D10EB35" w14:textId="36B1A22D" w:rsidR="00337D17" w:rsidRDefault="00337D17" w:rsidP="00F95AB5">
      <w:pPr>
        <w:numPr>
          <w:ilvl w:val="0"/>
          <w:numId w:val="18"/>
        </w:numPr>
        <w:tabs>
          <w:tab w:val="clear" w:pos="720"/>
          <w:tab w:val="left" w:pos="851"/>
        </w:tabs>
        <w:ind w:left="851" w:hanging="284"/>
        <w:rPr>
          <w:szCs w:val="23"/>
        </w:rPr>
      </w:pPr>
      <w:r>
        <w:rPr>
          <w:szCs w:val="23"/>
        </w:rPr>
        <w:t xml:space="preserve">To report to </w:t>
      </w:r>
      <w:r w:rsidR="00085C0F">
        <w:rPr>
          <w:szCs w:val="23"/>
        </w:rPr>
        <w:t>Members</w:t>
      </w:r>
      <w:r>
        <w:rPr>
          <w:szCs w:val="23"/>
        </w:rPr>
        <w:t>, in consultation with the relevant Manager, where a Manager is unable to balance expenditure and income within existing approved budgets under their control, and this will have a material impact on the Authority's finances.To ensure the proper administration of the Authority’s scheme of virement.</w:t>
      </w:r>
    </w:p>
    <w:p w14:paraId="7D1C2166" w14:textId="4760EF85" w:rsidR="00337D17" w:rsidRPr="0089747F" w:rsidRDefault="00337D17" w:rsidP="0089747F">
      <w:pPr>
        <w:numPr>
          <w:ilvl w:val="0"/>
          <w:numId w:val="18"/>
        </w:numPr>
        <w:tabs>
          <w:tab w:val="clear" w:pos="720"/>
          <w:tab w:val="left" w:pos="851"/>
        </w:tabs>
        <w:ind w:left="851" w:hanging="284"/>
        <w:rPr>
          <w:szCs w:val="23"/>
        </w:rPr>
      </w:pPr>
      <w:r w:rsidRPr="0089747F">
        <w:rPr>
          <w:szCs w:val="23"/>
        </w:rPr>
        <w:t xml:space="preserve">To ensure timely financial information is </w:t>
      </w:r>
      <w:r w:rsidR="00D46C9D" w:rsidRPr="0089747F">
        <w:rPr>
          <w:szCs w:val="23"/>
        </w:rPr>
        <w:t xml:space="preserve">available to </w:t>
      </w:r>
      <w:r w:rsidR="006D6443">
        <w:rPr>
          <w:szCs w:val="23"/>
        </w:rPr>
        <w:t>M</w:t>
      </w:r>
      <w:r w:rsidR="00D46C9D" w:rsidRPr="0089747F">
        <w:rPr>
          <w:szCs w:val="23"/>
        </w:rPr>
        <w:t>anagers for budget monitoring</w:t>
      </w:r>
      <w:r w:rsidR="00786FAB" w:rsidRPr="0089747F">
        <w:rPr>
          <w:szCs w:val="23"/>
        </w:rPr>
        <w:t xml:space="preserve"> and to </w:t>
      </w:r>
      <w:r w:rsidRPr="0089747F">
        <w:rPr>
          <w:szCs w:val="23"/>
        </w:rPr>
        <w:t xml:space="preserve">co-ordinate </w:t>
      </w:r>
      <w:r w:rsidR="00786FAB">
        <w:rPr>
          <w:szCs w:val="23"/>
        </w:rPr>
        <w:t xml:space="preserve">their </w:t>
      </w:r>
      <w:r w:rsidRPr="0089747F">
        <w:rPr>
          <w:szCs w:val="23"/>
        </w:rPr>
        <w:t>financial forecasts</w:t>
      </w:r>
    </w:p>
    <w:p w14:paraId="3B3A3B65" w14:textId="77777777" w:rsidR="00337D17" w:rsidRDefault="00337D17" w:rsidP="00F95AB5">
      <w:pPr>
        <w:numPr>
          <w:ilvl w:val="0"/>
          <w:numId w:val="18"/>
        </w:numPr>
        <w:tabs>
          <w:tab w:val="clear" w:pos="720"/>
          <w:tab w:val="left" w:pos="851"/>
        </w:tabs>
        <w:ind w:left="851" w:hanging="284"/>
        <w:rPr>
          <w:szCs w:val="23"/>
        </w:rPr>
      </w:pPr>
      <w:r>
        <w:rPr>
          <w:szCs w:val="23"/>
        </w:rPr>
        <w:t>To prepare quarterly</w:t>
      </w:r>
      <w:r w:rsidR="00085C0F">
        <w:rPr>
          <w:szCs w:val="23"/>
        </w:rPr>
        <w:t xml:space="preserve"> </w:t>
      </w:r>
      <w:r>
        <w:rPr>
          <w:szCs w:val="23"/>
        </w:rPr>
        <w:t>monitoring reports for Members</w:t>
      </w:r>
      <w:r w:rsidR="00085C0F">
        <w:rPr>
          <w:szCs w:val="23"/>
        </w:rPr>
        <w:t xml:space="preserve"> and </w:t>
      </w:r>
      <w:r w:rsidR="004B45B5">
        <w:rPr>
          <w:szCs w:val="23"/>
        </w:rPr>
        <w:t xml:space="preserve">monthly reports for </w:t>
      </w:r>
      <w:r w:rsidR="00085C0F">
        <w:rPr>
          <w:szCs w:val="23"/>
        </w:rPr>
        <w:t>the Executive Board</w:t>
      </w:r>
      <w:r w:rsidR="00786FAB">
        <w:rPr>
          <w:szCs w:val="23"/>
        </w:rPr>
        <w:t xml:space="preserve">, making </w:t>
      </w:r>
      <w:r w:rsidR="00085C0F">
        <w:rPr>
          <w:szCs w:val="23"/>
        </w:rPr>
        <w:t xml:space="preserve">appropriate recommendations. </w:t>
      </w:r>
    </w:p>
    <w:p w14:paraId="4405568D" w14:textId="77777777" w:rsidR="00337D17" w:rsidRDefault="00337D17">
      <w:pPr>
        <w:rPr>
          <w:szCs w:val="23"/>
        </w:rPr>
      </w:pPr>
    </w:p>
    <w:p w14:paraId="1BD6364B" w14:textId="77777777" w:rsidR="00337D17" w:rsidRDefault="00337D17">
      <w:pPr>
        <w:pStyle w:val="Heading6"/>
        <w:ind w:left="567" w:hanging="567"/>
      </w:pPr>
      <w:r>
        <w:rPr>
          <w:b w:val="0"/>
          <w:bCs w:val="0"/>
          <w:i w:val="0"/>
          <w:iCs w:val="0"/>
        </w:rPr>
        <w:t>9.7</w:t>
      </w:r>
      <w:r>
        <w:tab/>
        <w:t>Responsibilities of Managers</w:t>
      </w:r>
    </w:p>
    <w:p w14:paraId="03ED9146" w14:textId="77777777" w:rsidR="00337D17" w:rsidRDefault="00337D17" w:rsidP="00F95AB5">
      <w:pPr>
        <w:numPr>
          <w:ilvl w:val="0"/>
          <w:numId w:val="18"/>
        </w:numPr>
        <w:tabs>
          <w:tab w:val="clear" w:pos="720"/>
          <w:tab w:val="left" w:pos="851"/>
        </w:tabs>
        <w:ind w:left="851" w:hanging="284"/>
        <w:rPr>
          <w:szCs w:val="23"/>
        </w:rPr>
      </w:pPr>
      <w:r>
        <w:rPr>
          <w:szCs w:val="23"/>
        </w:rPr>
        <w:t xml:space="preserve">To maintain and promote budgetary control within their </w:t>
      </w:r>
      <w:r w:rsidR="0089747F">
        <w:rPr>
          <w:szCs w:val="23"/>
        </w:rPr>
        <w:t>t</w:t>
      </w:r>
      <w:r>
        <w:rPr>
          <w:szCs w:val="23"/>
        </w:rPr>
        <w:t>eams</w:t>
      </w:r>
    </w:p>
    <w:p w14:paraId="4BEADC7B" w14:textId="77777777" w:rsidR="00337D17" w:rsidRDefault="00337D17" w:rsidP="00F95AB5">
      <w:pPr>
        <w:numPr>
          <w:ilvl w:val="0"/>
          <w:numId w:val="18"/>
        </w:numPr>
        <w:tabs>
          <w:tab w:val="clear" w:pos="720"/>
          <w:tab w:val="left" w:pos="851"/>
        </w:tabs>
        <w:ind w:left="851" w:hanging="284"/>
        <w:rPr>
          <w:szCs w:val="23"/>
        </w:rPr>
      </w:pPr>
      <w:r>
        <w:rPr>
          <w:szCs w:val="23"/>
        </w:rPr>
        <w:t xml:space="preserve">To ensure income and expenditure are properly recorded and accounted for </w:t>
      </w:r>
    </w:p>
    <w:p w14:paraId="0C19416A" w14:textId="77777777" w:rsidR="00337D17" w:rsidRDefault="00337D17" w:rsidP="00F95AB5">
      <w:pPr>
        <w:numPr>
          <w:ilvl w:val="0"/>
          <w:numId w:val="18"/>
        </w:numPr>
        <w:tabs>
          <w:tab w:val="clear" w:pos="720"/>
          <w:tab w:val="left" w:pos="851"/>
        </w:tabs>
        <w:ind w:left="851" w:hanging="284"/>
        <w:rPr>
          <w:szCs w:val="23"/>
        </w:rPr>
      </w:pPr>
      <w:r>
        <w:rPr>
          <w:szCs w:val="23"/>
        </w:rPr>
        <w:t>To ensure an accountable budget manager is identified for each cost centre under their control</w:t>
      </w:r>
      <w:r w:rsidR="00D46C9D">
        <w:rPr>
          <w:szCs w:val="23"/>
        </w:rPr>
        <w:t xml:space="preserve">. </w:t>
      </w:r>
    </w:p>
    <w:p w14:paraId="3FEF341C" w14:textId="77777777" w:rsidR="00337D17" w:rsidRDefault="00337D17" w:rsidP="00F95AB5">
      <w:pPr>
        <w:numPr>
          <w:ilvl w:val="0"/>
          <w:numId w:val="18"/>
        </w:numPr>
        <w:tabs>
          <w:tab w:val="clear" w:pos="720"/>
          <w:tab w:val="left" w:pos="851"/>
        </w:tabs>
        <w:ind w:left="851" w:hanging="284"/>
        <w:rPr>
          <w:szCs w:val="23"/>
        </w:rPr>
      </w:pPr>
      <w:r>
        <w:rPr>
          <w:szCs w:val="23"/>
        </w:rPr>
        <w:t>To ensure that spending at cost centre level remains within the service’s overall cash limit - by monitoring the budget and taking appropriate corrective action where significant variations from the approved budget are forecast.</w:t>
      </w:r>
    </w:p>
    <w:p w14:paraId="56AEDD47" w14:textId="77777777" w:rsidR="00337D17" w:rsidRDefault="00337D17" w:rsidP="00F95AB5">
      <w:pPr>
        <w:numPr>
          <w:ilvl w:val="0"/>
          <w:numId w:val="18"/>
        </w:numPr>
        <w:tabs>
          <w:tab w:val="clear" w:pos="720"/>
          <w:tab w:val="left" w:pos="851"/>
        </w:tabs>
        <w:ind w:left="851" w:hanging="284"/>
        <w:rPr>
          <w:szCs w:val="23"/>
        </w:rPr>
      </w:pPr>
      <w:r>
        <w:rPr>
          <w:szCs w:val="23"/>
        </w:rPr>
        <w:t xml:space="preserve">To ensure that a monitoring process is in place to review service performance in conjunction with the budget performance to ensure fully effective operations. </w:t>
      </w:r>
    </w:p>
    <w:p w14:paraId="0D6BD519" w14:textId="57A76CF1" w:rsidR="00337D17" w:rsidRDefault="00337D17" w:rsidP="00F95AB5">
      <w:pPr>
        <w:numPr>
          <w:ilvl w:val="0"/>
          <w:numId w:val="18"/>
        </w:numPr>
        <w:tabs>
          <w:tab w:val="clear" w:pos="720"/>
          <w:tab w:val="left" w:pos="851"/>
        </w:tabs>
        <w:ind w:left="851" w:hanging="284"/>
        <w:rPr>
          <w:szCs w:val="23"/>
        </w:rPr>
      </w:pPr>
      <w:r>
        <w:rPr>
          <w:szCs w:val="23"/>
        </w:rPr>
        <w:t>To contribute to</w:t>
      </w:r>
      <w:r w:rsidR="00D46C9D">
        <w:rPr>
          <w:szCs w:val="23"/>
        </w:rPr>
        <w:t xml:space="preserve"> </w:t>
      </w:r>
      <w:r>
        <w:rPr>
          <w:szCs w:val="23"/>
        </w:rPr>
        <w:t xml:space="preserve">reports </w:t>
      </w:r>
      <w:r w:rsidR="003D4246">
        <w:rPr>
          <w:szCs w:val="23"/>
        </w:rPr>
        <w:t xml:space="preserve">to </w:t>
      </w:r>
      <w:r w:rsidR="006D6443">
        <w:rPr>
          <w:szCs w:val="23"/>
        </w:rPr>
        <w:t>M</w:t>
      </w:r>
      <w:r w:rsidR="003D4246">
        <w:rPr>
          <w:szCs w:val="23"/>
        </w:rPr>
        <w:t xml:space="preserve">embers </w:t>
      </w:r>
      <w:r>
        <w:rPr>
          <w:szCs w:val="23"/>
        </w:rPr>
        <w:t xml:space="preserve">on the projected expenditure compared to budget, in consultation with the </w:t>
      </w:r>
      <w:r w:rsidR="00F10212">
        <w:rPr>
          <w:szCs w:val="23"/>
        </w:rPr>
        <w:t>S151 Officer</w:t>
      </w:r>
      <w:r>
        <w:rPr>
          <w:szCs w:val="23"/>
        </w:rPr>
        <w:t>.</w:t>
      </w:r>
    </w:p>
    <w:p w14:paraId="7CDACD8F" w14:textId="763D3443" w:rsidR="00337D17" w:rsidRDefault="00337D17" w:rsidP="00F95AB5">
      <w:pPr>
        <w:numPr>
          <w:ilvl w:val="0"/>
          <w:numId w:val="18"/>
        </w:numPr>
        <w:tabs>
          <w:tab w:val="clear" w:pos="720"/>
          <w:tab w:val="left" w:pos="851"/>
        </w:tabs>
        <w:ind w:left="851" w:hanging="284"/>
        <w:rPr>
          <w:szCs w:val="23"/>
        </w:rPr>
      </w:pPr>
      <w:r>
        <w:rPr>
          <w:szCs w:val="23"/>
        </w:rPr>
        <w:t xml:space="preserve">To ensure prior approval by </w:t>
      </w:r>
      <w:r w:rsidR="006D6443">
        <w:rPr>
          <w:szCs w:val="23"/>
        </w:rPr>
        <w:t>M</w:t>
      </w:r>
      <w:r w:rsidR="00D46C9D">
        <w:rPr>
          <w:szCs w:val="23"/>
        </w:rPr>
        <w:t xml:space="preserve">embers </w:t>
      </w:r>
      <w:r>
        <w:rPr>
          <w:szCs w:val="23"/>
        </w:rPr>
        <w:t>for new proposals, of whatever amount, that:</w:t>
      </w:r>
    </w:p>
    <w:p w14:paraId="710CF0F7" w14:textId="77777777" w:rsidR="00337D17" w:rsidRDefault="00337D17">
      <w:pPr>
        <w:ind w:left="1276" w:hanging="425"/>
        <w:rPr>
          <w:szCs w:val="23"/>
        </w:rPr>
      </w:pPr>
      <w:r>
        <w:rPr>
          <w:szCs w:val="23"/>
        </w:rPr>
        <w:t>(a)</w:t>
      </w:r>
      <w:r>
        <w:rPr>
          <w:szCs w:val="23"/>
        </w:rPr>
        <w:tab/>
        <w:t>create financial commitments in future years</w:t>
      </w:r>
    </w:p>
    <w:p w14:paraId="1885240D" w14:textId="77777777" w:rsidR="00337D17" w:rsidRDefault="00337D17">
      <w:pPr>
        <w:ind w:left="1276" w:hanging="425"/>
        <w:rPr>
          <w:szCs w:val="23"/>
        </w:rPr>
      </w:pPr>
      <w:r>
        <w:rPr>
          <w:szCs w:val="23"/>
        </w:rPr>
        <w:t>(b)</w:t>
      </w:r>
      <w:r>
        <w:rPr>
          <w:szCs w:val="23"/>
        </w:rPr>
        <w:tab/>
        <w:t>change existing policies, initiate new policies or cease existing policies</w:t>
      </w:r>
    </w:p>
    <w:p w14:paraId="46C4C4FD" w14:textId="77777777" w:rsidR="00337D17" w:rsidRDefault="00337D17">
      <w:pPr>
        <w:ind w:left="1276" w:hanging="425"/>
        <w:rPr>
          <w:szCs w:val="23"/>
        </w:rPr>
      </w:pPr>
      <w:r>
        <w:rPr>
          <w:szCs w:val="23"/>
        </w:rPr>
        <w:t>(c)</w:t>
      </w:r>
      <w:r>
        <w:rPr>
          <w:szCs w:val="23"/>
        </w:rPr>
        <w:tab/>
        <w:t>materially extend or reduce the Authority’s services.</w:t>
      </w:r>
    </w:p>
    <w:p w14:paraId="05C5F595" w14:textId="4D0B3629" w:rsidR="00337D17" w:rsidRDefault="00337D17">
      <w:pPr>
        <w:ind w:left="851"/>
        <w:rPr>
          <w:iCs/>
          <w:szCs w:val="23"/>
        </w:rPr>
      </w:pPr>
      <w:r>
        <w:rPr>
          <w:iCs/>
          <w:szCs w:val="23"/>
        </w:rPr>
        <w:t xml:space="preserve">A report on new proposals should explain the full financial implications, following consultation with the </w:t>
      </w:r>
      <w:r w:rsidR="00F10212">
        <w:rPr>
          <w:iCs/>
          <w:szCs w:val="23"/>
        </w:rPr>
        <w:t>S151 Officer</w:t>
      </w:r>
      <w:r>
        <w:rPr>
          <w:iCs/>
          <w:szCs w:val="23"/>
        </w:rPr>
        <w:t>.  Unless the Authority has agreed otherwise, Directors and Managers must plan to contain the financial implications of such proposals within their cash limit.</w:t>
      </w:r>
    </w:p>
    <w:p w14:paraId="166AF62D" w14:textId="77777777" w:rsidR="00337D17" w:rsidRDefault="00337D17" w:rsidP="00F95AB5">
      <w:pPr>
        <w:numPr>
          <w:ilvl w:val="0"/>
          <w:numId w:val="19"/>
        </w:numPr>
        <w:tabs>
          <w:tab w:val="clear" w:pos="720"/>
          <w:tab w:val="left" w:pos="851"/>
        </w:tabs>
        <w:ind w:left="851" w:hanging="284"/>
        <w:rPr>
          <w:szCs w:val="23"/>
        </w:rPr>
      </w:pPr>
      <w:r>
        <w:rPr>
          <w:szCs w:val="23"/>
        </w:rPr>
        <w:t>To ensure compliance with the scheme of virement.</w:t>
      </w:r>
    </w:p>
    <w:p w14:paraId="2072D3CC" w14:textId="77777777" w:rsidR="00337D17" w:rsidRDefault="00337D17" w:rsidP="00F95AB5">
      <w:pPr>
        <w:numPr>
          <w:ilvl w:val="0"/>
          <w:numId w:val="19"/>
        </w:numPr>
        <w:tabs>
          <w:tab w:val="clear" w:pos="720"/>
          <w:tab w:val="left" w:pos="851"/>
        </w:tabs>
        <w:ind w:left="851" w:hanging="284"/>
        <w:rPr>
          <w:szCs w:val="23"/>
        </w:rPr>
      </w:pPr>
      <w:r>
        <w:rPr>
          <w:szCs w:val="23"/>
        </w:rPr>
        <w:t>To identify the compliance of new proposals with the Authority’s policies</w:t>
      </w:r>
    </w:p>
    <w:p w14:paraId="7033FC78" w14:textId="77777777" w:rsidR="00337D17" w:rsidRDefault="00337D17" w:rsidP="00F95AB5">
      <w:pPr>
        <w:numPr>
          <w:ilvl w:val="0"/>
          <w:numId w:val="19"/>
        </w:numPr>
        <w:tabs>
          <w:tab w:val="clear" w:pos="720"/>
          <w:tab w:val="left" w:pos="851"/>
        </w:tabs>
        <w:ind w:left="851" w:hanging="284"/>
        <w:rPr>
          <w:szCs w:val="23"/>
        </w:rPr>
      </w:pPr>
      <w:r>
        <w:rPr>
          <w:szCs w:val="23"/>
        </w:rPr>
        <w:t>To consult and agree with other Directors and Managers where it appears that a budget proposal, including a virement proposal, may impact on their services.</w:t>
      </w:r>
    </w:p>
    <w:p w14:paraId="15696CC0" w14:textId="77777777" w:rsidR="00337D17" w:rsidRDefault="00337D17">
      <w:pPr>
        <w:rPr>
          <w:szCs w:val="23"/>
        </w:rPr>
      </w:pPr>
    </w:p>
    <w:p w14:paraId="087DBD9F" w14:textId="7BB3A925" w:rsidR="00337D17" w:rsidRDefault="00337D17">
      <w:pPr>
        <w:pStyle w:val="Heading3"/>
        <w:spacing w:before="0" w:after="0"/>
        <w:ind w:left="567" w:hanging="567"/>
      </w:pPr>
      <w:bookmarkStart w:id="62" w:name="_Toc84494922"/>
      <w:r>
        <w:t>10</w:t>
      </w:r>
      <w:r>
        <w:tab/>
        <w:t xml:space="preserve">Budgets </w:t>
      </w:r>
      <w:r w:rsidR="00494ACE">
        <w:t>a</w:t>
      </w:r>
      <w:r>
        <w:t>nd Medium-Term Planning</w:t>
      </w:r>
      <w:bookmarkEnd w:id="62"/>
    </w:p>
    <w:p w14:paraId="5AE03542" w14:textId="77777777" w:rsidR="00337D17" w:rsidRDefault="00337D17">
      <w:pPr>
        <w:rPr>
          <w:szCs w:val="23"/>
        </w:rPr>
      </w:pPr>
    </w:p>
    <w:p w14:paraId="6667FD2A" w14:textId="77777777" w:rsidR="00337D17" w:rsidRDefault="00337D17">
      <w:pPr>
        <w:pStyle w:val="Heading6"/>
        <w:ind w:left="567" w:hanging="567"/>
      </w:pPr>
      <w:r>
        <w:rPr>
          <w:b w:val="0"/>
          <w:bCs w:val="0"/>
          <w:i w:val="0"/>
          <w:iCs w:val="0"/>
        </w:rPr>
        <w:t>10.1</w:t>
      </w:r>
      <w:r>
        <w:tab/>
        <w:t>Why this is important</w:t>
      </w:r>
    </w:p>
    <w:p w14:paraId="3E682C71" w14:textId="77777777" w:rsidR="00337D17" w:rsidRDefault="00337D17">
      <w:pPr>
        <w:ind w:left="567"/>
        <w:rPr>
          <w:szCs w:val="23"/>
        </w:rPr>
      </w:pPr>
      <w:r>
        <w:rPr>
          <w:szCs w:val="23"/>
        </w:rPr>
        <w:t xml:space="preserve">The budget is the financial expression of the Authority’s plans and policies and must ensure that resource allocation properly reflects priorities identified in the Business Plan. Budgets (spending plans) are needed so that the Authority can plan, authorise, monitor and control the way money is allocated and spent.  It is illegal for an Authority to budget for a deficit. </w:t>
      </w:r>
    </w:p>
    <w:p w14:paraId="3D7DD261" w14:textId="77777777" w:rsidR="00337D17" w:rsidRDefault="00337D17">
      <w:pPr>
        <w:rPr>
          <w:szCs w:val="23"/>
        </w:rPr>
      </w:pPr>
    </w:p>
    <w:p w14:paraId="1EFC9939" w14:textId="77777777" w:rsidR="00337D17" w:rsidRDefault="00337D17">
      <w:pPr>
        <w:ind w:left="567"/>
        <w:rPr>
          <w:szCs w:val="23"/>
        </w:rPr>
      </w:pPr>
      <w:r>
        <w:rPr>
          <w:szCs w:val="23"/>
        </w:rPr>
        <w:t>Medium-term planning involves a rolling three year planning cycle in which Managers develop their service plans to align with the Authority's Business Plan.  The Authority operates a medium term financial planning cycle to complement medium term service planning.  This ensures that the Authority is always preparing for events in advance.</w:t>
      </w:r>
    </w:p>
    <w:p w14:paraId="5B8EEC35" w14:textId="77777777" w:rsidR="00337D17" w:rsidRDefault="00337D17">
      <w:pPr>
        <w:rPr>
          <w:szCs w:val="23"/>
        </w:rPr>
      </w:pPr>
    </w:p>
    <w:p w14:paraId="1508988E" w14:textId="77777777" w:rsidR="00337D17" w:rsidRDefault="00337D17">
      <w:pPr>
        <w:pStyle w:val="Heading6"/>
        <w:ind w:left="567" w:hanging="567"/>
      </w:pPr>
      <w:r>
        <w:rPr>
          <w:b w:val="0"/>
          <w:bCs w:val="0"/>
          <w:i w:val="0"/>
          <w:iCs w:val="0"/>
        </w:rPr>
        <w:t>10.2</w:t>
      </w:r>
      <w:r>
        <w:tab/>
        <w:t xml:space="preserve">Key controls  </w:t>
      </w:r>
    </w:p>
    <w:p w14:paraId="05D13743" w14:textId="77777777" w:rsidR="00337D17" w:rsidRDefault="00337D17">
      <w:pPr>
        <w:ind w:left="993" w:hanging="426"/>
        <w:rPr>
          <w:szCs w:val="23"/>
        </w:rPr>
      </w:pPr>
      <w:r>
        <w:rPr>
          <w:szCs w:val="23"/>
        </w:rPr>
        <w:t>The key controls for budgets and medium-term planning are:</w:t>
      </w:r>
    </w:p>
    <w:p w14:paraId="4641B73E" w14:textId="08701151" w:rsidR="00337D17" w:rsidRDefault="00337D17">
      <w:pPr>
        <w:ind w:left="993" w:hanging="426"/>
        <w:rPr>
          <w:szCs w:val="23"/>
        </w:rPr>
      </w:pPr>
      <w:r>
        <w:rPr>
          <w:szCs w:val="23"/>
        </w:rPr>
        <w:t>(a)</w:t>
      </w:r>
      <w:r>
        <w:rPr>
          <w:szCs w:val="23"/>
        </w:rPr>
        <w:tab/>
      </w:r>
      <w:r w:rsidR="002B0692">
        <w:rPr>
          <w:szCs w:val="23"/>
        </w:rPr>
        <w:t xml:space="preserve">there is </w:t>
      </w:r>
      <w:r>
        <w:rPr>
          <w:szCs w:val="23"/>
        </w:rPr>
        <w:t xml:space="preserve">specific budget approval for all </w:t>
      </w:r>
      <w:r w:rsidR="00C818E7">
        <w:rPr>
          <w:szCs w:val="23"/>
        </w:rPr>
        <w:t xml:space="preserve">forecast </w:t>
      </w:r>
      <w:r>
        <w:rPr>
          <w:szCs w:val="23"/>
        </w:rPr>
        <w:t xml:space="preserve">expenditure </w:t>
      </w:r>
      <w:r w:rsidR="00C818E7">
        <w:rPr>
          <w:szCs w:val="23"/>
        </w:rPr>
        <w:t>and income</w:t>
      </w:r>
    </w:p>
    <w:p w14:paraId="621F9E50" w14:textId="3D655865" w:rsidR="005C7720" w:rsidRDefault="00337D17">
      <w:pPr>
        <w:ind w:left="993" w:hanging="426"/>
        <w:rPr>
          <w:szCs w:val="23"/>
        </w:rPr>
      </w:pPr>
      <w:r>
        <w:rPr>
          <w:szCs w:val="23"/>
        </w:rPr>
        <w:t>(b)</w:t>
      </w:r>
      <w:r>
        <w:rPr>
          <w:szCs w:val="23"/>
        </w:rPr>
        <w:tab/>
      </w:r>
      <w:r w:rsidR="005C7720">
        <w:rPr>
          <w:szCs w:val="23"/>
        </w:rPr>
        <w:t xml:space="preserve">the annual budget and </w:t>
      </w:r>
      <w:r w:rsidR="003049D2">
        <w:rPr>
          <w:szCs w:val="23"/>
        </w:rPr>
        <w:t>Me</w:t>
      </w:r>
      <w:r w:rsidR="005C7720">
        <w:rPr>
          <w:szCs w:val="23"/>
        </w:rPr>
        <w:t xml:space="preserve">dium </w:t>
      </w:r>
      <w:r w:rsidR="003049D2">
        <w:rPr>
          <w:szCs w:val="23"/>
        </w:rPr>
        <w:t>T</w:t>
      </w:r>
      <w:r w:rsidR="005C7720">
        <w:rPr>
          <w:szCs w:val="23"/>
        </w:rPr>
        <w:t xml:space="preserve">erm </w:t>
      </w:r>
      <w:r w:rsidR="003049D2">
        <w:rPr>
          <w:szCs w:val="23"/>
        </w:rPr>
        <w:t>F</w:t>
      </w:r>
      <w:r w:rsidR="005C7720">
        <w:rPr>
          <w:szCs w:val="23"/>
        </w:rPr>
        <w:t xml:space="preserve">inancial </w:t>
      </w:r>
      <w:r w:rsidR="003049D2">
        <w:rPr>
          <w:szCs w:val="23"/>
        </w:rPr>
        <w:t>S</w:t>
      </w:r>
      <w:r w:rsidR="005C7720">
        <w:rPr>
          <w:szCs w:val="23"/>
        </w:rPr>
        <w:t>trategy is approved by Authority</w:t>
      </w:r>
    </w:p>
    <w:p w14:paraId="72094644" w14:textId="77777777" w:rsidR="00337D17" w:rsidRDefault="005C7720">
      <w:pPr>
        <w:ind w:left="993" w:hanging="426"/>
        <w:rPr>
          <w:szCs w:val="23"/>
        </w:rPr>
      </w:pPr>
      <w:r>
        <w:rPr>
          <w:szCs w:val="23"/>
        </w:rPr>
        <w:t xml:space="preserve">(c) </w:t>
      </w:r>
      <w:r w:rsidR="002B0692">
        <w:rPr>
          <w:szCs w:val="23"/>
        </w:rPr>
        <w:tab/>
      </w:r>
      <w:r w:rsidR="00337D17">
        <w:rPr>
          <w:szCs w:val="23"/>
        </w:rPr>
        <w:t xml:space="preserve">the key controls for the scheme of virement </w:t>
      </w:r>
      <w:r w:rsidR="004A177C">
        <w:rPr>
          <w:szCs w:val="23"/>
        </w:rPr>
        <w:t>support strategic resource allocation</w:t>
      </w:r>
    </w:p>
    <w:p w14:paraId="68D98B6C" w14:textId="3F68565F" w:rsidR="00337D17" w:rsidRDefault="00337D17">
      <w:pPr>
        <w:ind w:left="993" w:hanging="426"/>
        <w:rPr>
          <w:szCs w:val="23"/>
        </w:rPr>
      </w:pPr>
      <w:r>
        <w:rPr>
          <w:szCs w:val="23"/>
        </w:rPr>
        <w:t>(</w:t>
      </w:r>
      <w:r w:rsidR="002B0692">
        <w:rPr>
          <w:szCs w:val="23"/>
        </w:rPr>
        <w:t>d</w:t>
      </w:r>
      <w:r>
        <w:rPr>
          <w:szCs w:val="23"/>
        </w:rPr>
        <w:t>)</w:t>
      </w:r>
      <w:r>
        <w:rPr>
          <w:szCs w:val="23"/>
        </w:rPr>
        <w:tab/>
        <w:t xml:space="preserve">budget </w:t>
      </w:r>
      <w:r w:rsidR="00C818E7">
        <w:rPr>
          <w:szCs w:val="23"/>
        </w:rPr>
        <w:t>m</w:t>
      </w:r>
      <w:r>
        <w:rPr>
          <w:szCs w:val="23"/>
        </w:rPr>
        <w:t>anagers are consulted in the preparation of annual and medium term budgets for which they will be held responsible and accept accountability within delegations set by the Authority for their budgets and the level of service to be delivered</w:t>
      </w:r>
    </w:p>
    <w:p w14:paraId="7CC69DA6" w14:textId="77777777" w:rsidR="00337D17" w:rsidRDefault="00337D17">
      <w:pPr>
        <w:ind w:left="993" w:hanging="426"/>
        <w:rPr>
          <w:szCs w:val="23"/>
        </w:rPr>
      </w:pPr>
      <w:r>
        <w:rPr>
          <w:szCs w:val="23"/>
        </w:rPr>
        <w:t>(</w:t>
      </w:r>
      <w:r w:rsidR="004505DB">
        <w:rPr>
          <w:szCs w:val="23"/>
        </w:rPr>
        <w:t>e</w:t>
      </w:r>
      <w:r>
        <w:rPr>
          <w:szCs w:val="23"/>
        </w:rPr>
        <w:t>)</w:t>
      </w:r>
      <w:r>
        <w:rPr>
          <w:szCs w:val="23"/>
        </w:rPr>
        <w:tab/>
        <w:t>a monitoring process is in place to review regularly the effectiveness and operation of budget preparation and to ensure that any corrective action is taken.</w:t>
      </w:r>
    </w:p>
    <w:p w14:paraId="6A9AED53" w14:textId="77777777" w:rsidR="00337D17" w:rsidRDefault="00337D17">
      <w:pPr>
        <w:ind w:firstLine="720"/>
        <w:rPr>
          <w:szCs w:val="23"/>
        </w:rPr>
      </w:pPr>
    </w:p>
    <w:p w14:paraId="548F8B74" w14:textId="77777777" w:rsidR="00337D17" w:rsidRDefault="00337D17">
      <w:pPr>
        <w:ind w:left="567" w:hanging="567"/>
        <w:rPr>
          <w:szCs w:val="23"/>
        </w:rPr>
      </w:pPr>
      <w:r>
        <w:rPr>
          <w:szCs w:val="23"/>
        </w:rPr>
        <w:t>10.3</w:t>
      </w:r>
      <w:r>
        <w:rPr>
          <w:szCs w:val="23"/>
        </w:rPr>
        <w:tab/>
      </w:r>
      <w:r>
        <w:rPr>
          <w:b/>
          <w:bCs/>
          <w:i/>
          <w:iCs/>
        </w:rPr>
        <w:t>Responsibilities of Members</w:t>
      </w:r>
    </w:p>
    <w:p w14:paraId="21E5B61D" w14:textId="77777777" w:rsidR="00337D17" w:rsidRDefault="00337D17" w:rsidP="00F95AB5">
      <w:pPr>
        <w:numPr>
          <w:ilvl w:val="0"/>
          <w:numId w:val="18"/>
        </w:numPr>
        <w:tabs>
          <w:tab w:val="clear" w:pos="720"/>
          <w:tab w:val="left" w:pos="851"/>
        </w:tabs>
        <w:ind w:left="851" w:hanging="284"/>
        <w:rPr>
          <w:szCs w:val="23"/>
        </w:rPr>
      </w:pPr>
      <w:r>
        <w:rPr>
          <w:szCs w:val="23"/>
        </w:rPr>
        <w:t>To set the Authority’s annual and medium term budgets before the start of the financial year</w:t>
      </w:r>
    </w:p>
    <w:p w14:paraId="04882944" w14:textId="77777777" w:rsidR="00337D17" w:rsidRDefault="00337D17">
      <w:pPr>
        <w:rPr>
          <w:szCs w:val="23"/>
        </w:rPr>
      </w:pPr>
    </w:p>
    <w:p w14:paraId="76A3C80D" w14:textId="545A0858" w:rsidR="00337D17" w:rsidRDefault="00337D17">
      <w:pPr>
        <w:pStyle w:val="Heading6"/>
        <w:ind w:left="567" w:hanging="567"/>
      </w:pPr>
      <w:r>
        <w:rPr>
          <w:b w:val="0"/>
          <w:bCs w:val="0"/>
          <w:i w:val="0"/>
          <w:iCs w:val="0"/>
        </w:rPr>
        <w:t>10.4</w:t>
      </w:r>
      <w:r>
        <w:tab/>
        <w:t xml:space="preserve">Responsibilities of the </w:t>
      </w:r>
      <w:r w:rsidR="008D361A">
        <w:t>S151 Officer</w:t>
      </w:r>
    </w:p>
    <w:p w14:paraId="043E9D54" w14:textId="09C50B86" w:rsidR="00337D17" w:rsidRDefault="00337D17" w:rsidP="00F95AB5">
      <w:pPr>
        <w:numPr>
          <w:ilvl w:val="0"/>
          <w:numId w:val="20"/>
        </w:numPr>
        <w:tabs>
          <w:tab w:val="clear" w:pos="720"/>
          <w:tab w:val="left" w:pos="851"/>
        </w:tabs>
        <w:ind w:left="851" w:hanging="284"/>
        <w:rPr>
          <w:szCs w:val="23"/>
        </w:rPr>
      </w:pPr>
      <w:r>
        <w:rPr>
          <w:szCs w:val="23"/>
        </w:rPr>
        <w:t>To prepare and submit reports on budget prospects for the Authority</w:t>
      </w:r>
      <w:r w:rsidR="00A62259">
        <w:rPr>
          <w:szCs w:val="23"/>
        </w:rPr>
        <w:t xml:space="preserve"> and Exec Board</w:t>
      </w:r>
      <w:r>
        <w:rPr>
          <w:szCs w:val="23"/>
        </w:rPr>
        <w:t xml:space="preserve">, taking into account </w:t>
      </w:r>
      <w:r w:rsidR="00985BFF">
        <w:rPr>
          <w:szCs w:val="23"/>
        </w:rPr>
        <w:t xml:space="preserve">current year and </w:t>
      </w:r>
      <w:r>
        <w:rPr>
          <w:szCs w:val="23"/>
        </w:rPr>
        <w:t>medium-term</w:t>
      </w:r>
      <w:r w:rsidR="00D7072B">
        <w:rPr>
          <w:szCs w:val="23"/>
        </w:rPr>
        <w:t xml:space="preserve"> financial risks and issues</w:t>
      </w:r>
      <w:r>
        <w:rPr>
          <w:szCs w:val="23"/>
        </w:rPr>
        <w:t>.</w:t>
      </w:r>
    </w:p>
    <w:p w14:paraId="712643B4" w14:textId="77777777" w:rsidR="00337D17" w:rsidRDefault="00337D17" w:rsidP="00F95AB5">
      <w:pPr>
        <w:numPr>
          <w:ilvl w:val="0"/>
          <w:numId w:val="20"/>
        </w:numPr>
        <w:tabs>
          <w:tab w:val="clear" w:pos="720"/>
          <w:tab w:val="left" w:pos="851"/>
        </w:tabs>
        <w:ind w:left="851" w:hanging="284"/>
        <w:rPr>
          <w:szCs w:val="23"/>
        </w:rPr>
      </w:pPr>
      <w:r>
        <w:rPr>
          <w:szCs w:val="23"/>
        </w:rPr>
        <w:t>To determine the detailed form of revenue estimates and the methods for their preparation, co</w:t>
      </w:r>
      <w:r w:rsidR="00124425">
        <w:rPr>
          <w:szCs w:val="23"/>
        </w:rPr>
        <w:t xml:space="preserve">mplying </w:t>
      </w:r>
      <w:r>
        <w:rPr>
          <w:szCs w:val="23"/>
        </w:rPr>
        <w:t xml:space="preserve">with </w:t>
      </w:r>
      <w:r w:rsidR="004A177C">
        <w:rPr>
          <w:szCs w:val="23"/>
        </w:rPr>
        <w:t xml:space="preserve">professional standards and the approved budget format. </w:t>
      </w:r>
    </w:p>
    <w:p w14:paraId="64004653" w14:textId="5AF85488" w:rsidR="00337D17" w:rsidRDefault="00337D17" w:rsidP="00F95AB5">
      <w:pPr>
        <w:numPr>
          <w:ilvl w:val="0"/>
          <w:numId w:val="20"/>
        </w:numPr>
        <w:tabs>
          <w:tab w:val="clear" w:pos="720"/>
          <w:tab w:val="left" w:pos="851"/>
        </w:tabs>
        <w:ind w:left="851" w:hanging="284"/>
        <w:rPr>
          <w:szCs w:val="23"/>
        </w:rPr>
      </w:pPr>
      <w:r>
        <w:rPr>
          <w:szCs w:val="23"/>
        </w:rPr>
        <w:t xml:space="preserve">To prepare reports to </w:t>
      </w:r>
      <w:r w:rsidR="00B8335F">
        <w:rPr>
          <w:szCs w:val="23"/>
        </w:rPr>
        <w:t>M</w:t>
      </w:r>
      <w:r w:rsidR="005C7720">
        <w:rPr>
          <w:szCs w:val="23"/>
        </w:rPr>
        <w:t>embers</w:t>
      </w:r>
      <w:r>
        <w:rPr>
          <w:szCs w:val="23"/>
        </w:rPr>
        <w:t xml:space="preserve"> on total spending plans and the resources available to fund them. </w:t>
      </w:r>
    </w:p>
    <w:p w14:paraId="7996DAC1" w14:textId="6803B430" w:rsidR="00337D17" w:rsidRDefault="00337D17" w:rsidP="00F95AB5">
      <w:pPr>
        <w:numPr>
          <w:ilvl w:val="0"/>
          <w:numId w:val="20"/>
        </w:numPr>
        <w:tabs>
          <w:tab w:val="clear" w:pos="720"/>
          <w:tab w:val="left" w:pos="851"/>
        </w:tabs>
        <w:ind w:left="851" w:hanging="284"/>
        <w:rPr>
          <w:szCs w:val="23"/>
        </w:rPr>
      </w:pPr>
      <w:r>
        <w:rPr>
          <w:szCs w:val="23"/>
        </w:rPr>
        <w:t xml:space="preserve">To advise </w:t>
      </w:r>
      <w:r w:rsidR="00B8335F">
        <w:rPr>
          <w:szCs w:val="23"/>
        </w:rPr>
        <w:t>M</w:t>
      </w:r>
      <w:r w:rsidR="00124425">
        <w:rPr>
          <w:szCs w:val="23"/>
        </w:rPr>
        <w:t xml:space="preserve">embers </w:t>
      </w:r>
      <w:r>
        <w:rPr>
          <w:szCs w:val="23"/>
        </w:rPr>
        <w:t>on the medium-term implications of spending decisions.</w:t>
      </w:r>
    </w:p>
    <w:p w14:paraId="2B5320F1" w14:textId="77777777" w:rsidR="005C7720" w:rsidRDefault="00337D17" w:rsidP="00F95AB5">
      <w:pPr>
        <w:numPr>
          <w:ilvl w:val="0"/>
          <w:numId w:val="20"/>
        </w:numPr>
        <w:tabs>
          <w:tab w:val="clear" w:pos="720"/>
          <w:tab w:val="left" w:pos="851"/>
        </w:tabs>
        <w:ind w:left="851" w:hanging="284"/>
        <w:rPr>
          <w:szCs w:val="23"/>
        </w:rPr>
      </w:pPr>
      <w:r>
        <w:rPr>
          <w:szCs w:val="23"/>
        </w:rPr>
        <w:t xml:space="preserve">To encourage best </w:t>
      </w:r>
      <w:r w:rsidR="00D7072B">
        <w:rPr>
          <w:szCs w:val="23"/>
        </w:rPr>
        <w:t xml:space="preserve">value from the use of resources, </w:t>
      </w:r>
      <w:r>
        <w:rPr>
          <w:szCs w:val="23"/>
        </w:rPr>
        <w:t xml:space="preserve">working with Directors and Managers to improve economy, efficiency and effectiveness.  </w:t>
      </w:r>
    </w:p>
    <w:p w14:paraId="2F2376B9" w14:textId="77777777" w:rsidR="00337D17" w:rsidRDefault="00337D17" w:rsidP="00F95AB5">
      <w:pPr>
        <w:numPr>
          <w:ilvl w:val="0"/>
          <w:numId w:val="20"/>
        </w:numPr>
        <w:tabs>
          <w:tab w:val="clear" w:pos="720"/>
          <w:tab w:val="left" w:pos="851"/>
        </w:tabs>
        <w:ind w:left="851" w:hanging="284"/>
        <w:rPr>
          <w:szCs w:val="23"/>
        </w:rPr>
      </w:pPr>
      <w:r>
        <w:rPr>
          <w:szCs w:val="23"/>
        </w:rPr>
        <w:t xml:space="preserve">To encourage good practice in conducting financial appraisals of </w:t>
      </w:r>
      <w:r w:rsidR="00D7072B">
        <w:rPr>
          <w:szCs w:val="23"/>
        </w:rPr>
        <w:t xml:space="preserve">investments, service </w:t>
      </w:r>
      <w:r>
        <w:rPr>
          <w:szCs w:val="23"/>
        </w:rPr>
        <w:t>development</w:t>
      </w:r>
      <w:r w:rsidR="00D7072B">
        <w:rPr>
          <w:szCs w:val="23"/>
        </w:rPr>
        <w:t>s</w:t>
      </w:r>
      <w:r>
        <w:rPr>
          <w:szCs w:val="23"/>
        </w:rPr>
        <w:t xml:space="preserve"> or savings options, and in developing </w:t>
      </w:r>
      <w:r w:rsidR="00D7072B">
        <w:rPr>
          <w:szCs w:val="23"/>
        </w:rPr>
        <w:t xml:space="preserve">the </w:t>
      </w:r>
      <w:r>
        <w:rPr>
          <w:szCs w:val="23"/>
        </w:rPr>
        <w:t>financial aspects of service planning.</w:t>
      </w:r>
    </w:p>
    <w:p w14:paraId="7E8E6162" w14:textId="77777777" w:rsidR="00337D17" w:rsidRPr="000A63A9" w:rsidRDefault="00337D17" w:rsidP="00F95AB5">
      <w:pPr>
        <w:numPr>
          <w:ilvl w:val="0"/>
          <w:numId w:val="20"/>
        </w:numPr>
        <w:tabs>
          <w:tab w:val="clear" w:pos="720"/>
          <w:tab w:val="left" w:pos="851"/>
        </w:tabs>
        <w:ind w:left="851" w:hanging="284"/>
        <w:rPr>
          <w:szCs w:val="23"/>
        </w:rPr>
      </w:pPr>
      <w:r w:rsidRPr="000A63A9">
        <w:rPr>
          <w:szCs w:val="23"/>
        </w:rPr>
        <w:t xml:space="preserve">To advise </w:t>
      </w:r>
      <w:r w:rsidR="002B0692" w:rsidRPr="000A63A9">
        <w:rPr>
          <w:szCs w:val="23"/>
        </w:rPr>
        <w:t xml:space="preserve">the Authority </w:t>
      </w:r>
      <w:r w:rsidRPr="000A63A9">
        <w:rPr>
          <w:szCs w:val="23"/>
        </w:rPr>
        <w:t>in accordance with their responsibilities under section 151 of the Local Government Act 1972.</w:t>
      </w:r>
    </w:p>
    <w:p w14:paraId="6998B838" w14:textId="42EA16E0" w:rsidR="00AE3377" w:rsidRDefault="00AE3377">
      <w:pPr>
        <w:rPr>
          <w:szCs w:val="23"/>
        </w:rPr>
      </w:pPr>
    </w:p>
    <w:p w14:paraId="22E03654" w14:textId="77777777" w:rsidR="00AE3377" w:rsidRDefault="00AE3377" w:rsidP="00AE3377">
      <w:pPr>
        <w:numPr>
          <w:ilvl w:val="0"/>
          <w:numId w:val="59"/>
        </w:numPr>
        <w:rPr>
          <w:szCs w:val="23"/>
        </w:rPr>
      </w:pPr>
      <w:r>
        <w:rPr>
          <w:szCs w:val="23"/>
        </w:rPr>
        <w:t xml:space="preserve">To manage accurately the revenue and capital budgets of the Authority in accordance with the financial regulations and regulatory and </w:t>
      </w:r>
      <w:r w:rsidR="00E109BB">
        <w:rPr>
          <w:szCs w:val="23"/>
        </w:rPr>
        <w:t>p</w:t>
      </w:r>
      <w:r>
        <w:rPr>
          <w:szCs w:val="23"/>
        </w:rPr>
        <w:t>rofessional good practice</w:t>
      </w:r>
    </w:p>
    <w:p w14:paraId="1981C982" w14:textId="0374EBCB" w:rsidR="00AE3377" w:rsidRDefault="00AE3377" w:rsidP="00C818E7">
      <w:pPr>
        <w:ind w:left="360"/>
        <w:rPr>
          <w:szCs w:val="23"/>
        </w:rPr>
      </w:pPr>
    </w:p>
    <w:p w14:paraId="231C3D72" w14:textId="77777777" w:rsidR="00337D17" w:rsidRDefault="00337D17">
      <w:pPr>
        <w:pStyle w:val="Heading6"/>
        <w:ind w:left="567" w:hanging="567"/>
      </w:pPr>
      <w:r>
        <w:rPr>
          <w:b w:val="0"/>
          <w:bCs w:val="0"/>
          <w:i w:val="0"/>
          <w:iCs w:val="0"/>
        </w:rPr>
        <w:t>10.</w:t>
      </w:r>
      <w:r w:rsidR="000A63A9">
        <w:rPr>
          <w:b w:val="0"/>
          <w:bCs w:val="0"/>
          <w:i w:val="0"/>
          <w:iCs w:val="0"/>
        </w:rPr>
        <w:t>6</w:t>
      </w:r>
      <w:r w:rsidR="000A63A9">
        <w:rPr>
          <w:b w:val="0"/>
          <w:bCs w:val="0"/>
          <w:i w:val="0"/>
          <w:iCs w:val="0"/>
        </w:rPr>
        <w:tab/>
      </w:r>
      <w:r w:rsidR="000A63A9">
        <w:rPr>
          <w:b w:val="0"/>
          <w:bCs w:val="0"/>
          <w:i w:val="0"/>
          <w:iCs w:val="0"/>
        </w:rPr>
        <w:tab/>
      </w:r>
      <w:r>
        <w:t>Responsibilities of Managers</w:t>
      </w:r>
    </w:p>
    <w:p w14:paraId="0D6E0141" w14:textId="37868604" w:rsidR="00337D17" w:rsidRDefault="00337D17" w:rsidP="00F95AB5">
      <w:pPr>
        <w:numPr>
          <w:ilvl w:val="0"/>
          <w:numId w:val="20"/>
        </w:numPr>
        <w:tabs>
          <w:tab w:val="clear" w:pos="720"/>
          <w:tab w:val="left" w:pos="851"/>
        </w:tabs>
        <w:ind w:left="851" w:hanging="284"/>
        <w:rPr>
          <w:szCs w:val="23"/>
        </w:rPr>
      </w:pPr>
      <w:r>
        <w:rPr>
          <w:szCs w:val="23"/>
        </w:rPr>
        <w:t xml:space="preserve">To prepare annual and medium term estimates of income and expenditure, in consultation with the </w:t>
      </w:r>
      <w:r w:rsidR="008D361A">
        <w:rPr>
          <w:szCs w:val="23"/>
        </w:rPr>
        <w:t>S151 Officer,</w:t>
      </w:r>
      <w:r>
        <w:rPr>
          <w:szCs w:val="23"/>
        </w:rPr>
        <w:t xml:space="preserve"> to be submitted to the Authority.</w:t>
      </w:r>
    </w:p>
    <w:p w14:paraId="5032CEFD" w14:textId="77777777" w:rsidR="00337D17" w:rsidRDefault="00337D17" w:rsidP="00F95AB5">
      <w:pPr>
        <w:numPr>
          <w:ilvl w:val="0"/>
          <w:numId w:val="20"/>
        </w:numPr>
        <w:tabs>
          <w:tab w:val="clear" w:pos="720"/>
          <w:tab w:val="left" w:pos="851"/>
        </w:tabs>
        <w:ind w:left="851" w:hanging="284"/>
        <w:rPr>
          <w:szCs w:val="23"/>
        </w:rPr>
      </w:pPr>
      <w:r>
        <w:rPr>
          <w:szCs w:val="23"/>
        </w:rPr>
        <w:t xml:space="preserve">To prepare budgets that are consistent with any relevant cash limits, with the Authority’s annual budget cycle and within any guidelines issued by </w:t>
      </w:r>
      <w:r w:rsidR="00E109BB">
        <w:rPr>
          <w:szCs w:val="23"/>
        </w:rPr>
        <w:t>Members</w:t>
      </w:r>
      <w:r>
        <w:rPr>
          <w:szCs w:val="23"/>
        </w:rPr>
        <w:t xml:space="preserve">. </w:t>
      </w:r>
    </w:p>
    <w:p w14:paraId="483B987A" w14:textId="0A65CFCE" w:rsidR="00337D17" w:rsidRDefault="00337D17" w:rsidP="00F95AB5">
      <w:pPr>
        <w:numPr>
          <w:ilvl w:val="0"/>
          <w:numId w:val="20"/>
        </w:numPr>
        <w:tabs>
          <w:tab w:val="clear" w:pos="720"/>
          <w:tab w:val="left" w:pos="851"/>
        </w:tabs>
        <w:ind w:left="851" w:hanging="284"/>
        <w:rPr>
          <w:szCs w:val="23"/>
        </w:rPr>
      </w:pPr>
      <w:r>
        <w:rPr>
          <w:szCs w:val="23"/>
        </w:rPr>
        <w:t xml:space="preserve">To use the budget format prescribed by the </w:t>
      </w:r>
      <w:r w:rsidR="00A62259">
        <w:rPr>
          <w:szCs w:val="23"/>
        </w:rPr>
        <w:t xml:space="preserve">S151 Officer </w:t>
      </w:r>
      <w:r>
        <w:rPr>
          <w:szCs w:val="23"/>
        </w:rPr>
        <w:t>in accordance with the Authority’s general directions.</w:t>
      </w:r>
    </w:p>
    <w:p w14:paraId="31554E9F" w14:textId="77777777" w:rsidR="00337D17" w:rsidRDefault="00337D17" w:rsidP="00F95AB5">
      <w:pPr>
        <w:numPr>
          <w:ilvl w:val="0"/>
          <w:numId w:val="20"/>
        </w:numPr>
        <w:tabs>
          <w:tab w:val="clear" w:pos="720"/>
          <w:tab w:val="left" w:pos="851"/>
        </w:tabs>
        <w:ind w:left="851" w:hanging="284"/>
        <w:rPr>
          <w:szCs w:val="23"/>
        </w:rPr>
      </w:pPr>
      <w:r>
        <w:rPr>
          <w:szCs w:val="23"/>
        </w:rPr>
        <w:t>To integrate financial and budget plans into service planning, so that budget plans can be supported by financial and non-financial performance measures.</w:t>
      </w:r>
    </w:p>
    <w:p w14:paraId="30B5FC7C" w14:textId="7EE1C89B" w:rsidR="00337D17" w:rsidRDefault="00E109BB" w:rsidP="00F95AB5">
      <w:pPr>
        <w:numPr>
          <w:ilvl w:val="0"/>
          <w:numId w:val="20"/>
        </w:numPr>
        <w:tabs>
          <w:tab w:val="clear" w:pos="720"/>
          <w:tab w:val="left" w:pos="851"/>
        </w:tabs>
        <w:ind w:left="851" w:hanging="284"/>
        <w:rPr>
          <w:szCs w:val="23"/>
        </w:rPr>
      </w:pPr>
      <w:r>
        <w:rPr>
          <w:szCs w:val="23"/>
        </w:rPr>
        <w:t xml:space="preserve">To comply with the detailed timetable and guidance issued by the </w:t>
      </w:r>
      <w:r w:rsidR="008D361A">
        <w:rPr>
          <w:szCs w:val="23"/>
        </w:rPr>
        <w:t>S151 Officer</w:t>
      </w:r>
      <w:r>
        <w:rPr>
          <w:szCs w:val="23"/>
        </w:rPr>
        <w:t xml:space="preserve">. </w:t>
      </w:r>
    </w:p>
    <w:p w14:paraId="50A3E8E7" w14:textId="77777777" w:rsidR="00337D17" w:rsidRDefault="00337D17" w:rsidP="00F95AB5">
      <w:pPr>
        <w:numPr>
          <w:ilvl w:val="0"/>
          <w:numId w:val="20"/>
        </w:numPr>
        <w:tabs>
          <w:tab w:val="clear" w:pos="720"/>
          <w:tab w:val="left" w:pos="851"/>
        </w:tabs>
        <w:ind w:left="851" w:hanging="284"/>
        <w:rPr>
          <w:szCs w:val="23"/>
        </w:rPr>
      </w:pPr>
      <w:r>
        <w:rPr>
          <w:szCs w:val="23"/>
        </w:rPr>
        <w:t>When drawing up draft budget requirements, to have regard to:</w:t>
      </w:r>
    </w:p>
    <w:p w14:paraId="3B2AC72D" w14:textId="65867EC7" w:rsidR="00337D17" w:rsidRDefault="00337D17">
      <w:pPr>
        <w:ind w:left="1276" w:hanging="425"/>
        <w:rPr>
          <w:szCs w:val="23"/>
        </w:rPr>
      </w:pPr>
      <w:r>
        <w:rPr>
          <w:szCs w:val="23"/>
        </w:rPr>
        <w:t>(a)</w:t>
      </w:r>
      <w:r>
        <w:rPr>
          <w:szCs w:val="23"/>
        </w:rPr>
        <w:tab/>
        <w:t xml:space="preserve">spending patterns and pressures revealed through budget monitoring </w:t>
      </w:r>
    </w:p>
    <w:p w14:paraId="7327DA58" w14:textId="77777777" w:rsidR="00337D17" w:rsidRDefault="00337D17">
      <w:pPr>
        <w:ind w:left="1276" w:hanging="425"/>
        <w:rPr>
          <w:szCs w:val="23"/>
        </w:rPr>
      </w:pPr>
      <w:r>
        <w:rPr>
          <w:szCs w:val="23"/>
        </w:rPr>
        <w:t>(b)</w:t>
      </w:r>
      <w:r>
        <w:rPr>
          <w:szCs w:val="23"/>
        </w:rPr>
        <w:tab/>
        <w:t>legal requirements</w:t>
      </w:r>
      <w:r w:rsidR="00CC235D">
        <w:rPr>
          <w:szCs w:val="23"/>
        </w:rPr>
        <w:t xml:space="preserve"> and any emerging changes that may need consideration</w:t>
      </w:r>
    </w:p>
    <w:p w14:paraId="5AF0495E" w14:textId="77777777" w:rsidR="00337D17" w:rsidRDefault="00337D17">
      <w:pPr>
        <w:ind w:left="1276" w:hanging="425"/>
        <w:rPr>
          <w:szCs w:val="23"/>
        </w:rPr>
      </w:pPr>
      <w:r>
        <w:rPr>
          <w:szCs w:val="23"/>
        </w:rPr>
        <w:t>(c)</w:t>
      </w:r>
      <w:r>
        <w:rPr>
          <w:szCs w:val="23"/>
        </w:rPr>
        <w:tab/>
        <w:t>policy requirements defined by the Authority.</w:t>
      </w:r>
    </w:p>
    <w:p w14:paraId="4F3B8E76" w14:textId="77777777" w:rsidR="00337D17" w:rsidRDefault="00337D17">
      <w:pPr>
        <w:ind w:left="1276" w:hanging="425"/>
        <w:rPr>
          <w:szCs w:val="23"/>
        </w:rPr>
      </w:pPr>
      <w:r>
        <w:rPr>
          <w:szCs w:val="23"/>
        </w:rPr>
        <w:t>(d)</w:t>
      </w:r>
      <w:r>
        <w:rPr>
          <w:szCs w:val="23"/>
        </w:rPr>
        <w:tab/>
        <w:t>initiatives already under way.</w:t>
      </w:r>
    </w:p>
    <w:p w14:paraId="3AD5339D" w14:textId="77777777" w:rsidR="00337D17" w:rsidRDefault="00337D17">
      <w:pPr>
        <w:ind w:left="1276" w:hanging="425"/>
        <w:rPr>
          <w:szCs w:val="23"/>
        </w:rPr>
      </w:pPr>
      <w:r>
        <w:rPr>
          <w:szCs w:val="23"/>
        </w:rPr>
        <w:t>(e)</w:t>
      </w:r>
      <w:r>
        <w:rPr>
          <w:szCs w:val="23"/>
        </w:rPr>
        <w:tab/>
        <w:t>medium term budgetary requirements.</w:t>
      </w:r>
    </w:p>
    <w:p w14:paraId="2029D359" w14:textId="77777777" w:rsidR="00337D17" w:rsidRDefault="00337D17">
      <w:pPr>
        <w:ind w:left="567" w:firstLine="513"/>
        <w:rPr>
          <w:szCs w:val="23"/>
        </w:rPr>
      </w:pPr>
    </w:p>
    <w:p w14:paraId="7F9DB17B" w14:textId="77777777" w:rsidR="00337D17" w:rsidRDefault="00337D17">
      <w:pPr>
        <w:pStyle w:val="Heading3"/>
        <w:spacing w:before="0" w:after="0"/>
        <w:ind w:left="567" w:hanging="567"/>
      </w:pPr>
      <w:bookmarkStart w:id="63" w:name="_Toc84494923"/>
      <w:r>
        <w:lastRenderedPageBreak/>
        <w:t>11</w:t>
      </w:r>
      <w:r>
        <w:tab/>
        <w:t>Resource Allocation</w:t>
      </w:r>
      <w:bookmarkEnd w:id="63"/>
      <w:r>
        <w:t xml:space="preserve"> </w:t>
      </w:r>
    </w:p>
    <w:p w14:paraId="5FAEA5B5" w14:textId="77777777" w:rsidR="00337D17" w:rsidRDefault="00337D17">
      <w:pPr>
        <w:rPr>
          <w:szCs w:val="23"/>
        </w:rPr>
      </w:pPr>
    </w:p>
    <w:p w14:paraId="4A17EB7E" w14:textId="77777777" w:rsidR="00337D17" w:rsidRDefault="00337D17">
      <w:pPr>
        <w:pStyle w:val="Heading6"/>
        <w:ind w:left="567" w:hanging="567"/>
      </w:pPr>
      <w:r>
        <w:rPr>
          <w:b w:val="0"/>
          <w:bCs w:val="0"/>
          <w:i w:val="0"/>
          <w:iCs w:val="0"/>
        </w:rPr>
        <w:t>11.1</w:t>
      </w:r>
      <w:r>
        <w:tab/>
        <w:t>Why this is important</w:t>
      </w:r>
    </w:p>
    <w:p w14:paraId="12B21957" w14:textId="77777777" w:rsidR="00337D17" w:rsidRDefault="00337D17">
      <w:pPr>
        <w:ind w:left="567"/>
        <w:rPr>
          <w:szCs w:val="23"/>
        </w:rPr>
      </w:pPr>
      <w:r>
        <w:rPr>
          <w:szCs w:val="23"/>
        </w:rPr>
        <w:t xml:space="preserve">A mismatch often exists between available and required resources. It is imperative that service needs and aspirations are carefully prioritised so that resources can be fairly allocated in order to fulfil all legal responsibilities, and Business Plan priorities. Resources may include </w:t>
      </w:r>
      <w:r w:rsidR="00DA1791">
        <w:rPr>
          <w:szCs w:val="23"/>
        </w:rPr>
        <w:t>Officers</w:t>
      </w:r>
      <w:r>
        <w:rPr>
          <w:szCs w:val="23"/>
        </w:rPr>
        <w:t xml:space="preserve">, </w:t>
      </w:r>
      <w:r w:rsidR="009E3CD3">
        <w:rPr>
          <w:szCs w:val="23"/>
        </w:rPr>
        <w:t xml:space="preserve">Volunteers, </w:t>
      </w:r>
      <w:r>
        <w:rPr>
          <w:szCs w:val="23"/>
        </w:rPr>
        <w:t xml:space="preserve">money, </w:t>
      </w:r>
      <w:r w:rsidR="00313558">
        <w:rPr>
          <w:szCs w:val="23"/>
        </w:rPr>
        <w:t xml:space="preserve">assets, </w:t>
      </w:r>
      <w:r>
        <w:rPr>
          <w:szCs w:val="23"/>
        </w:rPr>
        <w:t>equipment, goods and materials.</w:t>
      </w:r>
    </w:p>
    <w:p w14:paraId="5582ECE8" w14:textId="77777777" w:rsidR="00337D17" w:rsidRDefault="00337D17">
      <w:pPr>
        <w:rPr>
          <w:szCs w:val="23"/>
        </w:rPr>
      </w:pPr>
    </w:p>
    <w:p w14:paraId="1AC75301" w14:textId="77777777" w:rsidR="00337D17" w:rsidRDefault="00337D17">
      <w:pPr>
        <w:pStyle w:val="Heading6"/>
        <w:ind w:left="567" w:hanging="567"/>
      </w:pPr>
      <w:r>
        <w:rPr>
          <w:b w:val="0"/>
          <w:bCs w:val="0"/>
          <w:i w:val="0"/>
          <w:iCs w:val="0"/>
        </w:rPr>
        <w:t>11.2</w:t>
      </w:r>
      <w:r>
        <w:tab/>
        <w:t xml:space="preserve">Key controls  </w:t>
      </w:r>
    </w:p>
    <w:p w14:paraId="6BC81538" w14:textId="77777777" w:rsidR="00337D17" w:rsidRDefault="00337D17">
      <w:pPr>
        <w:ind w:left="993" w:hanging="426"/>
        <w:rPr>
          <w:szCs w:val="23"/>
        </w:rPr>
      </w:pPr>
      <w:r>
        <w:rPr>
          <w:szCs w:val="23"/>
        </w:rPr>
        <w:t>The key controls for resource allocation are:</w:t>
      </w:r>
    </w:p>
    <w:p w14:paraId="75E2E699" w14:textId="47670294" w:rsidR="00337D17" w:rsidRDefault="00337D17">
      <w:pPr>
        <w:ind w:left="993" w:hanging="426"/>
        <w:rPr>
          <w:szCs w:val="23"/>
        </w:rPr>
      </w:pPr>
      <w:r>
        <w:rPr>
          <w:szCs w:val="23"/>
        </w:rPr>
        <w:t>(a)</w:t>
      </w:r>
      <w:r>
        <w:rPr>
          <w:szCs w:val="23"/>
        </w:rPr>
        <w:tab/>
        <w:t xml:space="preserve">resources are acquired </w:t>
      </w:r>
      <w:r w:rsidR="008D2388">
        <w:rPr>
          <w:szCs w:val="23"/>
        </w:rPr>
        <w:t xml:space="preserve">and used </w:t>
      </w:r>
      <w:r>
        <w:rPr>
          <w:szCs w:val="23"/>
        </w:rPr>
        <w:t>in accordance with the law and using an approved authorisation process</w:t>
      </w:r>
    </w:p>
    <w:p w14:paraId="1CB57318" w14:textId="77777777" w:rsidR="00337D17" w:rsidRDefault="00337D17">
      <w:pPr>
        <w:ind w:left="993" w:hanging="426"/>
        <w:rPr>
          <w:szCs w:val="23"/>
        </w:rPr>
      </w:pPr>
      <w:r>
        <w:rPr>
          <w:szCs w:val="23"/>
        </w:rPr>
        <w:t>(b)</w:t>
      </w:r>
      <w:r>
        <w:rPr>
          <w:szCs w:val="23"/>
        </w:rPr>
        <w:tab/>
        <w:t>resources are used only for the purpose intended, to achieve approved policies and objectives, and are properly accounted for</w:t>
      </w:r>
    </w:p>
    <w:p w14:paraId="780D2EC4" w14:textId="77777777" w:rsidR="00337D17" w:rsidRDefault="00337D17">
      <w:pPr>
        <w:ind w:left="993" w:hanging="426"/>
        <w:rPr>
          <w:szCs w:val="23"/>
        </w:rPr>
      </w:pPr>
      <w:r>
        <w:rPr>
          <w:szCs w:val="23"/>
        </w:rPr>
        <w:t>(c)</w:t>
      </w:r>
      <w:r>
        <w:rPr>
          <w:szCs w:val="23"/>
        </w:rPr>
        <w:tab/>
        <w:t>resources are securely held for use when required</w:t>
      </w:r>
    </w:p>
    <w:p w14:paraId="2CC8073F" w14:textId="77777777" w:rsidR="00337D17" w:rsidRDefault="00337D17">
      <w:pPr>
        <w:ind w:left="993" w:hanging="426"/>
        <w:rPr>
          <w:szCs w:val="23"/>
        </w:rPr>
      </w:pPr>
      <w:r>
        <w:rPr>
          <w:szCs w:val="23"/>
        </w:rPr>
        <w:t>(d)</w:t>
      </w:r>
      <w:r>
        <w:rPr>
          <w:szCs w:val="23"/>
        </w:rPr>
        <w:tab/>
        <w:t>resources are used with the minimum level of waste, inefficiency or loss.</w:t>
      </w:r>
    </w:p>
    <w:p w14:paraId="10CAC10C" w14:textId="77777777" w:rsidR="00337D17" w:rsidRDefault="00337D17">
      <w:pPr>
        <w:ind w:left="993" w:hanging="426"/>
        <w:rPr>
          <w:szCs w:val="23"/>
        </w:rPr>
      </w:pPr>
      <w:r>
        <w:rPr>
          <w:szCs w:val="23"/>
        </w:rPr>
        <w:t>(e)</w:t>
      </w:r>
      <w:r>
        <w:rPr>
          <w:szCs w:val="23"/>
        </w:rPr>
        <w:tab/>
        <w:t>resources are allocated taking into account, overall resources available, statutory responsibilities, Business Plan priorities and the principles in the Medium Term Financial Strategy</w:t>
      </w:r>
    </w:p>
    <w:p w14:paraId="4D5CB5F0" w14:textId="77777777" w:rsidR="00337D17" w:rsidRDefault="00337D17">
      <w:pPr>
        <w:rPr>
          <w:szCs w:val="23"/>
        </w:rPr>
      </w:pPr>
    </w:p>
    <w:p w14:paraId="78BC8416" w14:textId="77777777" w:rsidR="00337D17" w:rsidRDefault="00337D17">
      <w:pPr>
        <w:ind w:left="567" w:hanging="567"/>
        <w:rPr>
          <w:szCs w:val="23"/>
        </w:rPr>
      </w:pPr>
      <w:r>
        <w:rPr>
          <w:szCs w:val="23"/>
        </w:rPr>
        <w:t>11.3</w:t>
      </w:r>
      <w:r>
        <w:rPr>
          <w:szCs w:val="23"/>
        </w:rPr>
        <w:tab/>
      </w:r>
      <w:r>
        <w:rPr>
          <w:b/>
          <w:bCs/>
          <w:i/>
          <w:iCs/>
        </w:rPr>
        <w:t>Responsibilities of Members</w:t>
      </w:r>
    </w:p>
    <w:p w14:paraId="73244044" w14:textId="55DABE75" w:rsidR="00337D17" w:rsidRDefault="00337D17" w:rsidP="00F95AB5">
      <w:pPr>
        <w:numPr>
          <w:ilvl w:val="0"/>
          <w:numId w:val="18"/>
        </w:numPr>
        <w:tabs>
          <w:tab w:val="clear" w:pos="720"/>
          <w:tab w:val="left" w:pos="851"/>
        </w:tabs>
        <w:ind w:left="851" w:hanging="284"/>
        <w:rPr>
          <w:szCs w:val="23"/>
        </w:rPr>
      </w:pPr>
      <w:r>
        <w:rPr>
          <w:szCs w:val="23"/>
        </w:rPr>
        <w:t xml:space="preserve">To allocate resources </w:t>
      </w:r>
      <w:r w:rsidR="0026124F">
        <w:rPr>
          <w:szCs w:val="23"/>
        </w:rPr>
        <w:t xml:space="preserve">through the budget setting process </w:t>
      </w:r>
      <w:r>
        <w:rPr>
          <w:szCs w:val="23"/>
        </w:rPr>
        <w:t xml:space="preserve">having due regard to overall </w:t>
      </w:r>
      <w:r w:rsidR="0026124F">
        <w:rPr>
          <w:szCs w:val="23"/>
        </w:rPr>
        <w:t xml:space="preserve">funding </w:t>
      </w:r>
      <w:r>
        <w:rPr>
          <w:szCs w:val="23"/>
        </w:rPr>
        <w:t xml:space="preserve">available, statutory responsibilities, </w:t>
      </w:r>
      <w:r w:rsidR="0026124F">
        <w:rPr>
          <w:szCs w:val="23"/>
        </w:rPr>
        <w:t xml:space="preserve">and organisational priorities set out in the </w:t>
      </w:r>
      <w:r>
        <w:rPr>
          <w:szCs w:val="23"/>
        </w:rPr>
        <w:t>Business Plan</w:t>
      </w:r>
      <w:r w:rsidR="0026124F">
        <w:rPr>
          <w:szCs w:val="23"/>
        </w:rPr>
        <w:t xml:space="preserve"> </w:t>
      </w:r>
      <w:r>
        <w:rPr>
          <w:szCs w:val="23"/>
        </w:rPr>
        <w:t xml:space="preserve">and Medium Term Financial Strategy </w:t>
      </w:r>
    </w:p>
    <w:p w14:paraId="50C26FB5" w14:textId="77777777" w:rsidR="00337D17" w:rsidRDefault="00337D17">
      <w:pPr>
        <w:rPr>
          <w:szCs w:val="23"/>
        </w:rPr>
      </w:pPr>
    </w:p>
    <w:p w14:paraId="4E444819" w14:textId="36D9DA0B" w:rsidR="00337D17" w:rsidRDefault="00337D17">
      <w:pPr>
        <w:pStyle w:val="Heading6"/>
        <w:ind w:left="567" w:hanging="567"/>
      </w:pPr>
      <w:r>
        <w:rPr>
          <w:b w:val="0"/>
          <w:bCs w:val="0"/>
          <w:i w:val="0"/>
          <w:iCs w:val="0"/>
        </w:rPr>
        <w:t>11.4</w:t>
      </w:r>
      <w:r>
        <w:tab/>
        <w:t xml:space="preserve">Responsibilities of the </w:t>
      </w:r>
      <w:r w:rsidR="008D361A">
        <w:t>S151 Officer</w:t>
      </w:r>
    </w:p>
    <w:p w14:paraId="2C8EBCA7" w14:textId="77777777" w:rsidR="00337D17" w:rsidRDefault="00337D17" w:rsidP="00F95AB5">
      <w:pPr>
        <w:numPr>
          <w:ilvl w:val="0"/>
          <w:numId w:val="20"/>
        </w:numPr>
        <w:tabs>
          <w:tab w:val="clear" w:pos="720"/>
          <w:tab w:val="left" w:pos="851"/>
        </w:tabs>
        <w:ind w:left="851" w:hanging="284"/>
        <w:rPr>
          <w:szCs w:val="23"/>
        </w:rPr>
      </w:pPr>
      <w:r>
        <w:rPr>
          <w:szCs w:val="23"/>
        </w:rPr>
        <w:t xml:space="preserve">To assist in the allocation of resources to budget </w:t>
      </w:r>
      <w:r w:rsidR="00AA2F6C">
        <w:rPr>
          <w:szCs w:val="23"/>
        </w:rPr>
        <w:t>m</w:t>
      </w:r>
      <w:r>
        <w:rPr>
          <w:szCs w:val="23"/>
        </w:rPr>
        <w:t>anagers.</w:t>
      </w:r>
    </w:p>
    <w:p w14:paraId="7AE816C6" w14:textId="77777777" w:rsidR="00337D17" w:rsidRDefault="00337D17" w:rsidP="00F95AB5">
      <w:pPr>
        <w:numPr>
          <w:ilvl w:val="0"/>
          <w:numId w:val="20"/>
        </w:numPr>
        <w:tabs>
          <w:tab w:val="clear" w:pos="720"/>
          <w:tab w:val="left" w:pos="851"/>
        </w:tabs>
        <w:ind w:left="851" w:hanging="284"/>
        <w:rPr>
          <w:szCs w:val="23"/>
        </w:rPr>
      </w:pPr>
      <w:r>
        <w:rPr>
          <w:szCs w:val="23"/>
        </w:rPr>
        <w:t>To advise on resource allocation processes</w:t>
      </w:r>
    </w:p>
    <w:p w14:paraId="34BEAE67" w14:textId="77777777" w:rsidR="00337D17" w:rsidRDefault="00337D17" w:rsidP="00F95AB5">
      <w:pPr>
        <w:numPr>
          <w:ilvl w:val="0"/>
          <w:numId w:val="20"/>
        </w:numPr>
        <w:tabs>
          <w:tab w:val="clear" w:pos="720"/>
          <w:tab w:val="left" w:pos="851"/>
        </w:tabs>
        <w:ind w:left="851" w:hanging="284"/>
        <w:rPr>
          <w:szCs w:val="23"/>
        </w:rPr>
      </w:pPr>
      <w:r>
        <w:rPr>
          <w:szCs w:val="23"/>
        </w:rPr>
        <w:t>To advise Members and Managers on resources available to fund services, such as government grants or borrowing.</w:t>
      </w:r>
    </w:p>
    <w:p w14:paraId="123584A8" w14:textId="77777777" w:rsidR="00337D17" w:rsidRDefault="00337D17" w:rsidP="00F95AB5">
      <w:pPr>
        <w:numPr>
          <w:ilvl w:val="0"/>
          <w:numId w:val="20"/>
        </w:numPr>
        <w:tabs>
          <w:tab w:val="clear" w:pos="720"/>
          <w:tab w:val="left" w:pos="851"/>
        </w:tabs>
        <w:ind w:left="851" w:hanging="284"/>
        <w:rPr>
          <w:szCs w:val="23"/>
        </w:rPr>
      </w:pPr>
      <w:r>
        <w:rPr>
          <w:szCs w:val="23"/>
        </w:rPr>
        <w:t>To advise Members on the prioritisation of resources to meet Business Plan priorities.</w:t>
      </w:r>
    </w:p>
    <w:p w14:paraId="2A2ECF57" w14:textId="77777777" w:rsidR="00337D17" w:rsidRDefault="00337D17" w:rsidP="00F95AB5">
      <w:pPr>
        <w:numPr>
          <w:ilvl w:val="0"/>
          <w:numId w:val="20"/>
        </w:numPr>
        <w:tabs>
          <w:tab w:val="clear" w:pos="720"/>
          <w:tab w:val="left" w:pos="851"/>
        </w:tabs>
        <w:ind w:left="851" w:hanging="284"/>
        <w:rPr>
          <w:szCs w:val="23"/>
        </w:rPr>
      </w:pPr>
      <w:r>
        <w:rPr>
          <w:szCs w:val="23"/>
        </w:rPr>
        <w:t>To advise on the achievement of Best Value from the use of resources.</w:t>
      </w:r>
    </w:p>
    <w:p w14:paraId="60D4F9D2" w14:textId="77777777" w:rsidR="00337D17" w:rsidRDefault="00337D17">
      <w:pPr>
        <w:rPr>
          <w:szCs w:val="23"/>
        </w:rPr>
      </w:pPr>
    </w:p>
    <w:p w14:paraId="6580D67D" w14:textId="77777777" w:rsidR="00337D17" w:rsidRDefault="00337D17">
      <w:pPr>
        <w:pStyle w:val="Heading6"/>
        <w:ind w:left="567" w:hanging="567"/>
      </w:pPr>
      <w:r>
        <w:rPr>
          <w:b w:val="0"/>
          <w:bCs w:val="0"/>
          <w:i w:val="0"/>
          <w:iCs w:val="0"/>
        </w:rPr>
        <w:t>11.5</w:t>
      </w:r>
      <w:r>
        <w:tab/>
        <w:t>Responsibilities of Managers</w:t>
      </w:r>
    </w:p>
    <w:p w14:paraId="1AB15427" w14:textId="77777777" w:rsidR="00337D17" w:rsidRDefault="00337D17" w:rsidP="00F95AB5">
      <w:pPr>
        <w:numPr>
          <w:ilvl w:val="0"/>
          <w:numId w:val="20"/>
        </w:numPr>
        <w:tabs>
          <w:tab w:val="clear" w:pos="720"/>
          <w:tab w:val="left" w:pos="851"/>
        </w:tabs>
        <w:ind w:left="851" w:hanging="284"/>
        <w:rPr>
          <w:szCs w:val="23"/>
        </w:rPr>
      </w:pPr>
      <w:r>
        <w:rPr>
          <w:szCs w:val="23"/>
        </w:rPr>
        <w:t>To work within budget limits and to utilise resources allocated in the most efficient, effective and economic way.</w:t>
      </w:r>
    </w:p>
    <w:p w14:paraId="1FF60E5F" w14:textId="77777777" w:rsidR="00337D17" w:rsidRDefault="00337D17" w:rsidP="00F95AB5">
      <w:pPr>
        <w:numPr>
          <w:ilvl w:val="0"/>
          <w:numId w:val="20"/>
        </w:numPr>
        <w:tabs>
          <w:tab w:val="clear" w:pos="720"/>
          <w:tab w:val="left" w:pos="851"/>
        </w:tabs>
        <w:ind w:left="851" w:hanging="284"/>
        <w:rPr>
          <w:szCs w:val="23"/>
        </w:rPr>
      </w:pPr>
      <w:r>
        <w:rPr>
          <w:szCs w:val="23"/>
        </w:rPr>
        <w:t>To use resources for the proper delivery of approved policies and objectives.</w:t>
      </w:r>
    </w:p>
    <w:p w14:paraId="3D9220D0" w14:textId="77777777" w:rsidR="00337D17" w:rsidRDefault="00337D17" w:rsidP="00F95AB5">
      <w:pPr>
        <w:numPr>
          <w:ilvl w:val="0"/>
          <w:numId w:val="20"/>
        </w:numPr>
        <w:tabs>
          <w:tab w:val="clear" w:pos="720"/>
          <w:tab w:val="left" w:pos="851"/>
        </w:tabs>
        <w:ind w:left="851" w:hanging="284"/>
        <w:rPr>
          <w:szCs w:val="23"/>
        </w:rPr>
      </w:pPr>
      <w:r>
        <w:rPr>
          <w:szCs w:val="23"/>
        </w:rPr>
        <w:t>To identify opportunities to minimise resource requirements without having a detrimental effect on service delivery.</w:t>
      </w:r>
    </w:p>
    <w:p w14:paraId="2A019E49" w14:textId="77777777" w:rsidR="00337D17" w:rsidRDefault="00337D17" w:rsidP="00F95AB5">
      <w:pPr>
        <w:numPr>
          <w:ilvl w:val="0"/>
          <w:numId w:val="20"/>
        </w:numPr>
        <w:tabs>
          <w:tab w:val="clear" w:pos="720"/>
          <w:tab w:val="left" w:pos="851"/>
        </w:tabs>
        <w:ind w:left="851" w:hanging="284"/>
        <w:rPr>
          <w:szCs w:val="23"/>
        </w:rPr>
      </w:pPr>
      <w:r>
        <w:rPr>
          <w:szCs w:val="23"/>
        </w:rPr>
        <w:t>To ensure resources are used with the minimum level of waste, inefficiency or loss for other reasons</w:t>
      </w:r>
    </w:p>
    <w:p w14:paraId="1B221E61"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resources are held securely to prevent loss, theft or damage. </w:t>
      </w:r>
    </w:p>
    <w:p w14:paraId="015D7357" w14:textId="77777777" w:rsidR="008F1514" w:rsidRDefault="008F1514">
      <w:pPr>
        <w:pStyle w:val="Heading3"/>
        <w:spacing w:before="0" w:after="0"/>
        <w:ind w:left="567" w:hanging="567"/>
      </w:pPr>
      <w:bookmarkStart w:id="64" w:name="_Toc84494924"/>
    </w:p>
    <w:p w14:paraId="60012B59" w14:textId="0A8888E3" w:rsidR="00337D17" w:rsidRDefault="00337D17">
      <w:pPr>
        <w:pStyle w:val="Heading3"/>
        <w:spacing w:before="0" w:after="0"/>
        <w:ind w:left="567" w:hanging="567"/>
      </w:pPr>
      <w:r>
        <w:t>12</w:t>
      </w:r>
      <w:r>
        <w:tab/>
        <w:t>Capital Programmes</w:t>
      </w:r>
      <w:bookmarkEnd w:id="64"/>
      <w:r>
        <w:t xml:space="preserve"> </w:t>
      </w:r>
    </w:p>
    <w:p w14:paraId="27E8DCBC" w14:textId="77777777" w:rsidR="00337D17" w:rsidRDefault="00337D17">
      <w:pPr>
        <w:rPr>
          <w:b/>
          <w:szCs w:val="23"/>
        </w:rPr>
      </w:pPr>
    </w:p>
    <w:p w14:paraId="2B68E540" w14:textId="77777777" w:rsidR="00337D17" w:rsidRDefault="00337D17">
      <w:pPr>
        <w:pStyle w:val="Heading6"/>
        <w:ind w:left="567" w:hanging="567"/>
      </w:pPr>
      <w:r>
        <w:rPr>
          <w:b w:val="0"/>
          <w:bCs w:val="0"/>
          <w:i w:val="0"/>
          <w:iCs w:val="0"/>
        </w:rPr>
        <w:t>12.1</w:t>
      </w:r>
      <w:r>
        <w:tab/>
        <w:t>Why this is important</w:t>
      </w:r>
    </w:p>
    <w:p w14:paraId="722F90A1" w14:textId="77777777" w:rsidR="00337D17" w:rsidRDefault="00337D17">
      <w:pPr>
        <w:ind w:left="567"/>
        <w:rPr>
          <w:szCs w:val="23"/>
        </w:rPr>
      </w:pPr>
      <w:r>
        <w:rPr>
          <w:szCs w:val="23"/>
        </w:rPr>
        <w:t xml:space="preserve">Capital expenditure involves </w:t>
      </w:r>
      <w:r w:rsidR="00517EE2">
        <w:rPr>
          <w:szCs w:val="23"/>
        </w:rPr>
        <w:t xml:space="preserve">replacing, </w:t>
      </w:r>
      <w:r>
        <w:rPr>
          <w:szCs w:val="23"/>
        </w:rPr>
        <w:t>acquiring or enhancing fixed assets with a long-term value to the Authority, such as land, buildings, and major items of plant, equipment or vehicles. To be treated as capital, spendin</w:t>
      </w:r>
      <w:r w:rsidRPr="00446D87">
        <w:rPr>
          <w:szCs w:val="23"/>
        </w:rPr>
        <w:t>g</w:t>
      </w:r>
      <w:r w:rsidR="00517EE2">
        <w:rPr>
          <w:szCs w:val="23"/>
        </w:rPr>
        <w:t xml:space="preserve"> on a scheme </w:t>
      </w:r>
      <w:r w:rsidRPr="00446D87">
        <w:rPr>
          <w:szCs w:val="23"/>
        </w:rPr>
        <w:t xml:space="preserve">must </w:t>
      </w:r>
      <w:r w:rsidRPr="009E3CD3">
        <w:rPr>
          <w:szCs w:val="23"/>
        </w:rPr>
        <w:t>be £</w:t>
      </w:r>
      <w:r w:rsidR="009E3CD3" w:rsidRPr="009E3CD3">
        <w:rPr>
          <w:szCs w:val="23"/>
        </w:rPr>
        <w:t>10</w:t>
      </w:r>
      <w:r w:rsidRPr="009E3CD3">
        <w:rPr>
          <w:szCs w:val="23"/>
        </w:rPr>
        <w:t>,000</w:t>
      </w:r>
      <w:r w:rsidRPr="00761757">
        <w:rPr>
          <w:szCs w:val="23"/>
        </w:rPr>
        <w:t xml:space="preserve"> or more</w:t>
      </w:r>
      <w:r w:rsidRPr="005A7447">
        <w:rPr>
          <w:szCs w:val="23"/>
        </w:rPr>
        <w:t>. Capital assets</w:t>
      </w:r>
      <w:r>
        <w:rPr>
          <w:szCs w:val="23"/>
        </w:rPr>
        <w:t xml:space="preserve"> shape the way services are delivered and create financial commitments for the future in the form of replacement costs, financing costs </w:t>
      </w:r>
      <w:r>
        <w:rPr>
          <w:szCs w:val="23"/>
        </w:rPr>
        <w:lastRenderedPageBreak/>
        <w:t xml:space="preserve">and running costs. </w:t>
      </w:r>
      <w:r>
        <w:rPr>
          <w:bCs/>
          <w:szCs w:val="23"/>
        </w:rPr>
        <w:t>Ca</w:t>
      </w:r>
      <w:r>
        <w:rPr>
          <w:szCs w:val="23"/>
        </w:rPr>
        <w:t>pital expenditure should be carefully prioritised to maximise the benefit of scarce resources.</w:t>
      </w:r>
    </w:p>
    <w:p w14:paraId="25CC5C2A" w14:textId="77777777" w:rsidR="00337D17" w:rsidRDefault="00337D17">
      <w:pPr>
        <w:rPr>
          <w:szCs w:val="23"/>
        </w:rPr>
      </w:pPr>
    </w:p>
    <w:p w14:paraId="2BF86B7C" w14:textId="77777777" w:rsidR="00337D17" w:rsidRDefault="00337D17">
      <w:pPr>
        <w:pStyle w:val="Heading6"/>
        <w:ind w:left="567" w:hanging="567"/>
      </w:pPr>
      <w:r>
        <w:rPr>
          <w:b w:val="0"/>
          <w:bCs w:val="0"/>
          <w:i w:val="0"/>
          <w:iCs w:val="0"/>
        </w:rPr>
        <w:t>12.2</w:t>
      </w:r>
      <w:r>
        <w:tab/>
        <w:t xml:space="preserve">Key controls  </w:t>
      </w:r>
    </w:p>
    <w:p w14:paraId="74403EAC" w14:textId="77777777" w:rsidR="00337D17" w:rsidRDefault="00337D17">
      <w:pPr>
        <w:ind w:left="993" w:hanging="426"/>
        <w:rPr>
          <w:szCs w:val="23"/>
        </w:rPr>
      </w:pPr>
      <w:r>
        <w:rPr>
          <w:szCs w:val="23"/>
        </w:rPr>
        <w:t>The key controls for capital programmes are:</w:t>
      </w:r>
    </w:p>
    <w:p w14:paraId="5FB14963" w14:textId="77777777" w:rsidR="00E253A9" w:rsidRDefault="00E253A9" w:rsidP="005B373D">
      <w:pPr>
        <w:numPr>
          <w:ilvl w:val="0"/>
          <w:numId w:val="63"/>
        </w:numPr>
        <w:rPr>
          <w:szCs w:val="23"/>
        </w:rPr>
      </w:pPr>
      <w:r>
        <w:rPr>
          <w:szCs w:val="23"/>
        </w:rPr>
        <w:t>the Authority ensures compliance with the Prudential Code for Capital Finance for Local Authorities and the Code of Practice for Local Authority Accounting</w:t>
      </w:r>
    </w:p>
    <w:p w14:paraId="2F595360" w14:textId="77777777" w:rsidR="00E253A9" w:rsidRDefault="00E253A9" w:rsidP="005B373D">
      <w:pPr>
        <w:numPr>
          <w:ilvl w:val="0"/>
          <w:numId w:val="63"/>
        </w:numPr>
        <w:rPr>
          <w:szCs w:val="23"/>
        </w:rPr>
      </w:pPr>
      <w:r w:rsidRPr="00E253A9">
        <w:rPr>
          <w:szCs w:val="23"/>
        </w:rPr>
        <w:t xml:space="preserve">the </w:t>
      </w:r>
      <w:r>
        <w:rPr>
          <w:szCs w:val="23"/>
        </w:rPr>
        <w:t xml:space="preserve">capital </w:t>
      </w:r>
      <w:r w:rsidRPr="00E253A9">
        <w:rPr>
          <w:szCs w:val="23"/>
        </w:rPr>
        <w:t xml:space="preserve">programme </w:t>
      </w:r>
      <w:r>
        <w:rPr>
          <w:szCs w:val="23"/>
        </w:rPr>
        <w:t xml:space="preserve">is </w:t>
      </w:r>
      <w:r w:rsidRPr="00E253A9">
        <w:rPr>
          <w:szCs w:val="23"/>
        </w:rPr>
        <w:t>approv</w:t>
      </w:r>
      <w:r>
        <w:rPr>
          <w:szCs w:val="23"/>
        </w:rPr>
        <w:t xml:space="preserve">ed </w:t>
      </w:r>
      <w:r w:rsidRPr="00E253A9">
        <w:rPr>
          <w:szCs w:val="23"/>
        </w:rPr>
        <w:t>by Authority</w:t>
      </w:r>
      <w:r w:rsidR="0020602D">
        <w:rPr>
          <w:szCs w:val="23"/>
        </w:rPr>
        <w:t xml:space="preserve"> as part of the budget.</w:t>
      </w:r>
      <w:r w:rsidRPr="00E253A9">
        <w:rPr>
          <w:szCs w:val="23"/>
        </w:rPr>
        <w:t xml:space="preserve"> </w:t>
      </w:r>
    </w:p>
    <w:p w14:paraId="10E05FBF" w14:textId="7F5EAE7E" w:rsidR="00E253A9" w:rsidRPr="00E253A9" w:rsidRDefault="00E253A9" w:rsidP="005B373D">
      <w:pPr>
        <w:numPr>
          <w:ilvl w:val="0"/>
          <w:numId w:val="63"/>
        </w:numPr>
        <w:rPr>
          <w:szCs w:val="23"/>
        </w:rPr>
      </w:pPr>
      <w:r>
        <w:rPr>
          <w:szCs w:val="23"/>
        </w:rPr>
        <w:t xml:space="preserve">the </w:t>
      </w:r>
      <w:r w:rsidR="008D361A">
        <w:rPr>
          <w:szCs w:val="23"/>
        </w:rPr>
        <w:t>S151 Officer</w:t>
      </w:r>
      <w:r>
        <w:rPr>
          <w:szCs w:val="23"/>
        </w:rPr>
        <w:t xml:space="preserve"> confirms the a</w:t>
      </w:r>
      <w:r w:rsidRPr="00E253A9">
        <w:rPr>
          <w:szCs w:val="23"/>
        </w:rPr>
        <w:t>ffordab</w:t>
      </w:r>
      <w:r>
        <w:rPr>
          <w:szCs w:val="23"/>
        </w:rPr>
        <w:t>i</w:t>
      </w:r>
      <w:r w:rsidRPr="00E253A9">
        <w:rPr>
          <w:szCs w:val="23"/>
        </w:rPr>
        <w:t>l</w:t>
      </w:r>
      <w:r>
        <w:rPr>
          <w:szCs w:val="23"/>
        </w:rPr>
        <w:t>ity of the capital programme, prior to its approval by Authority</w:t>
      </w:r>
    </w:p>
    <w:p w14:paraId="36EFF31D" w14:textId="69C051BC" w:rsidR="008D2388" w:rsidRPr="008D2388" w:rsidRDefault="0020602D" w:rsidP="008D2388">
      <w:pPr>
        <w:pStyle w:val="ListParagraph"/>
        <w:numPr>
          <w:ilvl w:val="0"/>
          <w:numId w:val="63"/>
        </w:numPr>
        <w:rPr>
          <w:szCs w:val="23"/>
        </w:rPr>
      </w:pPr>
      <w:r w:rsidRPr="008D2388">
        <w:rPr>
          <w:szCs w:val="23"/>
        </w:rPr>
        <w:t xml:space="preserve">Executive Board may </w:t>
      </w:r>
      <w:r w:rsidR="00ED0C7F" w:rsidRPr="008D2388">
        <w:rPr>
          <w:szCs w:val="23"/>
        </w:rPr>
        <w:t xml:space="preserve">add or change </w:t>
      </w:r>
      <w:r w:rsidRPr="008D2388">
        <w:rPr>
          <w:szCs w:val="23"/>
        </w:rPr>
        <w:t xml:space="preserve">capital </w:t>
      </w:r>
      <w:r w:rsidR="00B00A9C" w:rsidRPr="008D2388">
        <w:rPr>
          <w:szCs w:val="23"/>
        </w:rPr>
        <w:t xml:space="preserve">schemes </w:t>
      </w:r>
      <w:r w:rsidRPr="008D2388">
        <w:rPr>
          <w:szCs w:val="23"/>
        </w:rPr>
        <w:t>up to £</w:t>
      </w:r>
      <w:r w:rsidR="00ED0C7F" w:rsidRPr="008D2388">
        <w:rPr>
          <w:szCs w:val="23"/>
        </w:rPr>
        <w:t>50</w:t>
      </w:r>
      <w:r w:rsidRPr="008D2388">
        <w:rPr>
          <w:szCs w:val="23"/>
        </w:rPr>
        <w:t xml:space="preserve">,000 in </w:t>
      </w:r>
      <w:r w:rsidR="007A78B3">
        <w:rPr>
          <w:szCs w:val="23"/>
        </w:rPr>
        <w:t>line with the scheme of virement</w:t>
      </w:r>
    </w:p>
    <w:p w14:paraId="0AC5DC03" w14:textId="38CEE28A" w:rsidR="0020602D" w:rsidRPr="008D2388" w:rsidRDefault="008D2388" w:rsidP="008D2388">
      <w:pPr>
        <w:pStyle w:val="ListParagraph"/>
        <w:numPr>
          <w:ilvl w:val="0"/>
          <w:numId w:val="63"/>
        </w:numPr>
        <w:rPr>
          <w:szCs w:val="23"/>
        </w:rPr>
      </w:pPr>
      <w:r>
        <w:rPr>
          <w:szCs w:val="23"/>
        </w:rPr>
        <w:t xml:space="preserve">Executive Board may add or change capital schemes over </w:t>
      </w:r>
      <w:r w:rsidR="00ED0C7F" w:rsidRPr="008D2388">
        <w:rPr>
          <w:szCs w:val="23"/>
        </w:rPr>
        <w:t xml:space="preserve">£50,000 and </w:t>
      </w:r>
      <w:r>
        <w:rPr>
          <w:szCs w:val="23"/>
        </w:rPr>
        <w:t xml:space="preserve">up to </w:t>
      </w:r>
      <w:r w:rsidR="00ED0C7F" w:rsidRPr="008D2388">
        <w:rPr>
          <w:szCs w:val="23"/>
        </w:rPr>
        <w:t xml:space="preserve">£100,000 following </w:t>
      </w:r>
      <w:r>
        <w:rPr>
          <w:szCs w:val="23"/>
        </w:rPr>
        <w:t xml:space="preserve">prior </w:t>
      </w:r>
      <w:r w:rsidR="00ED0C7F" w:rsidRPr="008D2388">
        <w:rPr>
          <w:szCs w:val="23"/>
        </w:rPr>
        <w:t xml:space="preserve">consultation </w:t>
      </w:r>
      <w:r>
        <w:rPr>
          <w:szCs w:val="23"/>
        </w:rPr>
        <w:t xml:space="preserve">and agreement </w:t>
      </w:r>
      <w:r w:rsidR="00ED0C7F" w:rsidRPr="008D2388">
        <w:rPr>
          <w:szCs w:val="23"/>
        </w:rPr>
        <w:t>with the Chair of Resources Committee</w:t>
      </w:r>
      <w:r w:rsidR="0020602D" w:rsidRPr="008D2388">
        <w:rPr>
          <w:szCs w:val="23"/>
        </w:rPr>
        <w:t xml:space="preserve">. </w:t>
      </w:r>
    </w:p>
    <w:p w14:paraId="6396065A" w14:textId="0DDA055D" w:rsidR="00337D17" w:rsidRDefault="0020602D">
      <w:pPr>
        <w:ind w:left="993" w:hanging="426"/>
        <w:rPr>
          <w:szCs w:val="23"/>
        </w:rPr>
      </w:pPr>
      <w:r>
        <w:rPr>
          <w:szCs w:val="23"/>
        </w:rPr>
        <w:t>(</w:t>
      </w:r>
      <w:r w:rsidR="00894738">
        <w:rPr>
          <w:szCs w:val="23"/>
        </w:rPr>
        <w:t>f</w:t>
      </w:r>
      <w:r>
        <w:rPr>
          <w:szCs w:val="23"/>
        </w:rPr>
        <w:t xml:space="preserve">) </w:t>
      </w:r>
      <w:r>
        <w:rPr>
          <w:szCs w:val="23"/>
        </w:rPr>
        <w:tab/>
        <w:t xml:space="preserve">Members must approve </w:t>
      </w:r>
      <w:r w:rsidR="00ED0C7F">
        <w:rPr>
          <w:szCs w:val="23"/>
        </w:rPr>
        <w:t xml:space="preserve">additions or </w:t>
      </w:r>
      <w:r>
        <w:rPr>
          <w:szCs w:val="23"/>
        </w:rPr>
        <w:t xml:space="preserve">changes to capital </w:t>
      </w:r>
      <w:r w:rsidR="00B00A9C">
        <w:rPr>
          <w:szCs w:val="23"/>
        </w:rPr>
        <w:t xml:space="preserve">schemes </w:t>
      </w:r>
      <w:r>
        <w:rPr>
          <w:szCs w:val="23"/>
        </w:rPr>
        <w:t xml:space="preserve">in excess of £100,000 </w:t>
      </w:r>
    </w:p>
    <w:p w14:paraId="0D7E8B6E" w14:textId="7781CF45" w:rsidR="00337D17" w:rsidRDefault="00337D17">
      <w:pPr>
        <w:ind w:left="993" w:hanging="426"/>
        <w:rPr>
          <w:szCs w:val="23"/>
        </w:rPr>
      </w:pPr>
      <w:r>
        <w:rPr>
          <w:szCs w:val="23"/>
        </w:rPr>
        <w:t>(</w:t>
      </w:r>
      <w:r w:rsidR="00894738">
        <w:rPr>
          <w:szCs w:val="23"/>
        </w:rPr>
        <w:t>g</w:t>
      </w:r>
      <w:r>
        <w:rPr>
          <w:szCs w:val="23"/>
        </w:rPr>
        <w:t>)</w:t>
      </w:r>
      <w:r>
        <w:rPr>
          <w:szCs w:val="23"/>
        </w:rPr>
        <w:tab/>
        <w:t xml:space="preserve">the method of financing capital schemes is approved by </w:t>
      </w:r>
      <w:r w:rsidR="008D2388">
        <w:rPr>
          <w:szCs w:val="23"/>
        </w:rPr>
        <w:t>M</w:t>
      </w:r>
      <w:r w:rsidR="00AA2F6C">
        <w:rPr>
          <w:szCs w:val="23"/>
        </w:rPr>
        <w:t>embers</w:t>
      </w:r>
    </w:p>
    <w:p w14:paraId="4AB7C18B" w14:textId="034BEEB3" w:rsidR="00337D17" w:rsidRDefault="00337D17">
      <w:pPr>
        <w:ind w:left="993" w:hanging="426"/>
        <w:rPr>
          <w:szCs w:val="23"/>
        </w:rPr>
      </w:pPr>
      <w:r>
        <w:rPr>
          <w:szCs w:val="23"/>
        </w:rPr>
        <w:t>(</w:t>
      </w:r>
      <w:r w:rsidR="00894738">
        <w:rPr>
          <w:szCs w:val="23"/>
        </w:rPr>
        <w:t>h</w:t>
      </w:r>
      <w:r>
        <w:rPr>
          <w:szCs w:val="23"/>
        </w:rPr>
        <w:t>)</w:t>
      </w:r>
      <w:r>
        <w:rPr>
          <w:szCs w:val="23"/>
        </w:rPr>
        <w:tab/>
        <w:t xml:space="preserve">capital schemes are </w:t>
      </w:r>
      <w:r w:rsidR="00E85C97">
        <w:rPr>
          <w:szCs w:val="23"/>
        </w:rPr>
        <w:t xml:space="preserve">considered by </w:t>
      </w:r>
      <w:r>
        <w:rPr>
          <w:szCs w:val="23"/>
        </w:rPr>
        <w:t xml:space="preserve">Executive Board prior to recommendation to </w:t>
      </w:r>
      <w:r w:rsidR="00623F33">
        <w:rPr>
          <w:szCs w:val="23"/>
        </w:rPr>
        <w:t>M</w:t>
      </w:r>
      <w:r w:rsidR="00F245B9">
        <w:rPr>
          <w:szCs w:val="23"/>
        </w:rPr>
        <w:t>embers</w:t>
      </w:r>
      <w:r w:rsidR="0020602D">
        <w:rPr>
          <w:szCs w:val="23"/>
        </w:rPr>
        <w:t xml:space="preserve"> to ensure organisational need and strategic fit</w:t>
      </w:r>
      <w:r>
        <w:rPr>
          <w:szCs w:val="23"/>
        </w:rPr>
        <w:t xml:space="preserve">. </w:t>
      </w:r>
      <w:r>
        <w:rPr>
          <w:szCs w:val="23"/>
          <w:highlight w:val="yellow"/>
        </w:rPr>
        <w:t xml:space="preserve"> </w:t>
      </w:r>
    </w:p>
    <w:p w14:paraId="0688CF63" w14:textId="120C9BE6" w:rsidR="00337D17" w:rsidRDefault="00337D17">
      <w:pPr>
        <w:ind w:left="993" w:hanging="426"/>
        <w:rPr>
          <w:szCs w:val="23"/>
        </w:rPr>
      </w:pPr>
      <w:r w:rsidRPr="00614BF2">
        <w:rPr>
          <w:szCs w:val="23"/>
        </w:rPr>
        <w:t>(</w:t>
      </w:r>
      <w:r w:rsidR="00894738">
        <w:rPr>
          <w:szCs w:val="23"/>
        </w:rPr>
        <w:t>i</w:t>
      </w:r>
      <w:r w:rsidRPr="002C7C5A">
        <w:rPr>
          <w:szCs w:val="23"/>
        </w:rPr>
        <w:t>)</w:t>
      </w:r>
      <w:r w:rsidRPr="002C7C5A">
        <w:rPr>
          <w:szCs w:val="23"/>
        </w:rPr>
        <w:tab/>
      </w:r>
      <w:r w:rsidR="00B00A9C">
        <w:rPr>
          <w:szCs w:val="23"/>
        </w:rPr>
        <w:t xml:space="preserve">capital schemes are developed in the context of relevant </w:t>
      </w:r>
      <w:r>
        <w:rPr>
          <w:szCs w:val="23"/>
        </w:rPr>
        <w:t xml:space="preserve"> asset management plans</w:t>
      </w:r>
    </w:p>
    <w:p w14:paraId="4988ACEE" w14:textId="1E652BCF" w:rsidR="00337D17" w:rsidRDefault="00337D17">
      <w:pPr>
        <w:ind w:left="993" w:hanging="426"/>
        <w:rPr>
          <w:szCs w:val="23"/>
        </w:rPr>
      </w:pPr>
      <w:r>
        <w:rPr>
          <w:szCs w:val="23"/>
        </w:rPr>
        <w:t>(</w:t>
      </w:r>
      <w:r w:rsidR="00894738">
        <w:rPr>
          <w:szCs w:val="23"/>
        </w:rPr>
        <w:t>j</w:t>
      </w:r>
      <w:r>
        <w:rPr>
          <w:szCs w:val="23"/>
        </w:rPr>
        <w:t>)</w:t>
      </w:r>
      <w:r>
        <w:rPr>
          <w:szCs w:val="23"/>
        </w:rPr>
        <w:tab/>
        <w:t xml:space="preserve">capital budget monitoring follows the same </w:t>
      </w:r>
      <w:r w:rsidR="000830EE">
        <w:rPr>
          <w:szCs w:val="23"/>
        </w:rPr>
        <w:t>stringent g</w:t>
      </w:r>
      <w:r>
        <w:rPr>
          <w:szCs w:val="23"/>
        </w:rPr>
        <w:t>uidelines as</w:t>
      </w:r>
      <w:r w:rsidR="000830EE">
        <w:rPr>
          <w:szCs w:val="23"/>
        </w:rPr>
        <w:t xml:space="preserve"> </w:t>
      </w:r>
      <w:r>
        <w:rPr>
          <w:szCs w:val="23"/>
        </w:rPr>
        <w:t>revenue budget monitoring</w:t>
      </w:r>
      <w:r w:rsidR="00B00A9C">
        <w:rPr>
          <w:szCs w:val="23"/>
        </w:rPr>
        <w:t>, with a named accountable manager and regular reporting of forecasts to Executive Board and Members</w:t>
      </w:r>
      <w:r>
        <w:rPr>
          <w:szCs w:val="23"/>
        </w:rPr>
        <w:t>.</w:t>
      </w:r>
    </w:p>
    <w:p w14:paraId="1B5F077F" w14:textId="6FDB6CBD" w:rsidR="00337D17" w:rsidRDefault="00337D17">
      <w:pPr>
        <w:ind w:left="993" w:hanging="426"/>
        <w:rPr>
          <w:szCs w:val="23"/>
        </w:rPr>
      </w:pPr>
      <w:r>
        <w:rPr>
          <w:szCs w:val="23"/>
        </w:rPr>
        <w:t>(</w:t>
      </w:r>
      <w:r w:rsidR="00894738">
        <w:rPr>
          <w:szCs w:val="23"/>
        </w:rPr>
        <w:t>k</w:t>
      </w:r>
      <w:r>
        <w:rPr>
          <w:szCs w:val="23"/>
        </w:rPr>
        <w:t>)</w:t>
      </w:r>
      <w:r>
        <w:rPr>
          <w:szCs w:val="23"/>
        </w:rPr>
        <w:tab/>
        <w:t>all capital proposals must identify costs, spending profile, revenue implications, relevance to priorities and key risks.</w:t>
      </w:r>
    </w:p>
    <w:p w14:paraId="4FE7947B" w14:textId="21B36346" w:rsidR="00E225D8" w:rsidRDefault="00E225D8">
      <w:pPr>
        <w:ind w:left="993" w:hanging="426"/>
        <w:rPr>
          <w:szCs w:val="23"/>
        </w:rPr>
      </w:pPr>
      <w:r>
        <w:rPr>
          <w:szCs w:val="23"/>
        </w:rPr>
        <w:t>(l)</w:t>
      </w:r>
      <w:r>
        <w:rPr>
          <w:szCs w:val="23"/>
        </w:rPr>
        <w:tab/>
        <w:t xml:space="preserve">No further Member approval is required to purchase land and buildings where the cost of these is within a relevant </w:t>
      </w:r>
      <w:r w:rsidR="00A62259">
        <w:rPr>
          <w:szCs w:val="23"/>
        </w:rPr>
        <w:t xml:space="preserve">approved </w:t>
      </w:r>
      <w:r>
        <w:rPr>
          <w:szCs w:val="23"/>
        </w:rPr>
        <w:t>capital budget</w:t>
      </w:r>
      <w:r w:rsidR="00A62259">
        <w:rPr>
          <w:szCs w:val="23"/>
        </w:rPr>
        <w:t xml:space="preserve"> (including virements)</w:t>
      </w:r>
      <w:r>
        <w:rPr>
          <w:szCs w:val="23"/>
        </w:rPr>
        <w:t>.</w:t>
      </w:r>
    </w:p>
    <w:p w14:paraId="27AF4F3B" w14:textId="77777777" w:rsidR="00337D17" w:rsidRDefault="00337D17">
      <w:pPr>
        <w:ind w:firstLine="720"/>
        <w:rPr>
          <w:szCs w:val="23"/>
        </w:rPr>
      </w:pPr>
    </w:p>
    <w:p w14:paraId="0B7F57D7" w14:textId="77777777" w:rsidR="00337D17" w:rsidRDefault="00337D17">
      <w:pPr>
        <w:ind w:left="567" w:hanging="567"/>
        <w:rPr>
          <w:szCs w:val="23"/>
        </w:rPr>
      </w:pPr>
      <w:r>
        <w:rPr>
          <w:szCs w:val="23"/>
        </w:rPr>
        <w:t>12.3</w:t>
      </w:r>
      <w:r>
        <w:rPr>
          <w:szCs w:val="23"/>
        </w:rPr>
        <w:tab/>
      </w:r>
      <w:r>
        <w:rPr>
          <w:b/>
          <w:bCs/>
          <w:i/>
          <w:iCs/>
        </w:rPr>
        <w:t>Responsibilities of Members</w:t>
      </w:r>
    </w:p>
    <w:p w14:paraId="2F597892" w14:textId="4BA1F342" w:rsidR="00337D17" w:rsidRDefault="00337D17" w:rsidP="00F95AB5">
      <w:pPr>
        <w:numPr>
          <w:ilvl w:val="0"/>
          <w:numId w:val="18"/>
        </w:numPr>
        <w:tabs>
          <w:tab w:val="clear" w:pos="720"/>
          <w:tab w:val="left" w:pos="851"/>
        </w:tabs>
        <w:ind w:left="851" w:hanging="284"/>
        <w:rPr>
          <w:szCs w:val="23"/>
        </w:rPr>
      </w:pPr>
      <w:r>
        <w:rPr>
          <w:szCs w:val="23"/>
        </w:rPr>
        <w:t xml:space="preserve">To set </w:t>
      </w:r>
      <w:r w:rsidR="00E253A9">
        <w:rPr>
          <w:szCs w:val="23"/>
        </w:rPr>
        <w:t xml:space="preserve">the </w:t>
      </w:r>
      <w:r w:rsidR="00623F33">
        <w:rPr>
          <w:szCs w:val="23"/>
        </w:rPr>
        <w:t>c</w:t>
      </w:r>
      <w:r>
        <w:rPr>
          <w:szCs w:val="23"/>
        </w:rPr>
        <w:t xml:space="preserve">apital </w:t>
      </w:r>
      <w:r w:rsidR="00623F33">
        <w:rPr>
          <w:szCs w:val="23"/>
        </w:rPr>
        <w:t>p</w:t>
      </w:r>
      <w:r>
        <w:rPr>
          <w:szCs w:val="23"/>
        </w:rPr>
        <w:t xml:space="preserve">rogramme </w:t>
      </w:r>
      <w:r w:rsidR="002A0512">
        <w:rPr>
          <w:szCs w:val="23"/>
        </w:rPr>
        <w:t xml:space="preserve">before the start of each financial year taking into account affordability and the Medium Term Financial Strategy </w:t>
      </w:r>
    </w:p>
    <w:p w14:paraId="16734BFD" w14:textId="15D2DA67" w:rsidR="00337D17" w:rsidRDefault="00337D17" w:rsidP="00F95AB5">
      <w:pPr>
        <w:numPr>
          <w:ilvl w:val="0"/>
          <w:numId w:val="18"/>
        </w:numPr>
        <w:tabs>
          <w:tab w:val="clear" w:pos="720"/>
          <w:tab w:val="left" w:pos="851"/>
        </w:tabs>
        <w:ind w:left="851" w:hanging="284"/>
        <w:rPr>
          <w:szCs w:val="23"/>
        </w:rPr>
      </w:pPr>
      <w:r>
        <w:rPr>
          <w:szCs w:val="23"/>
        </w:rPr>
        <w:t xml:space="preserve">To consider amendments to the </w:t>
      </w:r>
      <w:r w:rsidR="00623F33">
        <w:rPr>
          <w:szCs w:val="23"/>
        </w:rPr>
        <w:t>c</w:t>
      </w:r>
      <w:r>
        <w:rPr>
          <w:szCs w:val="23"/>
        </w:rPr>
        <w:t xml:space="preserve">apital </w:t>
      </w:r>
      <w:r w:rsidR="00623F33">
        <w:rPr>
          <w:szCs w:val="23"/>
        </w:rPr>
        <w:t>p</w:t>
      </w:r>
      <w:r>
        <w:rPr>
          <w:szCs w:val="23"/>
        </w:rPr>
        <w:t>rogramme during the year taking account of new financial or service based information that becomes available</w:t>
      </w:r>
    </w:p>
    <w:p w14:paraId="6036DF4E" w14:textId="5B6FEE6A" w:rsidR="00337D17" w:rsidRDefault="00337D17" w:rsidP="00D10684">
      <w:pPr>
        <w:numPr>
          <w:ilvl w:val="0"/>
          <w:numId w:val="18"/>
        </w:numPr>
        <w:tabs>
          <w:tab w:val="clear" w:pos="720"/>
          <w:tab w:val="left" w:pos="851"/>
        </w:tabs>
        <w:ind w:left="851" w:hanging="284"/>
        <w:rPr>
          <w:szCs w:val="23"/>
        </w:rPr>
      </w:pPr>
      <w:r>
        <w:rPr>
          <w:szCs w:val="23"/>
        </w:rPr>
        <w:t xml:space="preserve">To approve the methods of financing of the </w:t>
      </w:r>
      <w:r w:rsidR="00623F33">
        <w:rPr>
          <w:szCs w:val="23"/>
        </w:rPr>
        <w:t>c</w:t>
      </w:r>
      <w:r>
        <w:rPr>
          <w:szCs w:val="23"/>
        </w:rPr>
        <w:t xml:space="preserve">apital </w:t>
      </w:r>
      <w:r w:rsidR="00623F33">
        <w:rPr>
          <w:szCs w:val="23"/>
        </w:rPr>
        <w:t>p</w:t>
      </w:r>
      <w:r>
        <w:rPr>
          <w:szCs w:val="23"/>
        </w:rPr>
        <w:t>rogramme</w:t>
      </w:r>
    </w:p>
    <w:p w14:paraId="701A3351" w14:textId="347524BA" w:rsidR="00235CE1" w:rsidRPr="005B373D" w:rsidRDefault="00235CE1" w:rsidP="00D10684">
      <w:pPr>
        <w:numPr>
          <w:ilvl w:val="0"/>
          <w:numId w:val="18"/>
        </w:numPr>
        <w:tabs>
          <w:tab w:val="clear" w:pos="720"/>
          <w:tab w:val="left" w:pos="851"/>
        </w:tabs>
        <w:ind w:left="851" w:hanging="284"/>
        <w:rPr>
          <w:szCs w:val="23"/>
        </w:rPr>
      </w:pPr>
      <w:r>
        <w:rPr>
          <w:szCs w:val="23"/>
        </w:rPr>
        <w:t xml:space="preserve">To approve the acquisition of land </w:t>
      </w:r>
      <w:r w:rsidR="00E51C5E">
        <w:rPr>
          <w:szCs w:val="23"/>
        </w:rPr>
        <w:t xml:space="preserve">and buildings </w:t>
      </w:r>
      <w:r w:rsidR="007A7E19">
        <w:rPr>
          <w:szCs w:val="23"/>
        </w:rPr>
        <w:t xml:space="preserve">where this </w:t>
      </w:r>
      <w:r w:rsidR="00E225D8">
        <w:rPr>
          <w:szCs w:val="23"/>
        </w:rPr>
        <w:t xml:space="preserve">is </w:t>
      </w:r>
      <w:r w:rsidR="007A7E19">
        <w:rPr>
          <w:szCs w:val="23"/>
        </w:rPr>
        <w:t>outside the budget framework</w:t>
      </w:r>
      <w:r w:rsidR="0082312A">
        <w:rPr>
          <w:szCs w:val="23"/>
        </w:rPr>
        <w:t xml:space="preserve"> or officer delegation for amendments required as a result of urgent pressures, set out above.</w:t>
      </w:r>
    </w:p>
    <w:p w14:paraId="3421AE98" w14:textId="77777777" w:rsidR="00337D17" w:rsidRDefault="00337D17">
      <w:pPr>
        <w:rPr>
          <w:szCs w:val="23"/>
        </w:rPr>
      </w:pPr>
    </w:p>
    <w:p w14:paraId="0B33CF58" w14:textId="6FB76993" w:rsidR="00337D17" w:rsidRDefault="00337D17">
      <w:pPr>
        <w:pStyle w:val="Heading6"/>
        <w:ind w:left="567" w:hanging="567"/>
      </w:pPr>
      <w:r>
        <w:rPr>
          <w:b w:val="0"/>
          <w:bCs w:val="0"/>
          <w:i w:val="0"/>
          <w:iCs w:val="0"/>
        </w:rPr>
        <w:t>12.4</w:t>
      </w:r>
      <w:r>
        <w:tab/>
        <w:t xml:space="preserve">Responsibilities of the </w:t>
      </w:r>
      <w:r w:rsidR="00FC4798">
        <w:t>Director of Visitor Services and Resources</w:t>
      </w:r>
    </w:p>
    <w:p w14:paraId="25AC8B8D" w14:textId="7C40EE44" w:rsidR="007A7E19" w:rsidRDefault="007A7E19" w:rsidP="007A7E19"/>
    <w:p w14:paraId="634EE7AD" w14:textId="7A4B006D" w:rsidR="007A7E19" w:rsidRDefault="007A7E19" w:rsidP="007A7E19">
      <w:pPr>
        <w:numPr>
          <w:ilvl w:val="0"/>
          <w:numId w:val="20"/>
        </w:numPr>
        <w:tabs>
          <w:tab w:val="clear" w:pos="720"/>
          <w:tab w:val="left" w:pos="851"/>
        </w:tabs>
        <w:ind w:left="851" w:hanging="284"/>
        <w:rPr>
          <w:szCs w:val="23"/>
        </w:rPr>
      </w:pPr>
      <w:r>
        <w:rPr>
          <w:szCs w:val="23"/>
        </w:rPr>
        <w:t>To approve the acquisition of land and buildings within approved budgets, freehold, or leasehold</w:t>
      </w:r>
      <w:r w:rsidR="0082312A">
        <w:rPr>
          <w:szCs w:val="23"/>
        </w:rPr>
        <w:t>, having regard to advice from the S151 Officer around ongoing revenue costs and lease accounting</w:t>
      </w:r>
      <w:r>
        <w:rPr>
          <w:szCs w:val="23"/>
        </w:rPr>
        <w:t>.</w:t>
      </w:r>
    </w:p>
    <w:p w14:paraId="6201B1EB" w14:textId="624110F2" w:rsidR="007A7E19" w:rsidRDefault="007A7E19" w:rsidP="007A7E19"/>
    <w:p w14:paraId="75340C8C" w14:textId="48D1C851" w:rsidR="007A7E19" w:rsidRDefault="007A7E19" w:rsidP="007A7E19">
      <w:r>
        <w:t>12.5 Responsibities of the S151 Officer</w:t>
      </w:r>
    </w:p>
    <w:p w14:paraId="454B6CC2" w14:textId="77777777" w:rsidR="007A7E19" w:rsidRPr="007A7E19" w:rsidRDefault="007A7E19" w:rsidP="00053530"/>
    <w:p w14:paraId="5DA61971" w14:textId="77777777" w:rsidR="00977ADD" w:rsidRDefault="00977ADD" w:rsidP="00977ADD">
      <w:pPr>
        <w:numPr>
          <w:ilvl w:val="0"/>
          <w:numId w:val="20"/>
        </w:numPr>
        <w:tabs>
          <w:tab w:val="clear" w:pos="720"/>
          <w:tab w:val="left" w:pos="851"/>
        </w:tabs>
        <w:ind w:left="851" w:hanging="284"/>
        <w:rPr>
          <w:szCs w:val="23"/>
        </w:rPr>
      </w:pPr>
      <w:r>
        <w:rPr>
          <w:szCs w:val="23"/>
        </w:rPr>
        <w:t xml:space="preserve">To ensure compliance with the Prudential Code for Capital Finance in Local </w:t>
      </w:r>
      <w:r w:rsidR="00387C16">
        <w:rPr>
          <w:szCs w:val="23"/>
        </w:rPr>
        <w:t>Authorities</w:t>
      </w:r>
    </w:p>
    <w:p w14:paraId="482ADFEA" w14:textId="77777777" w:rsidR="00337D17" w:rsidRDefault="00337D17" w:rsidP="00F95AB5">
      <w:pPr>
        <w:numPr>
          <w:ilvl w:val="0"/>
          <w:numId w:val="20"/>
        </w:numPr>
        <w:tabs>
          <w:tab w:val="clear" w:pos="720"/>
          <w:tab w:val="left" w:pos="851"/>
        </w:tabs>
        <w:ind w:left="851" w:hanging="284"/>
        <w:rPr>
          <w:szCs w:val="23"/>
        </w:rPr>
      </w:pPr>
      <w:r>
        <w:rPr>
          <w:szCs w:val="23"/>
        </w:rPr>
        <w:t xml:space="preserve">To review capital scheme proposals jointly with the Executive Board and to </w:t>
      </w:r>
      <w:r w:rsidR="000830EE">
        <w:rPr>
          <w:szCs w:val="23"/>
        </w:rPr>
        <w:t xml:space="preserve">present proposals </w:t>
      </w:r>
      <w:r>
        <w:rPr>
          <w:szCs w:val="23"/>
        </w:rPr>
        <w:t>to Authority for consideration</w:t>
      </w:r>
      <w:r w:rsidR="000830EE">
        <w:rPr>
          <w:szCs w:val="23"/>
        </w:rPr>
        <w:t xml:space="preserve"> as part of the annual </w:t>
      </w:r>
      <w:r w:rsidR="00666AB7">
        <w:rPr>
          <w:szCs w:val="23"/>
        </w:rPr>
        <w:t>budget</w:t>
      </w:r>
      <w:r w:rsidR="000830EE">
        <w:rPr>
          <w:szCs w:val="23"/>
        </w:rPr>
        <w:t xml:space="preserve"> process</w:t>
      </w:r>
      <w:r>
        <w:rPr>
          <w:szCs w:val="23"/>
        </w:rPr>
        <w:t xml:space="preserve">.  </w:t>
      </w:r>
    </w:p>
    <w:p w14:paraId="2FDCE202" w14:textId="52556578" w:rsidR="00337D17" w:rsidRDefault="00977ADD" w:rsidP="00F95AB5">
      <w:pPr>
        <w:numPr>
          <w:ilvl w:val="0"/>
          <w:numId w:val="20"/>
        </w:numPr>
        <w:tabs>
          <w:tab w:val="clear" w:pos="720"/>
          <w:tab w:val="left" w:pos="851"/>
        </w:tabs>
        <w:ind w:left="851" w:hanging="284"/>
        <w:rPr>
          <w:szCs w:val="23"/>
        </w:rPr>
      </w:pPr>
      <w:r>
        <w:rPr>
          <w:szCs w:val="23"/>
        </w:rPr>
        <w:t xml:space="preserve">To confirm the affordability of the proposed programme and </w:t>
      </w:r>
      <w:r w:rsidR="00337D17">
        <w:rPr>
          <w:szCs w:val="23"/>
        </w:rPr>
        <w:t xml:space="preserve">recommend to </w:t>
      </w:r>
      <w:r w:rsidR="00B8335F">
        <w:rPr>
          <w:szCs w:val="23"/>
        </w:rPr>
        <w:t>M</w:t>
      </w:r>
      <w:r w:rsidR="00E85C97">
        <w:rPr>
          <w:szCs w:val="23"/>
        </w:rPr>
        <w:t>embers</w:t>
      </w:r>
      <w:r>
        <w:rPr>
          <w:szCs w:val="23"/>
        </w:rPr>
        <w:t xml:space="preserve"> the</w:t>
      </w:r>
      <w:r w:rsidR="00E85C97">
        <w:rPr>
          <w:szCs w:val="23"/>
        </w:rPr>
        <w:t xml:space="preserve"> </w:t>
      </w:r>
      <w:r w:rsidR="00337D17">
        <w:rPr>
          <w:szCs w:val="23"/>
        </w:rPr>
        <w:t xml:space="preserve">financing options for the capital programme </w:t>
      </w:r>
    </w:p>
    <w:p w14:paraId="47D743F0" w14:textId="77777777" w:rsidR="00E85C97" w:rsidRDefault="00337D17" w:rsidP="00F95AB5">
      <w:pPr>
        <w:numPr>
          <w:ilvl w:val="0"/>
          <w:numId w:val="20"/>
        </w:numPr>
        <w:tabs>
          <w:tab w:val="clear" w:pos="720"/>
          <w:tab w:val="left" w:pos="851"/>
        </w:tabs>
        <w:ind w:left="851" w:hanging="284"/>
        <w:rPr>
          <w:szCs w:val="23"/>
        </w:rPr>
      </w:pPr>
      <w:r>
        <w:rPr>
          <w:szCs w:val="23"/>
        </w:rPr>
        <w:t>To define ‘capital’ having regard to government regulations</w:t>
      </w:r>
      <w:r w:rsidR="00E85C97">
        <w:rPr>
          <w:szCs w:val="23"/>
        </w:rPr>
        <w:t xml:space="preserve">, </w:t>
      </w:r>
      <w:r>
        <w:rPr>
          <w:szCs w:val="23"/>
        </w:rPr>
        <w:t>accounting requirements</w:t>
      </w:r>
      <w:r w:rsidR="00E85C97">
        <w:rPr>
          <w:szCs w:val="23"/>
        </w:rPr>
        <w:t xml:space="preserve"> and internal regulations</w:t>
      </w:r>
      <w:r>
        <w:rPr>
          <w:szCs w:val="23"/>
        </w:rPr>
        <w:t xml:space="preserve">. </w:t>
      </w:r>
    </w:p>
    <w:p w14:paraId="28562688" w14:textId="77777777" w:rsidR="00337D17" w:rsidRDefault="00337D17" w:rsidP="00F95AB5">
      <w:pPr>
        <w:numPr>
          <w:ilvl w:val="0"/>
          <w:numId w:val="20"/>
        </w:numPr>
        <w:tabs>
          <w:tab w:val="clear" w:pos="720"/>
          <w:tab w:val="left" w:pos="851"/>
        </w:tabs>
        <w:ind w:left="851" w:hanging="284"/>
        <w:rPr>
          <w:szCs w:val="23"/>
        </w:rPr>
      </w:pPr>
      <w:r>
        <w:rPr>
          <w:szCs w:val="23"/>
        </w:rPr>
        <w:lastRenderedPageBreak/>
        <w:t>To prepare guidance on the content of capital proposals for consideration by Executive Board and Members.</w:t>
      </w:r>
    </w:p>
    <w:p w14:paraId="0C10E8CE" w14:textId="77777777" w:rsidR="00337D17" w:rsidRDefault="00337D17" w:rsidP="00F95AB5">
      <w:pPr>
        <w:numPr>
          <w:ilvl w:val="0"/>
          <w:numId w:val="20"/>
        </w:numPr>
        <w:tabs>
          <w:tab w:val="clear" w:pos="720"/>
          <w:tab w:val="left" w:pos="851"/>
        </w:tabs>
        <w:ind w:left="851" w:hanging="284"/>
        <w:rPr>
          <w:szCs w:val="23"/>
        </w:rPr>
      </w:pPr>
      <w:r>
        <w:rPr>
          <w:szCs w:val="23"/>
        </w:rPr>
        <w:t xml:space="preserve">To account for capital in accordance with the </w:t>
      </w:r>
      <w:r w:rsidR="00F846EF">
        <w:rPr>
          <w:szCs w:val="23"/>
        </w:rPr>
        <w:t>Code of Practice on Local Authority Accounting</w:t>
      </w:r>
      <w:r>
        <w:rPr>
          <w:szCs w:val="23"/>
        </w:rPr>
        <w:t>.</w:t>
      </w:r>
    </w:p>
    <w:p w14:paraId="4E48ED6E" w14:textId="46C87FD5" w:rsidR="00337D17" w:rsidRDefault="00337D17" w:rsidP="00F95AB5">
      <w:pPr>
        <w:numPr>
          <w:ilvl w:val="0"/>
          <w:numId w:val="20"/>
        </w:numPr>
        <w:tabs>
          <w:tab w:val="clear" w:pos="720"/>
          <w:tab w:val="left" w:pos="851"/>
        </w:tabs>
        <w:ind w:left="851" w:hanging="284"/>
        <w:rPr>
          <w:szCs w:val="23"/>
        </w:rPr>
      </w:pPr>
      <w:r>
        <w:rPr>
          <w:szCs w:val="23"/>
        </w:rPr>
        <w:t xml:space="preserve">To </w:t>
      </w:r>
      <w:r w:rsidR="00623F33">
        <w:rPr>
          <w:szCs w:val="23"/>
        </w:rPr>
        <w:t>ensure compliance with these F</w:t>
      </w:r>
      <w:r w:rsidR="00ED0C7F">
        <w:rPr>
          <w:szCs w:val="23"/>
        </w:rPr>
        <w:t xml:space="preserve">inancial </w:t>
      </w:r>
      <w:r w:rsidR="00623F33">
        <w:rPr>
          <w:szCs w:val="23"/>
        </w:rPr>
        <w:t>R</w:t>
      </w:r>
      <w:r w:rsidR="00ED0C7F">
        <w:rPr>
          <w:szCs w:val="23"/>
        </w:rPr>
        <w:t xml:space="preserve">egulations and to </w:t>
      </w:r>
      <w:r w:rsidR="00E85C97">
        <w:rPr>
          <w:szCs w:val="23"/>
        </w:rPr>
        <w:t>report financial performance o</w:t>
      </w:r>
      <w:r w:rsidR="00293B24">
        <w:rPr>
          <w:szCs w:val="23"/>
        </w:rPr>
        <w:t xml:space="preserve">f </w:t>
      </w:r>
      <w:r w:rsidR="00E85C97">
        <w:rPr>
          <w:szCs w:val="23"/>
        </w:rPr>
        <w:t xml:space="preserve">the capital programme to Executive Board and </w:t>
      </w:r>
      <w:r w:rsidR="00623F33">
        <w:rPr>
          <w:szCs w:val="23"/>
        </w:rPr>
        <w:t>M</w:t>
      </w:r>
      <w:r w:rsidR="00E85C97">
        <w:rPr>
          <w:szCs w:val="23"/>
        </w:rPr>
        <w:t>embers on a regular basis</w:t>
      </w:r>
      <w:r>
        <w:rPr>
          <w:szCs w:val="23"/>
        </w:rPr>
        <w:t xml:space="preserve">.To </w:t>
      </w:r>
      <w:r w:rsidR="00E85C97">
        <w:rPr>
          <w:szCs w:val="23"/>
        </w:rPr>
        <w:t xml:space="preserve">prepare </w:t>
      </w:r>
      <w:r>
        <w:rPr>
          <w:szCs w:val="23"/>
        </w:rPr>
        <w:t xml:space="preserve">reports to </w:t>
      </w:r>
      <w:r w:rsidR="00E85C97">
        <w:rPr>
          <w:szCs w:val="23"/>
        </w:rPr>
        <w:t xml:space="preserve">Members and the Executive Board </w:t>
      </w:r>
      <w:r>
        <w:rPr>
          <w:szCs w:val="23"/>
        </w:rPr>
        <w:t>on projected income, expenditure and resources compared with the approved estimates for capital schemes.</w:t>
      </w:r>
    </w:p>
    <w:p w14:paraId="5EC97DB6" w14:textId="77777777" w:rsidR="00337D17" w:rsidRDefault="00337D17" w:rsidP="00F95AB5">
      <w:pPr>
        <w:numPr>
          <w:ilvl w:val="0"/>
          <w:numId w:val="20"/>
        </w:numPr>
        <w:tabs>
          <w:tab w:val="clear" w:pos="720"/>
          <w:tab w:val="left" w:pos="851"/>
        </w:tabs>
        <w:ind w:left="851" w:hanging="284"/>
        <w:rPr>
          <w:szCs w:val="23"/>
        </w:rPr>
      </w:pPr>
      <w:r>
        <w:rPr>
          <w:szCs w:val="23"/>
        </w:rPr>
        <w:t xml:space="preserve">To issue guidance </w:t>
      </w:r>
      <w:r w:rsidR="00E253A9">
        <w:rPr>
          <w:szCs w:val="23"/>
        </w:rPr>
        <w:t xml:space="preserve">on </w:t>
      </w:r>
      <w:r>
        <w:rPr>
          <w:szCs w:val="23"/>
        </w:rPr>
        <w:t xml:space="preserve">capital </w:t>
      </w:r>
      <w:r w:rsidR="00E253A9">
        <w:rPr>
          <w:szCs w:val="23"/>
        </w:rPr>
        <w:t xml:space="preserve">scheme appraisal, management </w:t>
      </w:r>
      <w:r>
        <w:rPr>
          <w:szCs w:val="23"/>
        </w:rPr>
        <w:t xml:space="preserve">and controls. </w:t>
      </w:r>
    </w:p>
    <w:p w14:paraId="72E88668" w14:textId="14DCE23A" w:rsidR="001F4EEB" w:rsidRDefault="001F4EEB" w:rsidP="00F95AB5">
      <w:pPr>
        <w:numPr>
          <w:ilvl w:val="0"/>
          <w:numId w:val="20"/>
        </w:numPr>
        <w:tabs>
          <w:tab w:val="clear" w:pos="720"/>
          <w:tab w:val="left" w:pos="851"/>
        </w:tabs>
        <w:ind w:left="851" w:hanging="284"/>
        <w:rPr>
          <w:szCs w:val="23"/>
        </w:rPr>
      </w:pPr>
      <w:r>
        <w:rPr>
          <w:szCs w:val="23"/>
        </w:rPr>
        <w:t>To</w:t>
      </w:r>
      <w:r w:rsidR="008D361A">
        <w:rPr>
          <w:szCs w:val="23"/>
        </w:rPr>
        <w:t xml:space="preserve"> put in place</w:t>
      </w:r>
      <w:r>
        <w:rPr>
          <w:szCs w:val="23"/>
        </w:rPr>
        <w:t xml:space="preserve"> credit arrangements for the funding of capital schemes where required</w:t>
      </w:r>
    </w:p>
    <w:p w14:paraId="5D793512" w14:textId="77777777" w:rsidR="00337D17" w:rsidRDefault="00337D17">
      <w:pPr>
        <w:rPr>
          <w:szCs w:val="23"/>
        </w:rPr>
      </w:pPr>
    </w:p>
    <w:p w14:paraId="0DF5E5F5" w14:textId="77777777" w:rsidR="00337D17" w:rsidRDefault="00337D17">
      <w:pPr>
        <w:pStyle w:val="Heading6"/>
        <w:ind w:left="567" w:hanging="567"/>
      </w:pPr>
      <w:r>
        <w:rPr>
          <w:b w:val="0"/>
          <w:bCs w:val="0"/>
          <w:i w:val="0"/>
          <w:iCs w:val="0"/>
        </w:rPr>
        <w:t>12.6</w:t>
      </w:r>
      <w:r>
        <w:tab/>
        <w:t>Responsibilities of Managers</w:t>
      </w:r>
    </w:p>
    <w:p w14:paraId="2D83A97E" w14:textId="5238748C" w:rsidR="00337D17" w:rsidRDefault="00337D17" w:rsidP="00F95AB5">
      <w:pPr>
        <w:numPr>
          <w:ilvl w:val="0"/>
          <w:numId w:val="20"/>
        </w:numPr>
        <w:tabs>
          <w:tab w:val="clear" w:pos="720"/>
          <w:tab w:val="left" w:pos="851"/>
        </w:tabs>
        <w:ind w:left="851" w:hanging="284"/>
        <w:rPr>
          <w:szCs w:val="23"/>
        </w:rPr>
      </w:pPr>
      <w:r>
        <w:rPr>
          <w:szCs w:val="23"/>
        </w:rPr>
        <w:t xml:space="preserve">To comply with guidance concerning capital schemes and controls issued by the </w:t>
      </w:r>
      <w:r w:rsidR="008D361A">
        <w:rPr>
          <w:szCs w:val="23"/>
        </w:rPr>
        <w:t>S151 Officer</w:t>
      </w:r>
      <w:r>
        <w:rPr>
          <w:szCs w:val="23"/>
        </w:rPr>
        <w:t>.</w:t>
      </w:r>
    </w:p>
    <w:p w14:paraId="2F0A172C" w14:textId="7A1D5243" w:rsidR="00337D17" w:rsidRDefault="00337D17" w:rsidP="00F95AB5">
      <w:pPr>
        <w:numPr>
          <w:ilvl w:val="0"/>
          <w:numId w:val="20"/>
        </w:numPr>
        <w:tabs>
          <w:tab w:val="clear" w:pos="720"/>
          <w:tab w:val="left" w:pos="851"/>
        </w:tabs>
        <w:ind w:left="851" w:hanging="284"/>
        <w:rPr>
          <w:szCs w:val="23"/>
        </w:rPr>
      </w:pPr>
      <w:r>
        <w:rPr>
          <w:szCs w:val="23"/>
        </w:rPr>
        <w:t xml:space="preserve">To report </w:t>
      </w:r>
      <w:r w:rsidR="00AE2781">
        <w:rPr>
          <w:szCs w:val="23"/>
        </w:rPr>
        <w:t xml:space="preserve">on a regular basis the financial forecasts for each </w:t>
      </w:r>
      <w:r>
        <w:rPr>
          <w:szCs w:val="23"/>
        </w:rPr>
        <w:t>capital scheme.</w:t>
      </w:r>
    </w:p>
    <w:p w14:paraId="3127C901" w14:textId="6520845E" w:rsidR="00337D17" w:rsidRDefault="00337D17" w:rsidP="00F95AB5">
      <w:pPr>
        <w:numPr>
          <w:ilvl w:val="0"/>
          <w:numId w:val="20"/>
        </w:numPr>
        <w:tabs>
          <w:tab w:val="clear" w:pos="720"/>
          <w:tab w:val="left" w:pos="851"/>
        </w:tabs>
        <w:ind w:left="851" w:hanging="284"/>
        <w:rPr>
          <w:szCs w:val="23"/>
        </w:rPr>
      </w:pPr>
      <w:r>
        <w:rPr>
          <w:szCs w:val="23"/>
        </w:rPr>
        <w:t xml:space="preserve">To ensure that all capital proposals have undergone a project appraisal in accordance with guidance issued by the </w:t>
      </w:r>
      <w:r w:rsidR="00FC4798">
        <w:rPr>
          <w:szCs w:val="23"/>
        </w:rPr>
        <w:t>Director of Visitor Services and Resources</w:t>
      </w:r>
      <w:r>
        <w:rPr>
          <w:szCs w:val="23"/>
        </w:rPr>
        <w:t xml:space="preserve">. </w:t>
      </w:r>
    </w:p>
    <w:p w14:paraId="5E56F2EB" w14:textId="47B8220F" w:rsidR="00337D17" w:rsidRDefault="00337D17" w:rsidP="00F95AB5">
      <w:pPr>
        <w:numPr>
          <w:ilvl w:val="0"/>
          <w:numId w:val="20"/>
        </w:numPr>
        <w:tabs>
          <w:tab w:val="clear" w:pos="720"/>
          <w:tab w:val="left" w:pos="851"/>
        </w:tabs>
        <w:ind w:left="851" w:hanging="284"/>
        <w:rPr>
          <w:szCs w:val="23"/>
        </w:rPr>
      </w:pPr>
      <w:r>
        <w:rPr>
          <w:szCs w:val="23"/>
        </w:rPr>
        <w:t xml:space="preserve">To obtain </w:t>
      </w:r>
      <w:r w:rsidR="00623F33">
        <w:rPr>
          <w:szCs w:val="23"/>
        </w:rPr>
        <w:t xml:space="preserve">Member </w:t>
      </w:r>
      <w:r>
        <w:rPr>
          <w:szCs w:val="23"/>
        </w:rPr>
        <w:t xml:space="preserve">authorisation for individual schemes where the estimated expenditure exceeds the </w:t>
      </w:r>
      <w:r w:rsidR="00AE2781">
        <w:rPr>
          <w:szCs w:val="23"/>
        </w:rPr>
        <w:t xml:space="preserve">approved </w:t>
      </w:r>
      <w:r>
        <w:rPr>
          <w:szCs w:val="23"/>
        </w:rPr>
        <w:t xml:space="preserve">capital budget </w:t>
      </w:r>
      <w:r w:rsidR="00AE2781">
        <w:rPr>
          <w:szCs w:val="23"/>
        </w:rPr>
        <w:t>and r</w:t>
      </w:r>
      <w:r>
        <w:rPr>
          <w:szCs w:val="23"/>
        </w:rPr>
        <w:t>ecommend funding options.</w:t>
      </w:r>
    </w:p>
    <w:p w14:paraId="48B20D1E" w14:textId="77777777" w:rsidR="00337D17" w:rsidRDefault="00337D17" w:rsidP="00F95AB5">
      <w:pPr>
        <w:numPr>
          <w:ilvl w:val="0"/>
          <w:numId w:val="20"/>
        </w:numPr>
        <w:tabs>
          <w:tab w:val="clear" w:pos="720"/>
          <w:tab w:val="left" w:pos="851"/>
        </w:tabs>
        <w:ind w:left="851" w:hanging="284"/>
        <w:rPr>
          <w:szCs w:val="23"/>
        </w:rPr>
      </w:pPr>
      <w:r>
        <w:rPr>
          <w:szCs w:val="23"/>
        </w:rPr>
        <w:t xml:space="preserve">To prepare regular reports reviewing the medium term capital programme provisions for their services.  </w:t>
      </w:r>
    </w:p>
    <w:p w14:paraId="71AE1961" w14:textId="77777777" w:rsidR="00337D17" w:rsidRDefault="00337D17" w:rsidP="00F95AB5">
      <w:pPr>
        <w:numPr>
          <w:ilvl w:val="0"/>
          <w:numId w:val="20"/>
        </w:numPr>
        <w:tabs>
          <w:tab w:val="clear" w:pos="720"/>
          <w:tab w:val="left" w:pos="851"/>
        </w:tabs>
        <w:ind w:left="851" w:hanging="284"/>
        <w:rPr>
          <w:szCs w:val="23"/>
        </w:rPr>
      </w:pPr>
      <w:r>
        <w:rPr>
          <w:szCs w:val="23"/>
        </w:rPr>
        <w:t>To ensure that adequate records are maintained for all capital contracts.</w:t>
      </w:r>
    </w:p>
    <w:p w14:paraId="3F108424" w14:textId="5ADBFEC4" w:rsidR="00337D17" w:rsidRPr="00293B24" w:rsidRDefault="00337D17" w:rsidP="00F95AB5">
      <w:pPr>
        <w:numPr>
          <w:ilvl w:val="0"/>
          <w:numId w:val="20"/>
        </w:numPr>
        <w:tabs>
          <w:tab w:val="clear" w:pos="720"/>
          <w:tab w:val="left" w:pos="851"/>
        </w:tabs>
        <w:ind w:left="851" w:hanging="284"/>
        <w:rPr>
          <w:szCs w:val="23"/>
        </w:rPr>
      </w:pPr>
      <w:r w:rsidRPr="00293B24">
        <w:rPr>
          <w:szCs w:val="23"/>
        </w:rPr>
        <w:t>To proceed with projects only when there is adequate provision in the capital programme</w:t>
      </w:r>
      <w:r w:rsidR="00293B24" w:rsidRPr="00293B24">
        <w:rPr>
          <w:szCs w:val="23"/>
        </w:rPr>
        <w:t xml:space="preserve">, the appropriate approvals have been achieved, and </w:t>
      </w:r>
      <w:r w:rsidR="00293B24">
        <w:rPr>
          <w:szCs w:val="23"/>
        </w:rPr>
        <w:t>w</w:t>
      </w:r>
      <w:r w:rsidRPr="00293B24">
        <w:rPr>
          <w:szCs w:val="23"/>
        </w:rPr>
        <w:t xml:space="preserve">ith the agreement of the </w:t>
      </w:r>
      <w:r w:rsidR="008D361A">
        <w:rPr>
          <w:szCs w:val="23"/>
        </w:rPr>
        <w:t>S151 Officer</w:t>
      </w:r>
      <w:r w:rsidRPr="00293B24">
        <w:rPr>
          <w:szCs w:val="23"/>
        </w:rPr>
        <w:t>, where required.</w:t>
      </w:r>
    </w:p>
    <w:p w14:paraId="77AA341D" w14:textId="6ECB55AA" w:rsidR="00337D17" w:rsidRDefault="00337D17" w:rsidP="00F95AB5">
      <w:pPr>
        <w:numPr>
          <w:ilvl w:val="0"/>
          <w:numId w:val="20"/>
        </w:numPr>
        <w:tabs>
          <w:tab w:val="clear" w:pos="720"/>
          <w:tab w:val="left" w:pos="851"/>
        </w:tabs>
        <w:ind w:left="851" w:hanging="284"/>
        <w:rPr>
          <w:szCs w:val="23"/>
        </w:rPr>
      </w:pPr>
      <w:r>
        <w:rPr>
          <w:szCs w:val="23"/>
        </w:rPr>
        <w:t>To ensure that credit arrangemen</w:t>
      </w:r>
      <w:r w:rsidR="00293B24">
        <w:rPr>
          <w:szCs w:val="23"/>
        </w:rPr>
        <w:t>ts for approved capital schemes</w:t>
      </w:r>
      <w:r>
        <w:rPr>
          <w:szCs w:val="23"/>
        </w:rPr>
        <w:t xml:space="preserve">, such as leasing agreements, are not entered into without the prior approval of the </w:t>
      </w:r>
      <w:r w:rsidR="00FC4798">
        <w:rPr>
          <w:szCs w:val="23"/>
        </w:rPr>
        <w:t>Director of Visitor Services and Resources</w:t>
      </w:r>
      <w:r>
        <w:rPr>
          <w:szCs w:val="23"/>
        </w:rPr>
        <w:t xml:space="preserve"> and, where applicable, the Monitoring Officer.</w:t>
      </w:r>
    </w:p>
    <w:p w14:paraId="579E30F9" w14:textId="77777777" w:rsidR="00337D17" w:rsidRDefault="00337D17">
      <w:pPr>
        <w:pStyle w:val="Heading3"/>
        <w:spacing w:before="0" w:after="0"/>
        <w:ind w:firstLine="720"/>
      </w:pPr>
      <w:bookmarkStart w:id="65" w:name="_Toc137365623"/>
      <w:bookmarkStart w:id="66" w:name="_Toc137366012"/>
    </w:p>
    <w:p w14:paraId="6AC9A4C9" w14:textId="77777777" w:rsidR="00337D17" w:rsidRDefault="00337D17">
      <w:pPr>
        <w:pStyle w:val="Heading3"/>
        <w:spacing w:before="0" w:after="0"/>
        <w:ind w:left="567" w:hanging="567"/>
      </w:pPr>
      <w:bookmarkStart w:id="67" w:name="_Toc84494925"/>
      <w:r>
        <w:t>13</w:t>
      </w:r>
      <w:r>
        <w:tab/>
        <w:t xml:space="preserve">Maintenance </w:t>
      </w:r>
      <w:r w:rsidR="00977ADD">
        <w:t xml:space="preserve">of </w:t>
      </w:r>
      <w:r>
        <w:t>Reserves</w:t>
      </w:r>
      <w:bookmarkEnd w:id="65"/>
      <w:bookmarkEnd w:id="66"/>
      <w:bookmarkEnd w:id="67"/>
    </w:p>
    <w:p w14:paraId="54C3952D" w14:textId="77777777" w:rsidR="00337D17" w:rsidRDefault="00337D17">
      <w:pPr>
        <w:rPr>
          <w:szCs w:val="23"/>
        </w:rPr>
      </w:pPr>
    </w:p>
    <w:p w14:paraId="6E3EB763" w14:textId="77777777" w:rsidR="00337D17" w:rsidRDefault="00337D17">
      <w:pPr>
        <w:pStyle w:val="Heading6"/>
        <w:ind w:left="567" w:hanging="567"/>
      </w:pPr>
      <w:r>
        <w:rPr>
          <w:b w:val="0"/>
          <w:bCs w:val="0"/>
          <w:i w:val="0"/>
          <w:iCs w:val="0"/>
        </w:rPr>
        <w:t>13.1</w:t>
      </w:r>
      <w:r>
        <w:tab/>
        <w:t>Why this is important</w:t>
      </w:r>
    </w:p>
    <w:p w14:paraId="770E3B36" w14:textId="77777777" w:rsidR="00337D17" w:rsidRDefault="00337D17">
      <w:pPr>
        <w:ind w:left="567"/>
        <w:rPr>
          <w:szCs w:val="23"/>
        </w:rPr>
      </w:pPr>
      <w:r>
        <w:rPr>
          <w:szCs w:val="23"/>
        </w:rPr>
        <w:t xml:space="preserve">Reserves are maintained as a matter of prudence.  They enable the Authority to provide for unexpected events and protect it from overspending or failure to achieve income targets, should such events occur.  Reserves for specific purposes (earmarked reserves) may also be maintained to protect the Authority from sudden peaks in spending arising from specific issues. </w:t>
      </w:r>
    </w:p>
    <w:p w14:paraId="78027655" w14:textId="77777777" w:rsidR="00337D17" w:rsidRDefault="00337D17">
      <w:pPr>
        <w:rPr>
          <w:szCs w:val="23"/>
        </w:rPr>
      </w:pPr>
    </w:p>
    <w:p w14:paraId="1182947E" w14:textId="77777777" w:rsidR="00337D17" w:rsidRDefault="00337D17">
      <w:pPr>
        <w:pStyle w:val="Heading6"/>
        <w:ind w:left="567" w:hanging="567"/>
      </w:pPr>
      <w:r>
        <w:rPr>
          <w:b w:val="0"/>
          <w:bCs w:val="0"/>
          <w:i w:val="0"/>
          <w:iCs w:val="0"/>
        </w:rPr>
        <w:t>13.2</w:t>
      </w:r>
      <w:r>
        <w:tab/>
        <w:t>Key controls</w:t>
      </w:r>
    </w:p>
    <w:p w14:paraId="598751C1" w14:textId="77777777" w:rsidR="00337D17" w:rsidRDefault="00337D17">
      <w:pPr>
        <w:ind w:left="993" w:hanging="426"/>
        <w:rPr>
          <w:szCs w:val="23"/>
        </w:rPr>
      </w:pPr>
      <w:r>
        <w:rPr>
          <w:szCs w:val="23"/>
        </w:rPr>
        <w:t>The key controls for maintenance of reserves are:</w:t>
      </w:r>
    </w:p>
    <w:p w14:paraId="37584ADB" w14:textId="77777777" w:rsidR="001A6B6A" w:rsidRDefault="00337D17" w:rsidP="00F95AB5">
      <w:pPr>
        <w:numPr>
          <w:ilvl w:val="0"/>
          <w:numId w:val="21"/>
        </w:numPr>
        <w:tabs>
          <w:tab w:val="clear" w:pos="780"/>
        </w:tabs>
        <w:ind w:left="993" w:hanging="426"/>
        <w:rPr>
          <w:szCs w:val="23"/>
        </w:rPr>
      </w:pPr>
      <w:r>
        <w:rPr>
          <w:szCs w:val="23"/>
        </w:rPr>
        <w:t xml:space="preserve">To maintain reserves in accordance with the </w:t>
      </w:r>
      <w:r w:rsidR="00F846EF">
        <w:rPr>
          <w:szCs w:val="23"/>
        </w:rPr>
        <w:t>Code of Practice on Local Authority Accounting</w:t>
      </w:r>
      <w:r>
        <w:rPr>
          <w:szCs w:val="23"/>
        </w:rPr>
        <w:t xml:space="preserve"> and agreed accounting policies.</w:t>
      </w:r>
      <w:r w:rsidR="001A6B6A" w:rsidRPr="001A6B6A">
        <w:rPr>
          <w:szCs w:val="23"/>
        </w:rPr>
        <w:t xml:space="preserve"> </w:t>
      </w:r>
    </w:p>
    <w:p w14:paraId="513C830F" w14:textId="77777777" w:rsidR="00337D17" w:rsidRDefault="001A6B6A" w:rsidP="00F95AB5">
      <w:pPr>
        <w:numPr>
          <w:ilvl w:val="0"/>
          <w:numId w:val="21"/>
        </w:numPr>
        <w:tabs>
          <w:tab w:val="clear" w:pos="780"/>
        </w:tabs>
        <w:ind w:left="993" w:hanging="426"/>
        <w:rPr>
          <w:szCs w:val="23"/>
        </w:rPr>
      </w:pPr>
      <w:r>
        <w:rPr>
          <w:szCs w:val="23"/>
        </w:rPr>
        <w:t xml:space="preserve">The Authority takes a medium term view of its reserve requirements, </w:t>
      </w:r>
      <w:r w:rsidR="00707995">
        <w:rPr>
          <w:szCs w:val="23"/>
        </w:rPr>
        <w:t>considering th</w:t>
      </w:r>
      <w:r>
        <w:rPr>
          <w:szCs w:val="23"/>
        </w:rPr>
        <w:t xml:space="preserve">e </w:t>
      </w:r>
      <w:r w:rsidR="00707995">
        <w:rPr>
          <w:szCs w:val="23"/>
        </w:rPr>
        <w:t xml:space="preserve">wider </w:t>
      </w:r>
      <w:r>
        <w:rPr>
          <w:szCs w:val="23"/>
        </w:rPr>
        <w:t>financial environment</w:t>
      </w:r>
      <w:r w:rsidR="00707995">
        <w:rPr>
          <w:szCs w:val="23"/>
        </w:rPr>
        <w:t xml:space="preserve"> and </w:t>
      </w:r>
      <w:r>
        <w:rPr>
          <w:szCs w:val="23"/>
        </w:rPr>
        <w:t>risks and the Authority’s financial resilience</w:t>
      </w:r>
    </w:p>
    <w:p w14:paraId="197CA594" w14:textId="77777777" w:rsidR="00337D17" w:rsidRDefault="00337D17">
      <w:pPr>
        <w:ind w:left="993" w:hanging="426"/>
        <w:rPr>
          <w:szCs w:val="23"/>
        </w:rPr>
      </w:pPr>
      <w:r>
        <w:rPr>
          <w:szCs w:val="23"/>
        </w:rPr>
        <w:t>(</w:t>
      </w:r>
      <w:r w:rsidR="00707995">
        <w:rPr>
          <w:szCs w:val="23"/>
        </w:rPr>
        <w:t>c</w:t>
      </w:r>
      <w:r>
        <w:rPr>
          <w:szCs w:val="23"/>
        </w:rPr>
        <w:t>)</w:t>
      </w:r>
      <w:r>
        <w:rPr>
          <w:szCs w:val="23"/>
        </w:rPr>
        <w:tab/>
        <w:t>For each reserve established, the purpose, usage and basis of transactions is clearly identified.</w:t>
      </w:r>
    </w:p>
    <w:p w14:paraId="5DE8CB0C" w14:textId="77777777" w:rsidR="001A6B6A" w:rsidRDefault="00337D17" w:rsidP="00707995">
      <w:pPr>
        <w:ind w:left="993" w:hanging="426"/>
        <w:rPr>
          <w:szCs w:val="23"/>
        </w:rPr>
      </w:pPr>
      <w:r>
        <w:rPr>
          <w:szCs w:val="23"/>
        </w:rPr>
        <w:t>(</w:t>
      </w:r>
      <w:r w:rsidR="00707995">
        <w:rPr>
          <w:szCs w:val="23"/>
        </w:rPr>
        <w:t>d</w:t>
      </w:r>
      <w:r>
        <w:rPr>
          <w:szCs w:val="23"/>
        </w:rPr>
        <w:t xml:space="preserve">) </w:t>
      </w:r>
      <w:r>
        <w:rPr>
          <w:szCs w:val="23"/>
        </w:rPr>
        <w:tab/>
      </w:r>
      <w:r w:rsidR="00B044D6">
        <w:rPr>
          <w:szCs w:val="23"/>
        </w:rPr>
        <w:t xml:space="preserve">The </w:t>
      </w:r>
      <w:r w:rsidR="001F4EEB">
        <w:rPr>
          <w:szCs w:val="23"/>
        </w:rPr>
        <w:t xml:space="preserve">Authority </w:t>
      </w:r>
      <w:r w:rsidR="00B044D6">
        <w:rPr>
          <w:szCs w:val="23"/>
        </w:rPr>
        <w:t xml:space="preserve">prepares </w:t>
      </w:r>
      <w:r w:rsidR="00B63CE3">
        <w:rPr>
          <w:szCs w:val="23"/>
        </w:rPr>
        <w:t>budget</w:t>
      </w:r>
      <w:r w:rsidR="00B044D6">
        <w:rPr>
          <w:szCs w:val="23"/>
        </w:rPr>
        <w:t xml:space="preserve"> estimates </w:t>
      </w:r>
      <w:r w:rsidR="001F4EEB">
        <w:rPr>
          <w:szCs w:val="23"/>
        </w:rPr>
        <w:t xml:space="preserve">for the use of reserves before the start of the </w:t>
      </w:r>
      <w:r w:rsidR="00377822">
        <w:rPr>
          <w:szCs w:val="23"/>
        </w:rPr>
        <w:t xml:space="preserve">financial </w:t>
      </w:r>
      <w:r w:rsidR="001F4EEB">
        <w:rPr>
          <w:szCs w:val="23"/>
        </w:rPr>
        <w:t>year</w:t>
      </w:r>
    </w:p>
    <w:p w14:paraId="46C2729C" w14:textId="77777777" w:rsidR="002778D2" w:rsidRDefault="001F4EEB">
      <w:pPr>
        <w:ind w:left="993" w:hanging="426"/>
        <w:rPr>
          <w:szCs w:val="23"/>
        </w:rPr>
      </w:pPr>
      <w:r>
        <w:rPr>
          <w:szCs w:val="23"/>
        </w:rPr>
        <w:t>(</w:t>
      </w:r>
      <w:r w:rsidR="00707995">
        <w:rPr>
          <w:szCs w:val="23"/>
        </w:rPr>
        <w:t>e</w:t>
      </w:r>
      <w:r>
        <w:rPr>
          <w:szCs w:val="23"/>
        </w:rPr>
        <w:t>)</w:t>
      </w:r>
      <w:r>
        <w:rPr>
          <w:szCs w:val="23"/>
        </w:rPr>
        <w:tab/>
      </w:r>
      <w:r w:rsidR="003B3754">
        <w:rPr>
          <w:szCs w:val="23"/>
        </w:rPr>
        <w:t xml:space="preserve">Members are </w:t>
      </w:r>
      <w:r w:rsidR="002778D2">
        <w:rPr>
          <w:szCs w:val="23"/>
        </w:rPr>
        <w:t>responsible for maintaining prudent levels of res</w:t>
      </w:r>
      <w:r w:rsidR="00B044D6">
        <w:rPr>
          <w:szCs w:val="23"/>
        </w:rPr>
        <w:t>erves</w:t>
      </w:r>
      <w:r w:rsidR="002778D2">
        <w:rPr>
          <w:szCs w:val="23"/>
        </w:rPr>
        <w:t xml:space="preserve"> during the year</w:t>
      </w:r>
      <w:r w:rsidR="001A6B6A">
        <w:rPr>
          <w:szCs w:val="23"/>
        </w:rPr>
        <w:t>, amending forecasts to reflect emerging pressures and risks</w:t>
      </w:r>
      <w:r w:rsidR="002778D2">
        <w:rPr>
          <w:szCs w:val="23"/>
        </w:rPr>
        <w:t xml:space="preserve">. </w:t>
      </w:r>
    </w:p>
    <w:p w14:paraId="2CB3B00D" w14:textId="03FB7991" w:rsidR="0026155C" w:rsidRDefault="00707995">
      <w:pPr>
        <w:ind w:left="993" w:hanging="426"/>
        <w:rPr>
          <w:szCs w:val="23"/>
        </w:rPr>
      </w:pPr>
      <w:r w:rsidDel="00707995">
        <w:rPr>
          <w:szCs w:val="23"/>
        </w:rPr>
        <w:t xml:space="preserve"> </w:t>
      </w:r>
      <w:r w:rsidR="00377822">
        <w:rPr>
          <w:szCs w:val="23"/>
        </w:rPr>
        <w:t>(</w:t>
      </w:r>
      <w:r w:rsidR="00093A2C">
        <w:rPr>
          <w:szCs w:val="23"/>
        </w:rPr>
        <w:t>f</w:t>
      </w:r>
      <w:r w:rsidR="00377822">
        <w:rPr>
          <w:szCs w:val="23"/>
        </w:rPr>
        <w:t>)</w:t>
      </w:r>
      <w:r w:rsidR="00377822">
        <w:rPr>
          <w:szCs w:val="23"/>
        </w:rPr>
        <w:tab/>
      </w:r>
      <w:r w:rsidR="0026155C">
        <w:rPr>
          <w:szCs w:val="23"/>
        </w:rPr>
        <w:t xml:space="preserve">The </w:t>
      </w:r>
      <w:r w:rsidR="008D361A">
        <w:rPr>
          <w:szCs w:val="23"/>
        </w:rPr>
        <w:t>S151 Officer</w:t>
      </w:r>
      <w:r w:rsidR="0026155C" w:rsidRPr="001C2176">
        <w:rPr>
          <w:szCs w:val="23"/>
        </w:rPr>
        <w:t xml:space="preserve"> </w:t>
      </w:r>
      <w:r w:rsidR="0026155C" w:rsidRPr="001E4F1E">
        <w:rPr>
          <w:szCs w:val="23"/>
        </w:rPr>
        <w:t xml:space="preserve">has delegated power to </w:t>
      </w:r>
      <w:r w:rsidR="005515D4" w:rsidRPr="00DE2F87">
        <w:rPr>
          <w:szCs w:val="23"/>
        </w:rPr>
        <w:t>apply</w:t>
      </w:r>
      <w:r w:rsidR="0026155C" w:rsidRPr="00D3193C">
        <w:rPr>
          <w:szCs w:val="23"/>
        </w:rPr>
        <w:t xml:space="preserve"> </w:t>
      </w:r>
      <w:r w:rsidR="004D72DF" w:rsidRPr="00271432">
        <w:rPr>
          <w:szCs w:val="23"/>
        </w:rPr>
        <w:t xml:space="preserve">earmarked </w:t>
      </w:r>
      <w:r w:rsidRPr="00271432">
        <w:rPr>
          <w:szCs w:val="23"/>
        </w:rPr>
        <w:t>reserves</w:t>
      </w:r>
      <w:r>
        <w:rPr>
          <w:szCs w:val="23"/>
        </w:rPr>
        <w:t xml:space="preserve"> up to £50,000</w:t>
      </w:r>
      <w:r w:rsidR="005F50F9">
        <w:rPr>
          <w:szCs w:val="23"/>
        </w:rPr>
        <w:t xml:space="preserve"> and the trading reserve up to £150,000</w:t>
      </w:r>
      <w:r>
        <w:rPr>
          <w:szCs w:val="23"/>
        </w:rPr>
        <w:t xml:space="preserve"> </w:t>
      </w:r>
      <w:r w:rsidR="00425008" w:rsidRPr="00B34E2F">
        <w:rPr>
          <w:szCs w:val="23"/>
        </w:rPr>
        <w:t>for the</w:t>
      </w:r>
      <w:r>
        <w:rPr>
          <w:szCs w:val="23"/>
        </w:rPr>
        <w:t>ir approved purpose</w:t>
      </w:r>
      <w:r w:rsidR="005F50F9">
        <w:rPr>
          <w:szCs w:val="23"/>
        </w:rPr>
        <w:t>s</w:t>
      </w:r>
      <w:r>
        <w:rPr>
          <w:szCs w:val="23"/>
        </w:rPr>
        <w:t xml:space="preserve"> </w:t>
      </w:r>
      <w:r w:rsidR="00425008" w:rsidRPr="00956F07">
        <w:rPr>
          <w:szCs w:val="23"/>
        </w:rPr>
        <w:t xml:space="preserve">and </w:t>
      </w:r>
      <w:r w:rsidR="002778D2" w:rsidRPr="00285E22">
        <w:rPr>
          <w:szCs w:val="23"/>
        </w:rPr>
        <w:t>must</w:t>
      </w:r>
      <w:r w:rsidR="00425008" w:rsidRPr="0017168B">
        <w:rPr>
          <w:szCs w:val="23"/>
        </w:rPr>
        <w:t xml:space="preserve"> </w:t>
      </w:r>
      <w:r w:rsidR="00425008" w:rsidRPr="0017168B">
        <w:rPr>
          <w:szCs w:val="23"/>
        </w:rPr>
        <w:lastRenderedPageBreak/>
        <w:t xml:space="preserve">report the use of the delegated power to the subsequent meeting of the </w:t>
      </w:r>
      <w:r w:rsidR="0026155C" w:rsidRPr="00065D89">
        <w:rPr>
          <w:szCs w:val="23"/>
        </w:rPr>
        <w:t xml:space="preserve">Resources Committee. </w:t>
      </w:r>
    </w:p>
    <w:p w14:paraId="0475B359" w14:textId="1D2B5BED" w:rsidR="005515D4" w:rsidRPr="004D0D0C" w:rsidRDefault="005515D4">
      <w:pPr>
        <w:ind w:left="993" w:hanging="426"/>
        <w:rPr>
          <w:szCs w:val="23"/>
        </w:rPr>
      </w:pPr>
      <w:r w:rsidRPr="007D65FB">
        <w:rPr>
          <w:szCs w:val="23"/>
        </w:rPr>
        <w:t>(g)</w:t>
      </w:r>
      <w:r w:rsidRPr="007D65FB">
        <w:rPr>
          <w:szCs w:val="23"/>
        </w:rPr>
        <w:tab/>
        <w:t xml:space="preserve">The </w:t>
      </w:r>
      <w:r w:rsidR="00FC4798">
        <w:rPr>
          <w:szCs w:val="23"/>
        </w:rPr>
        <w:t>Director of Visitor Services and Resources</w:t>
      </w:r>
      <w:r w:rsidRPr="004D0D0C">
        <w:rPr>
          <w:szCs w:val="23"/>
        </w:rPr>
        <w:t xml:space="preserve"> has delegated power to apply the External Grants Reserve for the purpose of the grant without recourse to Members.</w:t>
      </w:r>
    </w:p>
    <w:p w14:paraId="326E21E4" w14:textId="6AA9D224" w:rsidR="00425008" w:rsidRPr="00425281" w:rsidRDefault="00425008">
      <w:pPr>
        <w:ind w:left="993" w:hanging="426"/>
        <w:rPr>
          <w:szCs w:val="23"/>
        </w:rPr>
      </w:pPr>
      <w:r w:rsidRPr="00425281">
        <w:rPr>
          <w:szCs w:val="23"/>
        </w:rPr>
        <w:t>(</w:t>
      </w:r>
      <w:r w:rsidR="005515D4" w:rsidRPr="00425281">
        <w:rPr>
          <w:szCs w:val="23"/>
        </w:rPr>
        <w:t>h</w:t>
      </w:r>
      <w:r w:rsidRPr="00425281">
        <w:rPr>
          <w:szCs w:val="23"/>
        </w:rPr>
        <w:t>)</w:t>
      </w:r>
      <w:r w:rsidRPr="00425281">
        <w:rPr>
          <w:szCs w:val="23"/>
        </w:rPr>
        <w:tab/>
        <w:t xml:space="preserve">The </w:t>
      </w:r>
      <w:r w:rsidR="008D361A">
        <w:rPr>
          <w:szCs w:val="23"/>
        </w:rPr>
        <w:t>S151 Officer</w:t>
      </w:r>
      <w:r w:rsidRPr="00425281">
        <w:rPr>
          <w:szCs w:val="23"/>
        </w:rPr>
        <w:t xml:space="preserve"> has delegated power to use the General Reserve up to £50,000 on the grounds of urgency and must report the use of the delegated power to the subsequent meeting of the Resources Committee. </w:t>
      </w:r>
    </w:p>
    <w:p w14:paraId="46170962" w14:textId="257C540A" w:rsidR="002778D2" w:rsidRPr="00425281" w:rsidRDefault="005515D4">
      <w:pPr>
        <w:ind w:left="993" w:hanging="426"/>
        <w:rPr>
          <w:szCs w:val="23"/>
        </w:rPr>
      </w:pPr>
      <w:r w:rsidRPr="00425281">
        <w:rPr>
          <w:szCs w:val="23"/>
        </w:rPr>
        <w:t xml:space="preserve"> </w:t>
      </w:r>
      <w:r w:rsidR="002778D2" w:rsidRPr="00425281">
        <w:rPr>
          <w:szCs w:val="23"/>
        </w:rPr>
        <w:t>(</w:t>
      </w:r>
      <w:r w:rsidRPr="00425281">
        <w:rPr>
          <w:szCs w:val="23"/>
        </w:rPr>
        <w:t>i</w:t>
      </w:r>
      <w:r w:rsidR="002778D2" w:rsidRPr="00425281">
        <w:rPr>
          <w:szCs w:val="23"/>
        </w:rPr>
        <w:t>)</w:t>
      </w:r>
      <w:r w:rsidR="002778D2" w:rsidRPr="00425281">
        <w:rPr>
          <w:szCs w:val="23"/>
        </w:rPr>
        <w:tab/>
      </w:r>
      <w:r w:rsidR="003B3754">
        <w:rPr>
          <w:szCs w:val="23"/>
        </w:rPr>
        <w:t xml:space="preserve">Members are </w:t>
      </w:r>
      <w:r w:rsidR="002778D2" w:rsidRPr="00425281">
        <w:rPr>
          <w:szCs w:val="23"/>
        </w:rPr>
        <w:t xml:space="preserve">responsible for approving reserves usage not delegated to </w:t>
      </w:r>
      <w:r w:rsidR="00894738">
        <w:rPr>
          <w:szCs w:val="23"/>
        </w:rPr>
        <w:t>O</w:t>
      </w:r>
      <w:r w:rsidR="002778D2" w:rsidRPr="00425281">
        <w:rPr>
          <w:szCs w:val="23"/>
        </w:rPr>
        <w:t>fficers.</w:t>
      </w:r>
    </w:p>
    <w:p w14:paraId="7CCFE178" w14:textId="0FEF8E3E" w:rsidR="00337D17" w:rsidRDefault="0026155C">
      <w:pPr>
        <w:ind w:left="993" w:hanging="426"/>
        <w:rPr>
          <w:szCs w:val="23"/>
        </w:rPr>
      </w:pPr>
      <w:r w:rsidRPr="00425281">
        <w:rPr>
          <w:szCs w:val="23"/>
        </w:rPr>
        <w:t xml:space="preserve"> </w:t>
      </w:r>
      <w:r w:rsidR="005E5C23" w:rsidRPr="00425281">
        <w:rPr>
          <w:szCs w:val="23"/>
        </w:rPr>
        <w:t>(</w:t>
      </w:r>
      <w:r w:rsidR="005515D4" w:rsidRPr="00425281">
        <w:rPr>
          <w:szCs w:val="23"/>
        </w:rPr>
        <w:t>j</w:t>
      </w:r>
      <w:r w:rsidR="005E5C23" w:rsidRPr="00425281">
        <w:rPr>
          <w:szCs w:val="23"/>
        </w:rPr>
        <w:t xml:space="preserve">) </w:t>
      </w:r>
      <w:r w:rsidR="001F4EEB" w:rsidRPr="00425281">
        <w:rPr>
          <w:szCs w:val="23"/>
        </w:rPr>
        <w:t xml:space="preserve"> Members </w:t>
      </w:r>
      <w:r w:rsidR="00337D17" w:rsidRPr="00425281">
        <w:rPr>
          <w:szCs w:val="23"/>
        </w:rPr>
        <w:t>approve the creation of new reserves, the closure of reserves</w:t>
      </w:r>
      <w:r w:rsidR="00337D17">
        <w:rPr>
          <w:szCs w:val="23"/>
        </w:rPr>
        <w:t xml:space="preserve"> no longer needed and the use of reserves taking account of the advice of the </w:t>
      </w:r>
      <w:r w:rsidR="005F50F9">
        <w:rPr>
          <w:szCs w:val="23"/>
        </w:rPr>
        <w:t>S151 Officer.</w:t>
      </w:r>
    </w:p>
    <w:p w14:paraId="4E09B5E0" w14:textId="77777777" w:rsidR="00337D17" w:rsidRDefault="00337D17">
      <w:pPr>
        <w:rPr>
          <w:szCs w:val="23"/>
        </w:rPr>
      </w:pPr>
    </w:p>
    <w:p w14:paraId="659320D3" w14:textId="77777777" w:rsidR="00337D17" w:rsidRDefault="00337D17">
      <w:pPr>
        <w:ind w:left="567" w:hanging="567"/>
        <w:rPr>
          <w:szCs w:val="23"/>
        </w:rPr>
      </w:pPr>
      <w:r>
        <w:rPr>
          <w:szCs w:val="23"/>
        </w:rPr>
        <w:t>13.3</w:t>
      </w:r>
      <w:r>
        <w:rPr>
          <w:szCs w:val="23"/>
        </w:rPr>
        <w:tab/>
      </w:r>
      <w:r>
        <w:rPr>
          <w:b/>
          <w:bCs/>
          <w:i/>
          <w:iCs/>
        </w:rPr>
        <w:t>Responsibilities of Members</w:t>
      </w:r>
    </w:p>
    <w:p w14:paraId="585F1F4F" w14:textId="743087DC" w:rsidR="00337D17" w:rsidRDefault="00337D17" w:rsidP="00F95AB5">
      <w:pPr>
        <w:numPr>
          <w:ilvl w:val="0"/>
          <w:numId w:val="18"/>
        </w:numPr>
        <w:tabs>
          <w:tab w:val="clear" w:pos="720"/>
          <w:tab w:val="left" w:pos="851"/>
        </w:tabs>
        <w:ind w:left="851" w:hanging="284"/>
        <w:rPr>
          <w:szCs w:val="23"/>
        </w:rPr>
      </w:pPr>
      <w:r>
        <w:rPr>
          <w:szCs w:val="23"/>
        </w:rPr>
        <w:t xml:space="preserve">To set appropriate levels of reserves for the </w:t>
      </w:r>
      <w:r w:rsidR="00707995">
        <w:rPr>
          <w:szCs w:val="23"/>
        </w:rPr>
        <w:t xml:space="preserve">Authority for the coming year and over the medium term, </w:t>
      </w:r>
      <w:r>
        <w:rPr>
          <w:szCs w:val="23"/>
        </w:rPr>
        <w:t xml:space="preserve">taking account </w:t>
      </w:r>
      <w:r w:rsidR="00707995">
        <w:rPr>
          <w:szCs w:val="23"/>
        </w:rPr>
        <w:t xml:space="preserve">of </w:t>
      </w:r>
      <w:r>
        <w:rPr>
          <w:szCs w:val="23"/>
        </w:rPr>
        <w:t xml:space="preserve">the advice of the </w:t>
      </w:r>
      <w:r w:rsidR="005F50F9">
        <w:rPr>
          <w:szCs w:val="23"/>
        </w:rPr>
        <w:t>S151 Officer</w:t>
      </w:r>
      <w:r>
        <w:rPr>
          <w:szCs w:val="23"/>
        </w:rPr>
        <w:t xml:space="preserve">. </w:t>
      </w:r>
    </w:p>
    <w:p w14:paraId="5440FFAD" w14:textId="10ADBE97" w:rsidR="00085C0A" w:rsidRDefault="00337D17" w:rsidP="00F95AB5">
      <w:pPr>
        <w:numPr>
          <w:ilvl w:val="0"/>
          <w:numId w:val="18"/>
        </w:numPr>
        <w:tabs>
          <w:tab w:val="clear" w:pos="720"/>
          <w:tab w:val="left" w:pos="851"/>
        </w:tabs>
        <w:ind w:left="851" w:hanging="284"/>
        <w:rPr>
          <w:szCs w:val="23"/>
        </w:rPr>
      </w:pPr>
      <w:r>
        <w:rPr>
          <w:szCs w:val="23"/>
        </w:rPr>
        <w:t xml:space="preserve">To approve </w:t>
      </w:r>
      <w:r w:rsidR="00085C0A">
        <w:rPr>
          <w:szCs w:val="23"/>
        </w:rPr>
        <w:t xml:space="preserve">changes to reserves, taking account of the advice of the </w:t>
      </w:r>
      <w:r w:rsidR="005F50F9">
        <w:rPr>
          <w:szCs w:val="23"/>
        </w:rPr>
        <w:t xml:space="preserve">S151 Officer </w:t>
      </w:r>
      <w:r w:rsidR="00085C0A">
        <w:rPr>
          <w:szCs w:val="23"/>
        </w:rPr>
        <w:t xml:space="preserve">including the: </w:t>
      </w:r>
    </w:p>
    <w:p w14:paraId="5C9D71DA" w14:textId="77777777" w:rsidR="002C093E" w:rsidRDefault="00085C0A" w:rsidP="00085C0A">
      <w:pPr>
        <w:numPr>
          <w:ilvl w:val="1"/>
          <w:numId w:val="18"/>
        </w:numPr>
        <w:tabs>
          <w:tab w:val="left" w:pos="851"/>
        </w:tabs>
        <w:rPr>
          <w:szCs w:val="23"/>
        </w:rPr>
      </w:pPr>
      <w:r w:rsidRPr="00085C0A">
        <w:rPr>
          <w:szCs w:val="23"/>
        </w:rPr>
        <w:t xml:space="preserve">creation of new </w:t>
      </w:r>
      <w:r w:rsidR="002C093E" w:rsidRPr="00085C0A">
        <w:rPr>
          <w:szCs w:val="23"/>
        </w:rPr>
        <w:t>reserves</w:t>
      </w:r>
    </w:p>
    <w:p w14:paraId="1F25A884" w14:textId="77777777" w:rsidR="00085C0A" w:rsidRDefault="00085C0A" w:rsidP="00085C0A">
      <w:pPr>
        <w:numPr>
          <w:ilvl w:val="1"/>
          <w:numId w:val="18"/>
        </w:numPr>
        <w:tabs>
          <w:tab w:val="left" w:pos="851"/>
        </w:tabs>
        <w:rPr>
          <w:szCs w:val="23"/>
        </w:rPr>
      </w:pPr>
      <w:r w:rsidRPr="00085C0A">
        <w:rPr>
          <w:szCs w:val="23"/>
        </w:rPr>
        <w:t xml:space="preserve">closure of </w:t>
      </w:r>
      <w:r w:rsidR="00337D17" w:rsidRPr="00085C0A">
        <w:rPr>
          <w:szCs w:val="23"/>
        </w:rPr>
        <w:t>reserves</w:t>
      </w:r>
      <w:r>
        <w:rPr>
          <w:szCs w:val="23"/>
        </w:rPr>
        <w:t xml:space="preserve"> that are</w:t>
      </w:r>
      <w:r w:rsidR="00337D17" w:rsidRPr="00085C0A">
        <w:rPr>
          <w:szCs w:val="23"/>
        </w:rPr>
        <w:t xml:space="preserve"> no longer needed</w:t>
      </w:r>
    </w:p>
    <w:p w14:paraId="02BE8E26" w14:textId="77777777" w:rsidR="002C093E" w:rsidRDefault="00337D17" w:rsidP="00085C0A">
      <w:pPr>
        <w:numPr>
          <w:ilvl w:val="1"/>
          <w:numId w:val="18"/>
        </w:numPr>
        <w:tabs>
          <w:tab w:val="left" w:pos="851"/>
        </w:tabs>
        <w:rPr>
          <w:szCs w:val="23"/>
        </w:rPr>
      </w:pPr>
      <w:r w:rsidRPr="00085C0A">
        <w:rPr>
          <w:szCs w:val="23"/>
        </w:rPr>
        <w:t xml:space="preserve">proposed use </w:t>
      </w:r>
      <w:r w:rsidR="002C093E">
        <w:rPr>
          <w:szCs w:val="23"/>
        </w:rPr>
        <w:t>of reserves</w:t>
      </w:r>
    </w:p>
    <w:p w14:paraId="635FF223" w14:textId="77777777" w:rsidR="00337D17" w:rsidRPr="00085C0A" w:rsidRDefault="002C093E" w:rsidP="00085C0A">
      <w:pPr>
        <w:numPr>
          <w:ilvl w:val="1"/>
          <w:numId w:val="18"/>
        </w:numPr>
        <w:tabs>
          <w:tab w:val="left" w:pos="851"/>
        </w:tabs>
        <w:rPr>
          <w:szCs w:val="23"/>
        </w:rPr>
      </w:pPr>
      <w:r>
        <w:rPr>
          <w:szCs w:val="23"/>
        </w:rPr>
        <w:t xml:space="preserve">proposed </w:t>
      </w:r>
      <w:r w:rsidR="00085C0A">
        <w:rPr>
          <w:szCs w:val="23"/>
        </w:rPr>
        <w:t xml:space="preserve">replenishment of </w:t>
      </w:r>
      <w:r w:rsidR="00085C0A" w:rsidRPr="00085C0A">
        <w:rPr>
          <w:szCs w:val="23"/>
        </w:rPr>
        <w:t>reserves</w:t>
      </w:r>
      <w:r w:rsidR="00337D17" w:rsidRPr="00085C0A">
        <w:rPr>
          <w:szCs w:val="23"/>
        </w:rPr>
        <w:t>.</w:t>
      </w:r>
    </w:p>
    <w:p w14:paraId="72D91A9B" w14:textId="77777777" w:rsidR="0026155C" w:rsidRDefault="0026155C" w:rsidP="00F95AB5">
      <w:pPr>
        <w:numPr>
          <w:ilvl w:val="0"/>
          <w:numId w:val="18"/>
        </w:numPr>
        <w:tabs>
          <w:tab w:val="clear" w:pos="720"/>
          <w:tab w:val="left" w:pos="851"/>
        </w:tabs>
        <w:ind w:left="851" w:hanging="284"/>
        <w:rPr>
          <w:szCs w:val="23"/>
        </w:rPr>
      </w:pPr>
      <w:r>
        <w:rPr>
          <w:szCs w:val="23"/>
        </w:rPr>
        <w:t>To monitor reserve use during the year and amend forecasts in the light of emerging financial pressures and risks</w:t>
      </w:r>
      <w:r w:rsidR="002778D2">
        <w:rPr>
          <w:szCs w:val="23"/>
        </w:rPr>
        <w:t>.</w:t>
      </w:r>
    </w:p>
    <w:p w14:paraId="30C9A3B8" w14:textId="77777777" w:rsidR="0026155C" w:rsidRDefault="0026155C" w:rsidP="00B63CE3">
      <w:pPr>
        <w:tabs>
          <w:tab w:val="left" w:pos="851"/>
        </w:tabs>
        <w:ind w:left="567"/>
        <w:rPr>
          <w:szCs w:val="23"/>
        </w:rPr>
      </w:pPr>
    </w:p>
    <w:p w14:paraId="429A85A3" w14:textId="5CD06C64" w:rsidR="00337D17" w:rsidRDefault="00337D17">
      <w:pPr>
        <w:pStyle w:val="Heading6"/>
        <w:ind w:left="567" w:hanging="567"/>
      </w:pPr>
      <w:r>
        <w:rPr>
          <w:b w:val="0"/>
          <w:bCs w:val="0"/>
          <w:i w:val="0"/>
          <w:iCs w:val="0"/>
        </w:rPr>
        <w:t>13.4</w:t>
      </w:r>
      <w:r>
        <w:tab/>
        <w:t xml:space="preserve">Responsibilities of the </w:t>
      </w:r>
      <w:r w:rsidR="005F50F9">
        <w:t>S151 Officer</w:t>
      </w:r>
    </w:p>
    <w:p w14:paraId="3D05961B" w14:textId="705FC77A" w:rsidR="00337D17" w:rsidRDefault="00337D17" w:rsidP="00F95AB5">
      <w:pPr>
        <w:numPr>
          <w:ilvl w:val="0"/>
          <w:numId w:val="20"/>
        </w:numPr>
        <w:tabs>
          <w:tab w:val="clear" w:pos="720"/>
          <w:tab w:val="left" w:pos="851"/>
        </w:tabs>
        <w:ind w:left="851" w:hanging="284"/>
        <w:rPr>
          <w:szCs w:val="23"/>
        </w:rPr>
      </w:pPr>
      <w:r>
        <w:rPr>
          <w:szCs w:val="23"/>
        </w:rPr>
        <w:t xml:space="preserve">To advise </w:t>
      </w:r>
      <w:r w:rsidR="00894738">
        <w:rPr>
          <w:szCs w:val="23"/>
        </w:rPr>
        <w:t>M</w:t>
      </w:r>
      <w:r w:rsidR="00E95B21">
        <w:rPr>
          <w:szCs w:val="23"/>
        </w:rPr>
        <w:t xml:space="preserve">embers </w:t>
      </w:r>
      <w:r>
        <w:rPr>
          <w:szCs w:val="23"/>
        </w:rPr>
        <w:t>on prudent levels of reserves</w:t>
      </w:r>
      <w:r w:rsidR="00E95B21">
        <w:rPr>
          <w:szCs w:val="23"/>
        </w:rPr>
        <w:t xml:space="preserve"> for the current year and medium term</w:t>
      </w:r>
      <w:r>
        <w:rPr>
          <w:szCs w:val="23"/>
        </w:rPr>
        <w:t xml:space="preserve">, taking into account </w:t>
      </w:r>
      <w:r w:rsidR="00707995">
        <w:rPr>
          <w:szCs w:val="23"/>
        </w:rPr>
        <w:t xml:space="preserve">the wider financial environment and risks and </w:t>
      </w:r>
      <w:r>
        <w:rPr>
          <w:szCs w:val="23"/>
        </w:rPr>
        <w:t xml:space="preserve">the </w:t>
      </w:r>
      <w:r w:rsidR="00707995">
        <w:rPr>
          <w:szCs w:val="23"/>
        </w:rPr>
        <w:t xml:space="preserve">views of </w:t>
      </w:r>
      <w:r>
        <w:rPr>
          <w:szCs w:val="23"/>
        </w:rPr>
        <w:t>external audit</w:t>
      </w:r>
      <w:r w:rsidR="00707995">
        <w:rPr>
          <w:szCs w:val="23"/>
        </w:rPr>
        <w:t xml:space="preserve">, where </w:t>
      </w:r>
      <w:r>
        <w:rPr>
          <w:szCs w:val="23"/>
        </w:rPr>
        <w:t>appropriate.</w:t>
      </w:r>
    </w:p>
    <w:p w14:paraId="1A5C661F" w14:textId="3B2E2541" w:rsidR="00B63CE3" w:rsidRPr="00D3193C" w:rsidRDefault="0026155C" w:rsidP="00F95AB5">
      <w:pPr>
        <w:numPr>
          <w:ilvl w:val="0"/>
          <w:numId w:val="20"/>
        </w:numPr>
        <w:tabs>
          <w:tab w:val="clear" w:pos="720"/>
          <w:tab w:val="left" w:pos="851"/>
        </w:tabs>
        <w:ind w:left="851" w:hanging="284"/>
        <w:rPr>
          <w:szCs w:val="23"/>
        </w:rPr>
      </w:pPr>
      <w:r w:rsidRPr="001C2176">
        <w:rPr>
          <w:szCs w:val="23"/>
        </w:rPr>
        <w:t xml:space="preserve">To approve the use of earmarked reserves up to £50,000 </w:t>
      </w:r>
      <w:r w:rsidR="005F50F9">
        <w:rPr>
          <w:szCs w:val="23"/>
        </w:rPr>
        <w:t xml:space="preserve">and </w:t>
      </w:r>
      <w:r w:rsidR="009A18C0">
        <w:rPr>
          <w:szCs w:val="23"/>
        </w:rPr>
        <w:t xml:space="preserve">up to a net draw of </w:t>
      </w:r>
      <w:r w:rsidR="005F50F9">
        <w:rPr>
          <w:szCs w:val="23"/>
        </w:rPr>
        <w:t xml:space="preserve">£150,000 </w:t>
      </w:r>
      <w:r w:rsidR="009A18C0">
        <w:rPr>
          <w:szCs w:val="23"/>
        </w:rPr>
        <w:t>on</w:t>
      </w:r>
      <w:r w:rsidR="005F50F9">
        <w:rPr>
          <w:szCs w:val="23"/>
        </w:rPr>
        <w:t xml:space="preserve"> the Trading Reserve </w:t>
      </w:r>
      <w:r w:rsidRPr="001C2176">
        <w:rPr>
          <w:szCs w:val="23"/>
        </w:rPr>
        <w:t>for the purp</w:t>
      </w:r>
      <w:r w:rsidR="002778D2" w:rsidRPr="001C2176">
        <w:rPr>
          <w:szCs w:val="23"/>
        </w:rPr>
        <w:t>oses</w:t>
      </w:r>
      <w:r w:rsidRPr="001E4F1E">
        <w:rPr>
          <w:szCs w:val="23"/>
        </w:rPr>
        <w:t xml:space="preserve"> for which the reserve was created and to </w:t>
      </w:r>
      <w:r w:rsidRPr="00DE2F87">
        <w:rPr>
          <w:szCs w:val="23"/>
        </w:rPr>
        <w:t xml:space="preserve">report to the subsequent meeting of the Resources Committee. </w:t>
      </w:r>
    </w:p>
    <w:p w14:paraId="65C684B5" w14:textId="77777777" w:rsidR="0026155C" w:rsidRDefault="00B63CE3" w:rsidP="00F95AB5">
      <w:pPr>
        <w:numPr>
          <w:ilvl w:val="0"/>
          <w:numId w:val="20"/>
        </w:numPr>
        <w:tabs>
          <w:tab w:val="clear" w:pos="720"/>
          <w:tab w:val="left" w:pos="851"/>
        </w:tabs>
        <w:ind w:left="851" w:hanging="284"/>
        <w:rPr>
          <w:szCs w:val="23"/>
        </w:rPr>
      </w:pPr>
      <w:r w:rsidRPr="00271432">
        <w:rPr>
          <w:szCs w:val="23"/>
        </w:rPr>
        <w:t>To approve the</w:t>
      </w:r>
      <w:r w:rsidRPr="00B34E2F">
        <w:rPr>
          <w:szCs w:val="23"/>
        </w:rPr>
        <w:t xml:space="preserve"> use of the General Reserve up to £50,000 on the grounds of urgency and report to the subsequent meeting of the Resources Committee</w:t>
      </w:r>
      <w:r w:rsidR="0026155C" w:rsidRPr="0035256F">
        <w:rPr>
          <w:szCs w:val="23"/>
        </w:rPr>
        <w:t xml:space="preserve"> </w:t>
      </w:r>
    </w:p>
    <w:p w14:paraId="0AD4753B" w14:textId="1DC5EE48" w:rsidR="004C6A79" w:rsidRPr="0035256F" w:rsidRDefault="004C6A79" w:rsidP="00F95AB5">
      <w:pPr>
        <w:numPr>
          <w:ilvl w:val="0"/>
          <w:numId w:val="20"/>
        </w:numPr>
        <w:tabs>
          <w:tab w:val="clear" w:pos="720"/>
          <w:tab w:val="left" w:pos="851"/>
        </w:tabs>
        <w:ind w:left="851" w:hanging="284"/>
        <w:rPr>
          <w:szCs w:val="23"/>
        </w:rPr>
      </w:pPr>
      <w:r>
        <w:rPr>
          <w:szCs w:val="23"/>
        </w:rPr>
        <w:t>To approve use of the External Grants reserve for the intended funding purpose</w:t>
      </w:r>
    </w:p>
    <w:p w14:paraId="0BDDFE9B" w14:textId="77777777" w:rsidR="00337D17" w:rsidRDefault="00337D17">
      <w:pPr>
        <w:ind w:left="1058"/>
        <w:rPr>
          <w:szCs w:val="23"/>
        </w:rPr>
      </w:pPr>
    </w:p>
    <w:p w14:paraId="04553667" w14:textId="77777777" w:rsidR="00B63CE3" w:rsidRDefault="00B63CE3" w:rsidP="00B63CE3">
      <w:pPr>
        <w:numPr>
          <w:ilvl w:val="0"/>
          <w:numId w:val="60"/>
        </w:numPr>
        <w:rPr>
          <w:szCs w:val="23"/>
        </w:rPr>
      </w:pPr>
      <w:r>
        <w:rPr>
          <w:szCs w:val="23"/>
        </w:rPr>
        <w:t>To maintain accurate records of reserve movements and to report the reserves position to Executive Board and Members</w:t>
      </w:r>
    </w:p>
    <w:p w14:paraId="5414BD99" w14:textId="77777777" w:rsidR="00B63CE3" w:rsidRDefault="00B63CE3">
      <w:pPr>
        <w:ind w:left="1058"/>
        <w:rPr>
          <w:szCs w:val="23"/>
        </w:rPr>
      </w:pPr>
    </w:p>
    <w:p w14:paraId="3ABA688E" w14:textId="77777777" w:rsidR="00337D17" w:rsidRDefault="00337D17">
      <w:pPr>
        <w:pStyle w:val="Heading6"/>
        <w:ind w:left="567" w:hanging="567"/>
      </w:pPr>
      <w:r>
        <w:rPr>
          <w:b w:val="0"/>
          <w:bCs w:val="0"/>
          <w:i w:val="0"/>
          <w:iCs w:val="0"/>
        </w:rPr>
        <w:t>13.</w:t>
      </w:r>
      <w:r w:rsidR="000A63A9">
        <w:rPr>
          <w:b w:val="0"/>
          <w:bCs w:val="0"/>
          <w:i w:val="0"/>
          <w:iCs w:val="0"/>
        </w:rPr>
        <w:t>6</w:t>
      </w:r>
      <w:r>
        <w:tab/>
        <w:t>Responsibilities of Managers</w:t>
      </w:r>
    </w:p>
    <w:p w14:paraId="1C49DE7D" w14:textId="63CB7C7E" w:rsidR="00337D17" w:rsidRDefault="00337D17" w:rsidP="00F95AB5">
      <w:pPr>
        <w:numPr>
          <w:ilvl w:val="0"/>
          <w:numId w:val="20"/>
        </w:numPr>
        <w:tabs>
          <w:tab w:val="clear" w:pos="720"/>
          <w:tab w:val="left" w:pos="851"/>
        </w:tabs>
        <w:ind w:left="851" w:hanging="284"/>
        <w:rPr>
          <w:szCs w:val="23"/>
        </w:rPr>
      </w:pPr>
      <w:r>
        <w:rPr>
          <w:szCs w:val="23"/>
        </w:rPr>
        <w:t xml:space="preserve">To </w:t>
      </w:r>
      <w:r w:rsidR="000A69B5">
        <w:rPr>
          <w:szCs w:val="23"/>
        </w:rPr>
        <w:t xml:space="preserve">ensure </w:t>
      </w:r>
      <w:r>
        <w:rPr>
          <w:szCs w:val="23"/>
        </w:rPr>
        <w:t>that allocations of reserves to services are used only for the specific purposes for which they were intended</w:t>
      </w:r>
      <w:r w:rsidR="000A69B5">
        <w:rPr>
          <w:szCs w:val="23"/>
        </w:rPr>
        <w:t>, and to report to Executive Board and Members on their usage as required.</w:t>
      </w:r>
    </w:p>
    <w:p w14:paraId="38E28B31" w14:textId="77777777" w:rsidR="00F37699" w:rsidRDefault="00F37699" w:rsidP="000069D3">
      <w:pPr>
        <w:pStyle w:val="Heading3"/>
        <w:spacing w:before="0" w:after="0"/>
        <w:ind w:left="360"/>
      </w:pPr>
      <w:bookmarkStart w:id="68" w:name="_Toc84494926"/>
    </w:p>
    <w:p w14:paraId="19C4A886" w14:textId="77777777" w:rsidR="000069D3" w:rsidRPr="000069D3" w:rsidRDefault="000069D3" w:rsidP="000069D3"/>
    <w:p w14:paraId="3B443CAD" w14:textId="77777777" w:rsidR="00F37699" w:rsidRDefault="00F37699">
      <w:pPr>
        <w:pStyle w:val="Heading3"/>
        <w:spacing w:before="0" w:after="0"/>
        <w:ind w:left="567" w:hanging="567"/>
      </w:pPr>
    </w:p>
    <w:p w14:paraId="2BCB5B2A" w14:textId="77777777" w:rsidR="00F37699" w:rsidRDefault="00F37699">
      <w:pPr>
        <w:pStyle w:val="Heading3"/>
        <w:spacing w:before="0" w:after="0"/>
        <w:ind w:left="567" w:hanging="567"/>
      </w:pPr>
    </w:p>
    <w:p w14:paraId="025CE86C" w14:textId="77777777" w:rsidR="00337D17" w:rsidRDefault="00337D17">
      <w:pPr>
        <w:pStyle w:val="Heading3"/>
        <w:spacing w:before="0" w:after="0"/>
        <w:ind w:left="567" w:hanging="567"/>
      </w:pPr>
      <w:r>
        <w:t>14</w:t>
      </w:r>
      <w:r>
        <w:tab/>
        <w:t>Provisions</w:t>
      </w:r>
      <w:bookmarkEnd w:id="68"/>
    </w:p>
    <w:p w14:paraId="414D3520" w14:textId="77777777" w:rsidR="00337D17" w:rsidRDefault="00337D17">
      <w:pPr>
        <w:rPr>
          <w:szCs w:val="23"/>
        </w:rPr>
      </w:pPr>
    </w:p>
    <w:p w14:paraId="49FBE7D1" w14:textId="77777777" w:rsidR="00337D17" w:rsidRDefault="00337D17">
      <w:pPr>
        <w:pStyle w:val="Heading6"/>
        <w:ind w:left="567" w:hanging="567"/>
      </w:pPr>
      <w:r>
        <w:rPr>
          <w:b w:val="0"/>
          <w:bCs w:val="0"/>
          <w:i w:val="0"/>
          <w:iCs w:val="0"/>
        </w:rPr>
        <w:t>14.1</w:t>
      </w:r>
      <w:r>
        <w:tab/>
        <w:t>Why this is important</w:t>
      </w:r>
    </w:p>
    <w:p w14:paraId="1510CCF8" w14:textId="4093F7B2" w:rsidR="000A69B5" w:rsidRDefault="00337D17">
      <w:pPr>
        <w:ind w:left="567"/>
        <w:rPr>
          <w:szCs w:val="23"/>
        </w:rPr>
      </w:pPr>
      <w:r>
        <w:rPr>
          <w:szCs w:val="23"/>
        </w:rPr>
        <w:t xml:space="preserve">It is important that we can plan our financial resources to ensure we have adequate funds to meet financial liabilities occurring in the future. We can set aside funds using provisions where a financial liability is known but the timing of the payment is uncertain. </w:t>
      </w:r>
    </w:p>
    <w:p w14:paraId="5FF90993" w14:textId="2A6CBBB7" w:rsidR="00337D17" w:rsidRDefault="00337D17">
      <w:pPr>
        <w:ind w:left="567"/>
        <w:rPr>
          <w:szCs w:val="23"/>
        </w:rPr>
      </w:pPr>
      <w:r>
        <w:rPr>
          <w:szCs w:val="23"/>
        </w:rPr>
        <w:t xml:space="preserve">Provisions allow us to take a planned approach to exceptional financial events. </w:t>
      </w:r>
      <w:r w:rsidR="000A69B5">
        <w:rPr>
          <w:szCs w:val="23"/>
        </w:rPr>
        <w:t xml:space="preserve">They are </w:t>
      </w:r>
      <w:r>
        <w:rPr>
          <w:szCs w:val="23"/>
        </w:rPr>
        <w:t xml:space="preserve">different from reserves because they have to be for a specific and exceptional purpose that will involve a payment to a third party. </w:t>
      </w:r>
    </w:p>
    <w:p w14:paraId="6FF145A2" w14:textId="77777777" w:rsidR="00337D17" w:rsidRDefault="00337D17">
      <w:pPr>
        <w:rPr>
          <w:szCs w:val="23"/>
        </w:rPr>
      </w:pPr>
    </w:p>
    <w:p w14:paraId="16095403" w14:textId="77777777" w:rsidR="00337D17" w:rsidRDefault="00337D17">
      <w:pPr>
        <w:pStyle w:val="Heading6"/>
        <w:ind w:left="567" w:hanging="567"/>
      </w:pPr>
      <w:r>
        <w:rPr>
          <w:b w:val="0"/>
          <w:bCs w:val="0"/>
          <w:i w:val="0"/>
          <w:iCs w:val="0"/>
        </w:rPr>
        <w:t>14.2</w:t>
      </w:r>
      <w:r>
        <w:tab/>
        <w:t>Key controls</w:t>
      </w:r>
    </w:p>
    <w:p w14:paraId="7EE8A9D0" w14:textId="77777777" w:rsidR="00337D17" w:rsidRDefault="00337D17">
      <w:pPr>
        <w:ind w:left="993" w:hanging="426"/>
        <w:rPr>
          <w:szCs w:val="23"/>
        </w:rPr>
      </w:pPr>
      <w:r>
        <w:rPr>
          <w:szCs w:val="23"/>
        </w:rPr>
        <w:t>The key controls for maintenance of provisions are:</w:t>
      </w:r>
    </w:p>
    <w:p w14:paraId="3EC78FA4" w14:textId="77777777" w:rsidR="00337D17" w:rsidRDefault="004505DB" w:rsidP="00777564">
      <w:pPr>
        <w:ind w:left="1134" w:hanging="567"/>
        <w:rPr>
          <w:szCs w:val="23"/>
        </w:rPr>
      </w:pPr>
      <w:r>
        <w:rPr>
          <w:szCs w:val="23"/>
        </w:rPr>
        <w:t xml:space="preserve">(a) </w:t>
      </w:r>
      <w:r w:rsidR="00777564">
        <w:rPr>
          <w:szCs w:val="23"/>
        </w:rPr>
        <w:tab/>
      </w:r>
      <w:r w:rsidR="00337D17">
        <w:rPr>
          <w:szCs w:val="23"/>
        </w:rPr>
        <w:t xml:space="preserve">To set up provisions in accordance with the </w:t>
      </w:r>
      <w:r w:rsidR="00EE6E92">
        <w:rPr>
          <w:iCs/>
          <w:szCs w:val="23"/>
        </w:rPr>
        <w:t>Code of Practice on Local Authority Accounting</w:t>
      </w:r>
      <w:r w:rsidR="00337D17">
        <w:rPr>
          <w:i/>
          <w:iCs/>
          <w:szCs w:val="23"/>
        </w:rPr>
        <w:t xml:space="preserve"> </w:t>
      </w:r>
      <w:r w:rsidR="00337D17">
        <w:rPr>
          <w:szCs w:val="23"/>
        </w:rPr>
        <w:t>and agreed accounting policies.</w:t>
      </w:r>
    </w:p>
    <w:p w14:paraId="08DE62D2" w14:textId="77777777" w:rsidR="00337D17" w:rsidRDefault="00337D17" w:rsidP="00777564">
      <w:pPr>
        <w:ind w:left="1134" w:hanging="567"/>
        <w:rPr>
          <w:szCs w:val="23"/>
        </w:rPr>
      </w:pPr>
      <w:r>
        <w:rPr>
          <w:szCs w:val="23"/>
        </w:rPr>
        <w:t>(b)</w:t>
      </w:r>
      <w:r w:rsidR="004505DB">
        <w:rPr>
          <w:szCs w:val="23"/>
        </w:rPr>
        <w:t xml:space="preserve"> </w:t>
      </w:r>
      <w:r w:rsidR="00777564">
        <w:rPr>
          <w:szCs w:val="23"/>
        </w:rPr>
        <w:tab/>
      </w:r>
      <w:r>
        <w:rPr>
          <w:szCs w:val="23"/>
        </w:rPr>
        <w:t>For each provision, the purpose, usage and basis of the liability is clearly identified.</w:t>
      </w:r>
    </w:p>
    <w:p w14:paraId="5681B667" w14:textId="38F72446" w:rsidR="00337D17" w:rsidRDefault="00337D17" w:rsidP="00777564">
      <w:pPr>
        <w:ind w:left="1134" w:hanging="567"/>
        <w:rPr>
          <w:szCs w:val="23"/>
        </w:rPr>
      </w:pPr>
      <w:r>
        <w:rPr>
          <w:szCs w:val="23"/>
        </w:rPr>
        <w:t xml:space="preserve">(c) </w:t>
      </w:r>
      <w:r>
        <w:rPr>
          <w:szCs w:val="23"/>
        </w:rPr>
        <w:tab/>
      </w:r>
      <w:r w:rsidR="0086059E">
        <w:rPr>
          <w:szCs w:val="23"/>
        </w:rPr>
        <w:t>Members</w:t>
      </w:r>
      <w:r w:rsidR="00B640C3">
        <w:rPr>
          <w:szCs w:val="23"/>
        </w:rPr>
        <w:t xml:space="preserve"> </w:t>
      </w:r>
      <w:r>
        <w:rPr>
          <w:szCs w:val="23"/>
        </w:rPr>
        <w:t xml:space="preserve">approve the creation of new provisions and the use of existing provisions taking account of the advice of the </w:t>
      </w:r>
      <w:r w:rsidR="00E51C5E">
        <w:rPr>
          <w:szCs w:val="23"/>
        </w:rPr>
        <w:t>S151 Officer</w:t>
      </w:r>
      <w:r w:rsidR="00FC4798">
        <w:rPr>
          <w:szCs w:val="23"/>
        </w:rPr>
        <w:t xml:space="preserve"> and Resources</w:t>
      </w:r>
    </w:p>
    <w:p w14:paraId="493F7C63" w14:textId="77777777" w:rsidR="00337D17" w:rsidRDefault="00337D17">
      <w:pPr>
        <w:rPr>
          <w:szCs w:val="23"/>
        </w:rPr>
      </w:pPr>
    </w:p>
    <w:p w14:paraId="2393BC2E" w14:textId="77777777" w:rsidR="00337D17" w:rsidRDefault="00337D17">
      <w:pPr>
        <w:ind w:left="567" w:hanging="567"/>
        <w:rPr>
          <w:szCs w:val="23"/>
        </w:rPr>
      </w:pPr>
      <w:r>
        <w:rPr>
          <w:szCs w:val="23"/>
        </w:rPr>
        <w:t>14.3</w:t>
      </w:r>
      <w:r>
        <w:rPr>
          <w:szCs w:val="23"/>
        </w:rPr>
        <w:tab/>
      </w:r>
      <w:r>
        <w:rPr>
          <w:b/>
          <w:bCs/>
          <w:i/>
          <w:iCs/>
        </w:rPr>
        <w:t>Responsibilities of Members</w:t>
      </w:r>
    </w:p>
    <w:p w14:paraId="75A6FEDC" w14:textId="05B1490A" w:rsidR="00337D17" w:rsidRDefault="00337D17" w:rsidP="00F95AB5">
      <w:pPr>
        <w:numPr>
          <w:ilvl w:val="0"/>
          <w:numId w:val="18"/>
        </w:numPr>
        <w:tabs>
          <w:tab w:val="clear" w:pos="720"/>
          <w:tab w:val="left" w:pos="851"/>
        </w:tabs>
        <w:ind w:left="851" w:hanging="284"/>
        <w:rPr>
          <w:szCs w:val="23"/>
        </w:rPr>
      </w:pPr>
      <w:r>
        <w:rPr>
          <w:szCs w:val="23"/>
        </w:rPr>
        <w:t xml:space="preserve">To consider proposals for new </w:t>
      </w:r>
      <w:r w:rsidR="00956F07">
        <w:rPr>
          <w:szCs w:val="23"/>
        </w:rPr>
        <w:t>provisions</w:t>
      </w:r>
      <w:r>
        <w:rPr>
          <w:szCs w:val="23"/>
        </w:rPr>
        <w:t xml:space="preserve"> and the use of existing provisions, taking account the advice of the </w:t>
      </w:r>
      <w:r w:rsidR="00FC4798">
        <w:rPr>
          <w:szCs w:val="23"/>
        </w:rPr>
        <w:t>Director of Visitor Services and Resources</w:t>
      </w:r>
      <w:r>
        <w:rPr>
          <w:szCs w:val="23"/>
        </w:rPr>
        <w:t xml:space="preserve">. </w:t>
      </w:r>
    </w:p>
    <w:p w14:paraId="228C2912" w14:textId="77777777" w:rsidR="00337D17" w:rsidRDefault="00337D17">
      <w:pPr>
        <w:rPr>
          <w:szCs w:val="23"/>
        </w:rPr>
      </w:pPr>
    </w:p>
    <w:p w14:paraId="761067C9" w14:textId="7C3758AF" w:rsidR="00337D17" w:rsidRDefault="00337D17">
      <w:pPr>
        <w:pStyle w:val="Heading6"/>
        <w:ind w:left="567" w:hanging="567"/>
      </w:pPr>
      <w:r>
        <w:rPr>
          <w:b w:val="0"/>
          <w:bCs w:val="0"/>
          <w:i w:val="0"/>
          <w:iCs w:val="0"/>
        </w:rPr>
        <w:t>14.4</w:t>
      </w:r>
      <w:r>
        <w:tab/>
        <w:t xml:space="preserve">Responsibilities of the </w:t>
      </w:r>
      <w:r w:rsidR="00E51C5E">
        <w:t>S151 Officer</w:t>
      </w:r>
    </w:p>
    <w:p w14:paraId="6E6A7876" w14:textId="085C5837" w:rsidR="00337D17" w:rsidRDefault="00337D17" w:rsidP="00F95AB5">
      <w:pPr>
        <w:numPr>
          <w:ilvl w:val="0"/>
          <w:numId w:val="20"/>
        </w:numPr>
        <w:tabs>
          <w:tab w:val="clear" w:pos="720"/>
          <w:tab w:val="left" w:pos="851"/>
        </w:tabs>
        <w:ind w:left="851" w:hanging="284"/>
        <w:rPr>
          <w:szCs w:val="23"/>
        </w:rPr>
      </w:pPr>
      <w:r>
        <w:rPr>
          <w:szCs w:val="23"/>
        </w:rPr>
        <w:t xml:space="preserve">To advise </w:t>
      </w:r>
      <w:r w:rsidR="000A69B5">
        <w:rPr>
          <w:szCs w:val="23"/>
        </w:rPr>
        <w:t>M</w:t>
      </w:r>
      <w:r w:rsidR="0086059E">
        <w:rPr>
          <w:szCs w:val="23"/>
        </w:rPr>
        <w:t>embers</w:t>
      </w:r>
      <w:r>
        <w:rPr>
          <w:szCs w:val="23"/>
        </w:rPr>
        <w:t xml:space="preserve"> on known financial liabilities that require a financial provision and to advise on the use of existing provisions</w:t>
      </w:r>
    </w:p>
    <w:p w14:paraId="059C3D2F" w14:textId="77777777" w:rsidR="00337D17" w:rsidRDefault="00337D17">
      <w:pPr>
        <w:ind w:left="1058"/>
        <w:rPr>
          <w:szCs w:val="23"/>
        </w:rPr>
      </w:pPr>
    </w:p>
    <w:p w14:paraId="55E3E05B" w14:textId="77777777" w:rsidR="00337D17" w:rsidRDefault="00337D17">
      <w:pPr>
        <w:pStyle w:val="Heading6"/>
        <w:ind w:left="567" w:hanging="567"/>
      </w:pPr>
      <w:r>
        <w:rPr>
          <w:b w:val="0"/>
          <w:bCs w:val="0"/>
          <w:i w:val="0"/>
          <w:iCs w:val="0"/>
        </w:rPr>
        <w:t>14.5</w:t>
      </w:r>
      <w:r>
        <w:tab/>
        <w:t>Responsibilities of Managers</w:t>
      </w:r>
    </w:p>
    <w:p w14:paraId="2222EA50" w14:textId="0034CBEE" w:rsidR="00337D17" w:rsidRDefault="00337D17" w:rsidP="00F95AB5">
      <w:pPr>
        <w:numPr>
          <w:ilvl w:val="0"/>
          <w:numId w:val="20"/>
        </w:numPr>
        <w:tabs>
          <w:tab w:val="clear" w:pos="720"/>
          <w:tab w:val="left" w:pos="851"/>
        </w:tabs>
        <w:ind w:left="851" w:hanging="284"/>
        <w:rPr>
          <w:szCs w:val="23"/>
        </w:rPr>
      </w:pPr>
      <w:r>
        <w:rPr>
          <w:szCs w:val="23"/>
        </w:rPr>
        <w:t xml:space="preserve">To notify the </w:t>
      </w:r>
      <w:r w:rsidR="00FC4798">
        <w:rPr>
          <w:szCs w:val="23"/>
        </w:rPr>
        <w:t>Director of Visitor Services and Resources</w:t>
      </w:r>
      <w:r>
        <w:rPr>
          <w:szCs w:val="23"/>
        </w:rPr>
        <w:t xml:space="preserve"> where new provisions might be required</w:t>
      </w:r>
    </w:p>
    <w:p w14:paraId="3083BE14" w14:textId="77777777" w:rsidR="00337D17" w:rsidRDefault="00337D17" w:rsidP="00F95AB5">
      <w:pPr>
        <w:numPr>
          <w:ilvl w:val="0"/>
          <w:numId w:val="20"/>
        </w:numPr>
        <w:tabs>
          <w:tab w:val="clear" w:pos="720"/>
          <w:tab w:val="left" w:pos="851"/>
        </w:tabs>
        <w:ind w:left="851" w:hanging="284"/>
        <w:rPr>
          <w:szCs w:val="23"/>
        </w:rPr>
      </w:pPr>
      <w:r>
        <w:rPr>
          <w:szCs w:val="23"/>
        </w:rPr>
        <w:t>To ensure that provisions released into budgets are used only for the specific purposes for which they were intended</w:t>
      </w:r>
    </w:p>
    <w:p w14:paraId="491FD5E3" w14:textId="77777777" w:rsidR="00337D17" w:rsidRDefault="00337D17">
      <w:pPr>
        <w:rPr>
          <w:b/>
          <w:bCs/>
          <w:sz w:val="28"/>
        </w:rPr>
      </w:pPr>
      <w:r>
        <w:br w:type="page"/>
      </w:r>
      <w:r>
        <w:rPr>
          <w:b/>
          <w:bCs/>
          <w:sz w:val="28"/>
        </w:rPr>
        <w:lastRenderedPageBreak/>
        <w:t>3.</w:t>
      </w:r>
      <w:r>
        <w:rPr>
          <w:b/>
          <w:bCs/>
          <w:sz w:val="28"/>
        </w:rPr>
        <w:tab/>
        <w:t xml:space="preserve">Financial Regulations – Detailed Responsibilities </w:t>
      </w:r>
    </w:p>
    <w:p w14:paraId="655D5063" w14:textId="77777777" w:rsidR="00337D17" w:rsidRDefault="00337D17">
      <w:pPr>
        <w:pStyle w:val="Heading2"/>
      </w:pPr>
    </w:p>
    <w:p w14:paraId="47E1C785" w14:textId="77777777" w:rsidR="00337D17" w:rsidRDefault="00337D17">
      <w:pPr>
        <w:pStyle w:val="Heading2"/>
      </w:pPr>
      <w:bookmarkStart w:id="69" w:name="_Toc137365624"/>
      <w:bookmarkStart w:id="70" w:name="_Toc137366013"/>
      <w:bookmarkStart w:id="71" w:name="_Toc84494927"/>
      <w:r>
        <w:t>RISK MANAGEMENT AND CONTROL OF RESOURCES</w:t>
      </w:r>
      <w:bookmarkEnd w:id="69"/>
      <w:bookmarkEnd w:id="70"/>
      <w:bookmarkEnd w:id="71"/>
    </w:p>
    <w:p w14:paraId="3BB02630" w14:textId="77777777" w:rsidR="00337D17" w:rsidRDefault="00337D17"/>
    <w:p w14:paraId="6FB5D65A" w14:textId="77777777" w:rsidR="00337D17" w:rsidRDefault="00337D17">
      <w:pPr>
        <w:pStyle w:val="Heading3"/>
        <w:spacing w:before="0" w:after="0"/>
        <w:ind w:left="567" w:hanging="567"/>
      </w:pPr>
      <w:bookmarkStart w:id="72" w:name="_Toc137365625"/>
      <w:bookmarkStart w:id="73" w:name="_Toc137366014"/>
      <w:bookmarkStart w:id="74" w:name="_Toc84494928"/>
      <w:r>
        <w:t>15</w:t>
      </w:r>
      <w:r>
        <w:tab/>
        <w:t>Risk Management</w:t>
      </w:r>
      <w:bookmarkEnd w:id="72"/>
      <w:bookmarkEnd w:id="73"/>
      <w:bookmarkEnd w:id="74"/>
    </w:p>
    <w:p w14:paraId="2DED2F83" w14:textId="77777777" w:rsidR="00337D17" w:rsidRDefault="00337D17"/>
    <w:p w14:paraId="7F446EF5" w14:textId="77777777" w:rsidR="00337D17" w:rsidRDefault="00337D17">
      <w:pPr>
        <w:pStyle w:val="Heading6"/>
        <w:ind w:left="567" w:hanging="567"/>
      </w:pPr>
      <w:r>
        <w:rPr>
          <w:b w:val="0"/>
          <w:bCs w:val="0"/>
          <w:i w:val="0"/>
          <w:iCs w:val="0"/>
        </w:rPr>
        <w:t>15.1</w:t>
      </w:r>
      <w:r>
        <w:rPr>
          <w:b w:val="0"/>
          <w:bCs w:val="0"/>
          <w:i w:val="0"/>
          <w:iCs w:val="0"/>
        </w:rPr>
        <w:tab/>
      </w:r>
      <w:r>
        <w:t>Why this is important</w:t>
      </w:r>
    </w:p>
    <w:p w14:paraId="7F6199F2" w14:textId="77777777" w:rsidR="00337D17" w:rsidRDefault="00337D17">
      <w:pPr>
        <w:ind w:left="567"/>
        <w:rPr>
          <w:szCs w:val="23"/>
        </w:rPr>
      </w:pPr>
      <w:r>
        <w:rPr>
          <w:szCs w:val="23"/>
        </w:rPr>
        <w:t xml:space="preserve">All organisations face risks to people, property and continued operations.  Risk is the chance or possibility of loss, damage, injury or failure to achieve objectives caused by an unwanted or uncertain action or event. Risk management is the planned and systematic approach to the identification, evaluation and control of risks.  It aims to secure the organisation’s assets and continuing service operations. It is an integral part of good business practice. </w:t>
      </w:r>
    </w:p>
    <w:p w14:paraId="5E5BDD50" w14:textId="77777777" w:rsidR="00337D17" w:rsidRDefault="00337D17">
      <w:pPr>
        <w:rPr>
          <w:b/>
          <w:bCs/>
          <w:szCs w:val="23"/>
        </w:rPr>
      </w:pPr>
    </w:p>
    <w:p w14:paraId="05461E68" w14:textId="77777777" w:rsidR="00337D17" w:rsidRDefault="00337D17">
      <w:pPr>
        <w:pStyle w:val="Heading6"/>
        <w:ind w:left="567" w:hanging="567"/>
      </w:pPr>
      <w:r>
        <w:rPr>
          <w:b w:val="0"/>
          <w:bCs w:val="0"/>
          <w:i w:val="0"/>
          <w:iCs w:val="0"/>
        </w:rPr>
        <w:t>15.2</w:t>
      </w:r>
      <w:r>
        <w:tab/>
        <w:t xml:space="preserve">Key controls </w:t>
      </w:r>
    </w:p>
    <w:p w14:paraId="6E09352D" w14:textId="77777777" w:rsidR="00337D17" w:rsidRDefault="00337D17">
      <w:pPr>
        <w:ind w:left="993" w:hanging="426"/>
        <w:rPr>
          <w:szCs w:val="23"/>
        </w:rPr>
      </w:pPr>
      <w:r>
        <w:rPr>
          <w:szCs w:val="23"/>
        </w:rPr>
        <w:t>The key controls for risk management are:</w:t>
      </w:r>
    </w:p>
    <w:p w14:paraId="7249DE6E" w14:textId="77777777" w:rsidR="00337D17" w:rsidRDefault="00337D17">
      <w:pPr>
        <w:pStyle w:val="BodyTextIndent2"/>
        <w:tabs>
          <w:tab w:val="clear" w:pos="709"/>
          <w:tab w:val="clear" w:pos="9450"/>
          <w:tab w:val="left" w:pos="1985"/>
        </w:tabs>
        <w:ind w:left="993" w:hanging="426"/>
      </w:pPr>
      <w:r>
        <w:t>(a)</w:t>
      </w:r>
      <w:r>
        <w:tab/>
        <w:t>procedures are in place to identify, assess, prevent or contain material known risks, and these procedures are operating effectively throughout the Authority</w:t>
      </w:r>
    </w:p>
    <w:p w14:paraId="16E70F22" w14:textId="77777777" w:rsidR="00C9306B" w:rsidRDefault="00C9306B">
      <w:pPr>
        <w:pStyle w:val="BodyTextIndent2"/>
        <w:tabs>
          <w:tab w:val="clear" w:pos="709"/>
          <w:tab w:val="clear" w:pos="9450"/>
          <w:tab w:val="left" w:pos="1985"/>
        </w:tabs>
        <w:ind w:left="993" w:hanging="426"/>
      </w:pPr>
      <w:r>
        <w:t>(b)</w:t>
      </w:r>
      <w:r>
        <w:tab/>
        <w:t>risks are updated at least annually</w:t>
      </w:r>
    </w:p>
    <w:p w14:paraId="393C57DB" w14:textId="77777777" w:rsidR="00CE4A82" w:rsidRDefault="00337D17">
      <w:pPr>
        <w:pStyle w:val="BodyTextIndent2"/>
        <w:tabs>
          <w:tab w:val="clear" w:pos="709"/>
          <w:tab w:val="clear" w:pos="9450"/>
          <w:tab w:val="left" w:pos="1985"/>
        </w:tabs>
        <w:ind w:left="993" w:hanging="426"/>
      </w:pPr>
      <w:r>
        <w:t>(</w:t>
      </w:r>
      <w:r w:rsidR="00C9306B">
        <w:t>c</w:t>
      </w:r>
      <w:r>
        <w:t>)</w:t>
      </w:r>
      <w:r>
        <w:tab/>
        <w:t>strategic risks are recorded on a corporate risk register</w:t>
      </w:r>
      <w:r w:rsidR="00CE4A82">
        <w:t xml:space="preserve">, which is reported monthly to Strategic Leadership Team and quarterly to Resources </w:t>
      </w:r>
      <w:r w:rsidR="00C3023B">
        <w:t>Committee</w:t>
      </w:r>
      <w:r>
        <w:t xml:space="preserve">. </w:t>
      </w:r>
    </w:p>
    <w:p w14:paraId="5B03317E" w14:textId="77777777" w:rsidR="00337D17" w:rsidRDefault="00CE4A82">
      <w:pPr>
        <w:pStyle w:val="BodyTextIndent2"/>
        <w:tabs>
          <w:tab w:val="clear" w:pos="709"/>
          <w:tab w:val="clear" w:pos="9450"/>
          <w:tab w:val="left" w:pos="1985"/>
        </w:tabs>
        <w:ind w:left="993" w:hanging="426"/>
      </w:pPr>
      <w:r>
        <w:t>(d)</w:t>
      </w:r>
      <w:r>
        <w:tab/>
      </w:r>
      <w:r w:rsidR="00337D17">
        <w:t xml:space="preserve">Service based risks are contained in detailed service plans </w:t>
      </w:r>
      <w:r>
        <w:t>and regularly reviewed</w:t>
      </w:r>
    </w:p>
    <w:p w14:paraId="248E8CCF" w14:textId="77777777" w:rsidR="00337D17" w:rsidRDefault="00337D17">
      <w:pPr>
        <w:pStyle w:val="Header"/>
        <w:tabs>
          <w:tab w:val="clear" w:pos="4153"/>
          <w:tab w:val="clear" w:pos="8306"/>
          <w:tab w:val="left" w:pos="1985"/>
        </w:tabs>
        <w:ind w:left="993" w:hanging="426"/>
        <w:rPr>
          <w:szCs w:val="23"/>
        </w:rPr>
      </w:pPr>
      <w:r>
        <w:t>(</w:t>
      </w:r>
      <w:r w:rsidR="00B00A9C">
        <w:t>e</w:t>
      </w:r>
      <w:r>
        <w:t>)</w:t>
      </w:r>
      <w:r>
        <w:tab/>
        <w:t xml:space="preserve">monitoring processes are in place to regularly review the effectiveness of risk reduction strategies and the operation of controls for strategic and operational risks. </w:t>
      </w:r>
    </w:p>
    <w:p w14:paraId="0BBCB978" w14:textId="77777777" w:rsidR="00337D17" w:rsidRDefault="00337D17">
      <w:pPr>
        <w:tabs>
          <w:tab w:val="left" w:pos="1985"/>
        </w:tabs>
        <w:ind w:left="993" w:hanging="426"/>
      </w:pPr>
      <w:r>
        <w:t>(</w:t>
      </w:r>
      <w:r w:rsidR="00B00A9C">
        <w:t>f</w:t>
      </w:r>
      <w:r>
        <w:t>)</w:t>
      </w:r>
      <w:r>
        <w:tab/>
        <w:t>Managers know that they are responsible for managing relevant risks and are provided with relevant risk training</w:t>
      </w:r>
    </w:p>
    <w:p w14:paraId="6223E305" w14:textId="77777777" w:rsidR="00337D17" w:rsidRDefault="00337D17">
      <w:pPr>
        <w:pStyle w:val="Header"/>
        <w:tabs>
          <w:tab w:val="clear" w:pos="4153"/>
          <w:tab w:val="clear" w:pos="8306"/>
          <w:tab w:val="left" w:pos="851"/>
          <w:tab w:val="left" w:pos="1985"/>
        </w:tabs>
        <w:ind w:left="993" w:hanging="426"/>
        <w:rPr>
          <w:szCs w:val="23"/>
        </w:rPr>
      </w:pPr>
      <w:r>
        <w:rPr>
          <w:szCs w:val="23"/>
        </w:rPr>
        <w:t>(</w:t>
      </w:r>
      <w:r w:rsidR="00B00A9C">
        <w:rPr>
          <w:szCs w:val="23"/>
        </w:rPr>
        <w:t>g</w:t>
      </w:r>
      <w:r>
        <w:rPr>
          <w:szCs w:val="23"/>
        </w:rPr>
        <w:t>)</w:t>
      </w:r>
      <w:r>
        <w:rPr>
          <w:szCs w:val="23"/>
        </w:rPr>
        <w:tab/>
      </w:r>
      <w:r w:rsidR="00C9306B">
        <w:rPr>
          <w:szCs w:val="23"/>
        </w:rPr>
        <w:tab/>
      </w:r>
      <w:r>
        <w:rPr>
          <w:szCs w:val="23"/>
        </w:rPr>
        <w:t>appropriate provision is made for losses that might result from the risks that remain</w:t>
      </w:r>
    </w:p>
    <w:p w14:paraId="15C91A06" w14:textId="77777777" w:rsidR="00337D17" w:rsidRDefault="00337D17">
      <w:pPr>
        <w:tabs>
          <w:tab w:val="left" w:pos="1985"/>
        </w:tabs>
        <w:ind w:left="993" w:hanging="426"/>
        <w:rPr>
          <w:szCs w:val="23"/>
        </w:rPr>
      </w:pPr>
      <w:r>
        <w:rPr>
          <w:szCs w:val="23"/>
        </w:rPr>
        <w:t>(</w:t>
      </w:r>
      <w:r w:rsidR="00B00A9C">
        <w:rPr>
          <w:szCs w:val="23"/>
        </w:rPr>
        <w:t>h</w:t>
      </w:r>
      <w:r>
        <w:rPr>
          <w:szCs w:val="23"/>
        </w:rPr>
        <w:t>)</w:t>
      </w:r>
      <w:r>
        <w:rPr>
          <w:szCs w:val="23"/>
        </w:rPr>
        <w:tab/>
        <w:t xml:space="preserve">procedures are in place to investigate claims within required timescales </w:t>
      </w:r>
    </w:p>
    <w:p w14:paraId="5EF81E89" w14:textId="77777777" w:rsidR="00337D17" w:rsidRDefault="00337D17">
      <w:pPr>
        <w:tabs>
          <w:tab w:val="left" w:pos="1985"/>
        </w:tabs>
        <w:ind w:left="993" w:hanging="426"/>
        <w:rPr>
          <w:szCs w:val="23"/>
        </w:rPr>
      </w:pPr>
      <w:r>
        <w:rPr>
          <w:szCs w:val="23"/>
        </w:rPr>
        <w:t>(</w:t>
      </w:r>
      <w:r w:rsidR="00B00A9C">
        <w:rPr>
          <w:szCs w:val="23"/>
        </w:rPr>
        <w:t>i</w:t>
      </w:r>
      <w:r>
        <w:rPr>
          <w:szCs w:val="23"/>
        </w:rPr>
        <w:t>)</w:t>
      </w:r>
      <w:r>
        <w:rPr>
          <w:szCs w:val="23"/>
        </w:rPr>
        <w:tab/>
        <w:t xml:space="preserve">acceptable levels of risk are determined and insured against where appropriate </w:t>
      </w:r>
    </w:p>
    <w:p w14:paraId="6FB85D1C" w14:textId="77777777" w:rsidR="00B00A9C" w:rsidRDefault="00337D17" w:rsidP="00D10684">
      <w:pPr>
        <w:pStyle w:val="Header"/>
        <w:tabs>
          <w:tab w:val="clear" w:pos="4153"/>
          <w:tab w:val="clear" w:pos="8306"/>
          <w:tab w:val="left" w:pos="1985"/>
        </w:tabs>
        <w:ind w:left="993" w:hanging="426"/>
      </w:pPr>
      <w:r>
        <w:t>(</w:t>
      </w:r>
      <w:r w:rsidR="00B00A9C">
        <w:t>j</w:t>
      </w:r>
      <w:r>
        <w:t>)</w:t>
      </w:r>
      <w:r>
        <w:tab/>
        <w:t>the Authority has identified business continuity plans for implementation in the event of disaster that results in significant loss or damage to its operations and resources.</w:t>
      </w:r>
    </w:p>
    <w:p w14:paraId="0ED8F83B" w14:textId="77777777" w:rsidR="00337D17" w:rsidRDefault="00337D17">
      <w:pPr>
        <w:ind w:firstLine="720"/>
        <w:rPr>
          <w:szCs w:val="23"/>
        </w:rPr>
      </w:pPr>
    </w:p>
    <w:p w14:paraId="34B7A90E" w14:textId="77777777" w:rsidR="00337D17" w:rsidRDefault="00337D17">
      <w:pPr>
        <w:ind w:left="567" w:hanging="567"/>
        <w:rPr>
          <w:szCs w:val="23"/>
        </w:rPr>
      </w:pPr>
      <w:r>
        <w:rPr>
          <w:szCs w:val="23"/>
        </w:rPr>
        <w:t>15.3</w:t>
      </w:r>
      <w:r>
        <w:rPr>
          <w:szCs w:val="23"/>
        </w:rPr>
        <w:tab/>
      </w:r>
      <w:r>
        <w:rPr>
          <w:b/>
          <w:bCs/>
          <w:i/>
          <w:iCs/>
        </w:rPr>
        <w:t>Responsibilities of Members</w:t>
      </w:r>
    </w:p>
    <w:p w14:paraId="04DD4BB7" w14:textId="77777777" w:rsidR="00337D17" w:rsidRDefault="00337D17" w:rsidP="00F95AB5">
      <w:pPr>
        <w:numPr>
          <w:ilvl w:val="0"/>
          <w:numId w:val="18"/>
        </w:numPr>
        <w:tabs>
          <w:tab w:val="clear" w:pos="720"/>
          <w:tab w:val="left" w:pos="851"/>
        </w:tabs>
        <w:ind w:left="851" w:hanging="284"/>
        <w:rPr>
          <w:szCs w:val="23"/>
        </w:rPr>
      </w:pPr>
      <w:r>
        <w:rPr>
          <w:szCs w:val="23"/>
        </w:rPr>
        <w:t>To approve the Authority’s risk management strategy, and to promote a culture of risk management awareness throughout the organisation</w:t>
      </w:r>
    </w:p>
    <w:p w14:paraId="38AE65DA" w14:textId="77777777" w:rsidR="00337D17" w:rsidRDefault="00337D17" w:rsidP="00F95AB5">
      <w:pPr>
        <w:numPr>
          <w:ilvl w:val="0"/>
          <w:numId w:val="18"/>
        </w:numPr>
        <w:tabs>
          <w:tab w:val="clear" w:pos="720"/>
          <w:tab w:val="left" w:pos="851"/>
        </w:tabs>
        <w:ind w:left="851" w:hanging="284"/>
        <w:rPr>
          <w:szCs w:val="23"/>
        </w:rPr>
      </w:pPr>
      <w:r>
        <w:rPr>
          <w:szCs w:val="23"/>
        </w:rPr>
        <w:t xml:space="preserve">To </w:t>
      </w:r>
      <w:r w:rsidR="00065D89" w:rsidRPr="005F1312">
        <w:rPr>
          <w:szCs w:val="23"/>
        </w:rPr>
        <w:t>monitor</w:t>
      </w:r>
      <w:r w:rsidR="00B044D6">
        <w:rPr>
          <w:szCs w:val="23"/>
        </w:rPr>
        <w:t xml:space="preserve"> </w:t>
      </w:r>
      <w:r w:rsidR="00CE4A82">
        <w:rPr>
          <w:szCs w:val="23"/>
        </w:rPr>
        <w:t xml:space="preserve">corporate </w:t>
      </w:r>
      <w:r>
        <w:rPr>
          <w:szCs w:val="23"/>
        </w:rPr>
        <w:t xml:space="preserve">risks </w:t>
      </w:r>
      <w:r w:rsidR="00CE4A82">
        <w:rPr>
          <w:szCs w:val="23"/>
        </w:rPr>
        <w:t xml:space="preserve">facing </w:t>
      </w:r>
      <w:r>
        <w:rPr>
          <w:szCs w:val="23"/>
        </w:rPr>
        <w:t xml:space="preserve">the Authority </w:t>
      </w:r>
      <w:r w:rsidR="00065D89" w:rsidRPr="005F1312">
        <w:rPr>
          <w:szCs w:val="23"/>
        </w:rPr>
        <w:t xml:space="preserve">to ensure </w:t>
      </w:r>
      <w:r w:rsidR="00CE4A82">
        <w:rPr>
          <w:szCs w:val="23"/>
        </w:rPr>
        <w:t xml:space="preserve">effective </w:t>
      </w:r>
      <w:r w:rsidR="00065D89" w:rsidRPr="005F1312">
        <w:rPr>
          <w:szCs w:val="23"/>
        </w:rPr>
        <w:t>mitigation action takes place</w:t>
      </w:r>
      <w:r w:rsidRPr="005F1312">
        <w:rPr>
          <w:szCs w:val="23"/>
        </w:rPr>
        <w:t>.</w:t>
      </w:r>
    </w:p>
    <w:p w14:paraId="158622C8" w14:textId="77777777" w:rsidR="00337D17" w:rsidRDefault="00337D17">
      <w:pPr>
        <w:pStyle w:val="Heading6"/>
        <w:rPr>
          <w:b w:val="0"/>
          <w:bCs w:val="0"/>
          <w:i w:val="0"/>
          <w:iCs w:val="0"/>
        </w:rPr>
      </w:pPr>
    </w:p>
    <w:p w14:paraId="55F10A2D" w14:textId="725227CF" w:rsidR="00337D17" w:rsidRDefault="00337D17">
      <w:pPr>
        <w:pStyle w:val="Heading6"/>
        <w:ind w:left="567" w:hanging="567"/>
      </w:pPr>
      <w:r>
        <w:rPr>
          <w:b w:val="0"/>
          <w:bCs w:val="0"/>
          <w:i w:val="0"/>
          <w:iCs w:val="0"/>
        </w:rPr>
        <w:t>15.4</w:t>
      </w:r>
      <w:r>
        <w:tab/>
        <w:t xml:space="preserve">Responsibilities of the </w:t>
      </w:r>
      <w:r w:rsidR="00E51C5E">
        <w:t>S151 Officer</w:t>
      </w:r>
    </w:p>
    <w:p w14:paraId="1B20510B" w14:textId="77777777" w:rsidR="00337D17" w:rsidRDefault="00337D17" w:rsidP="00F95AB5">
      <w:pPr>
        <w:numPr>
          <w:ilvl w:val="0"/>
          <w:numId w:val="20"/>
        </w:numPr>
        <w:tabs>
          <w:tab w:val="clear" w:pos="720"/>
          <w:tab w:val="left" w:pos="851"/>
        </w:tabs>
        <w:ind w:left="851" w:hanging="284"/>
        <w:rPr>
          <w:szCs w:val="23"/>
        </w:rPr>
      </w:pPr>
      <w:r>
        <w:rPr>
          <w:szCs w:val="23"/>
        </w:rPr>
        <w:t xml:space="preserve">To </w:t>
      </w:r>
      <w:r w:rsidR="00065D89">
        <w:rPr>
          <w:szCs w:val="23"/>
        </w:rPr>
        <w:t>ensure that</w:t>
      </w:r>
      <w:r>
        <w:rPr>
          <w:szCs w:val="23"/>
        </w:rPr>
        <w:t xml:space="preserve"> the Authority</w:t>
      </w:r>
      <w:r w:rsidR="00065D89">
        <w:rPr>
          <w:szCs w:val="23"/>
        </w:rPr>
        <w:t xml:space="preserve"> has in place a robust</w:t>
      </w:r>
      <w:r>
        <w:rPr>
          <w:szCs w:val="23"/>
        </w:rPr>
        <w:t xml:space="preserve"> risk management </w:t>
      </w:r>
      <w:r w:rsidR="00065D89">
        <w:rPr>
          <w:szCs w:val="23"/>
        </w:rPr>
        <w:t>strategy</w:t>
      </w:r>
      <w:r>
        <w:rPr>
          <w:szCs w:val="23"/>
        </w:rPr>
        <w:t>.</w:t>
      </w:r>
    </w:p>
    <w:p w14:paraId="41D1CDAA" w14:textId="77777777" w:rsidR="00337D17" w:rsidRDefault="00337D17" w:rsidP="00F95AB5">
      <w:pPr>
        <w:numPr>
          <w:ilvl w:val="0"/>
          <w:numId w:val="20"/>
        </w:numPr>
        <w:tabs>
          <w:tab w:val="clear" w:pos="720"/>
          <w:tab w:val="left" w:pos="851"/>
        </w:tabs>
        <w:ind w:left="851" w:hanging="284"/>
        <w:rPr>
          <w:szCs w:val="23"/>
        </w:rPr>
      </w:pPr>
      <w:r>
        <w:rPr>
          <w:szCs w:val="23"/>
        </w:rPr>
        <w:t xml:space="preserve">To </w:t>
      </w:r>
      <w:r w:rsidR="00B044D6">
        <w:rPr>
          <w:szCs w:val="23"/>
        </w:rPr>
        <w:t xml:space="preserve">own the risk register and to </w:t>
      </w:r>
      <w:r>
        <w:rPr>
          <w:szCs w:val="23"/>
        </w:rPr>
        <w:t xml:space="preserve">develop risk management controls </w:t>
      </w:r>
      <w:r w:rsidR="00065D89" w:rsidRPr="005F1312">
        <w:rPr>
          <w:szCs w:val="23"/>
        </w:rPr>
        <w:t>relating to key corporate</w:t>
      </w:r>
      <w:r w:rsidR="00065D89">
        <w:rPr>
          <w:szCs w:val="23"/>
        </w:rPr>
        <w:t xml:space="preserve"> risks </w:t>
      </w:r>
      <w:r>
        <w:rPr>
          <w:szCs w:val="23"/>
        </w:rPr>
        <w:t>in conjunction with other Directors.</w:t>
      </w:r>
    </w:p>
    <w:p w14:paraId="28CBD537" w14:textId="77777777" w:rsidR="00337D17" w:rsidRDefault="00337D17" w:rsidP="00F95AB5">
      <w:pPr>
        <w:numPr>
          <w:ilvl w:val="0"/>
          <w:numId w:val="20"/>
        </w:numPr>
        <w:tabs>
          <w:tab w:val="clear" w:pos="720"/>
          <w:tab w:val="left" w:pos="851"/>
        </w:tabs>
        <w:ind w:left="851" w:hanging="284"/>
        <w:rPr>
          <w:szCs w:val="23"/>
        </w:rPr>
      </w:pPr>
      <w:r w:rsidRPr="00825103">
        <w:rPr>
          <w:szCs w:val="23"/>
        </w:rPr>
        <w:t xml:space="preserve">To advise Members on appropriate cover (whether through insurance or internal funds) to </w:t>
      </w:r>
      <w:r w:rsidRPr="00CE0691">
        <w:rPr>
          <w:szCs w:val="23"/>
        </w:rPr>
        <w:t>manage key risks.</w:t>
      </w:r>
    </w:p>
    <w:p w14:paraId="2EBF6C62" w14:textId="409237DF" w:rsidR="00D74D18" w:rsidRPr="00CE0691" w:rsidRDefault="00D74D18" w:rsidP="00F95AB5">
      <w:pPr>
        <w:numPr>
          <w:ilvl w:val="0"/>
          <w:numId w:val="20"/>
        </w:numPr>
        <w:tabs>
          <w:tab w:val="clear" w:pos="720"/>
          <w:tab w:val="left" w:pos="851"/>
        </w:tabs>
        <w:ind w:left="851" w:hanging="284"/>
        <w:rPr>
          <w:szCs w:val="23"/>
        </w:rPr>
      </w:pPr>
      <w:r>
        <w:rPr>
          <w:szCs w:val="23"/>
        </w:rPr>
        <w:t xml:space="preserve">To bring significant newly emerging risks to the attention of Members </w:t>
      </w:r>
    </w:p>
    <w:p w14:paraId="00ADB76F" w14:textId="77777777" w:rsidR="00337D17" w:rsidRDefault="00337D17">
      <w:pPr>
        <w:pStyle w:val="Header"/>
        <w:tabs>
          <w:tab w:val="clear" w:pos="4153"/>
          <w:tab w:val="clear" w:pos="8306"/>
        </w:tabs>
        <w:rPr>
          <w:szCs w:val="23"/>
        </w:rPr>
      </w:pPr>
    </w:p>
    <w:p w14:paraId="1FE8A60C" w14:textId="77777777" w:rsidR="00CE4A82" w:rsidRDefault="00CE4A82" w:rsidP="00F95AB5">
      <w:pPr>
        <w:numPr>
          <w:ilvl w:val="0"/>
          <w:numId w:val="20"/>
        </w:numPr>
        <w:tabs>
          <w:tab w:val="clear" w:pos="720"/>
          <w:tab w:val="left" w:pos="851"/>
        </w:tabs>
        <w:ind w:left="851" w:hanging="284"/>
        <w:rPr>
          <w:szCs w:val="23"/>
        </w:rPr>
      </w:pPr>
      <w:r>
        <w:rPr>
          <w:szCs w:val="23"/>
        </w:rPr>
        <w:t xml:space="preserve">To </w:t>
      </w:r>
      <w:r w:rsidR="00AC6A0C">
        <w:rPr>
          <w:szCs w:val="23"/>
        </w:rPr>
        <w:t>ensure</w:t>
      </w:r>
      <w:r>
        <w:rPr>
          <w:szCs w:val="23"/>
        </w:rPr>
        <w:t xml:space="preserve"> </w:t>
      </w:r>
      <w:r w:rsidR="00AC6A0C">
        <w:rPr>
          <w:szCs w:val="23"/>
        </w:rPr>
        <w:t xml:space="preserve">effective </w:t>
      </w:r>
      <w:r>
        <w:rPr>
          <w:szCs w:val="23"/>
        </w:rPr>
        <w:t xml:space="preserve">business systems </w:t>
      </w:r>
      <w:r w:rsidR="00AC6A0C">
        <w:rPr>
          <w:szCs w:val="23"/>
        </w:rPr>
        <w:t xml:space="preserve">are in place to </w:t>
      </w:r>
      <w:r>
        <w:rPr>
          <w:szCs w:val="23"/>
        </w:rPr>
        <w:t>record and monitor risks</w:t>
      </w:r>
    </w:p>
    <w:p w14:paraId="3B36D464" w14:textId="77777777" w:rsidR="00337D17" w:rsidRDefault="00337D17" w:rsidP="00F95AB5">
      <w:pPr>
        <w:numPr>
          <w:ilvl w:val="0"/>
          <w:numId w:val="20"/>
        </w:numPr>
        <w:tabs>
          <w:tab w:val="clear" w:pos="720"/>
          <w:tab w:val="left" w:pos="851"/>
        </w:tabs>
        <w:ind w:left="851" w:hanging="284"/>
        <w:rPr>
          <w:szCs w:val="23"/>
        </w:rPr>
      </w:pPr>
      <w:r>
        <w:rPr>
          <w:szCs w:val="23"/>
        </w:rPr>
        <w:t xml:space="preserve">To effect corporate insurance cover, through external insurance and internal funding, </w:t>
      </w:r>
      <w:r w:rsidR="00AC6A0C">
        <w:rPr>
          <w:szCs w:val="23"/>
        </w:rPr>
        <w:t xml:space="preserve">and ensure effective </w:t>
      </w:r>
      <w:r>
        <w:rPr>
          <w:szCs w:val="23"/>
        </w:rPr>
        <w:t>fidelity guarantee insurance</w:t>
      </w:r>
      <w:r w:rsidR="00AC6A0C">
        <w:rPr>
          <w:szCs w:val="23"/>
        </w:rPr>
        <w:t xml:space="preserve"> for appropriate employees</w:t>
      </w:r>
      <w:r>
        <w:rPr>
          <w:szCs w:val="23"/>
        </w:rPr>
        <w:t>.</w:t>
      </w:r>
    </w:p>
    <w:p w14:paraId="417EE119" w14:textId="10F033FC" w:rsidR="00337D17" w:rsidRDefault="00337D17" w:rsidP="00F95AB5">
      <w:pPr>
        <w:numPr>
          <w:ilvl w:val="0"/>
          <w:numId w:val="20"/>
        </w:numPr>
        <w:tabs>
          <w:tab w:val="clear" w:pos="720"/>
          <w:tab w:val="left" w:pos="851"/>
        </w:tabs>
        <w:ind w:left="851" w:hanging="284"/>
        <w:rPr>
          <w:szCs w:val="23"/>
        </w:rPr>
      </w:pPr>
      <w:r>
        <w:rPr>
          <w:szCs w:val="23"/>
        </w:rPr>
        <w:t xml:space="preserve">to negotiate all claims in consultation with other </w:t>
      </w:r>
      <w:r w:rsidR="00B8335F">
        <w:rPr>
          <w:szCs w:val="23"/>
        </w:rPr>
        <w:t>O</w:t>
      </w:r>
      <w:r>
        <w:rPr>
          <w:szCs w:val="23"/>
        </w:rPr>
        <w:t xml:space="preserve">fficers, where necessary. </w:t>
      </w:r>
    </w:p>
    <w:p w14:paraId="3B8E594B" w14:textId="77777777" w:rsidR="00337D17" w:rsidRDefault="00337D17">
      <w:pPr>
        <w:pStyle w:val="Header"/>
        <w:tabs>
          <w:tab w:val="clear" w:pos="4153"/>
          <w:tab w:val="clear" w:pos="8306"/>
        </w:tabs>
        <w:rPr>
          <w:szCs w:val="23"/>
        </w:rPr>
      </w:pPr>
    </w:p>
    <w:p w14:paraId="5F046A96" w14:textId="77777777" w:rsidR="00337D17" w:rsidRDefault="00337D17">
      <w:pPr>
        <w:pStyle w:val="Heading6"/>
        <w:ind w:left="567" w:hanging="567"/>
      </w:pPr>
      <w:r>
        <w:rPr>
          <w:b w:val="0"/>
          <w:bCs w:val="0"/>
          <w:i w:val="0"/>
          <w:iCs w:val="0"/>
        </w:rPr>
        <w:lastRenderedPageBreak/>
        <w:t>15.</w:t>
      </w:r>
      <w:r w:rsidR="00367086">
        <w:rPr>
          <w:b w:val="0"/>
          <w:bCs w:val="0"/>
          <w:i w:val="0"/>
          <w:iCs w:val="0"/>
        </w:rPr>
        <w:t>6</w:t>
      </w:r>
      <w:r>
        <w:tab/>
        <w:t>Responsibilities of Managers</w:t>
      </w:r>
    </w:p>
    <w:p w14:paraId="4779DC40" w14:textId="53EC8CCE" w:rsidR="00337D17" w:rsidRDefault="00337D17" w:rsidP="00F95AB5">
      <w:pPr>
        <w:numPr>
          <w:ilvl w:val="0"/>
          <w:numId w:val="20"/>
        </w:numPr>
        <w:tabs>
          <w:tab w:val="clear" w:pos="720"/>
          <w:tab w:val="left" w:pos="851"/>
        </w:tabs>
        <w:ind w:left="851" w:hanging="284"/>
        <w:rPr>
          <w:szCs w:val="23"/>
        </w:rPr>
      </w:pPr>
      <w:r>
        <w:rPr>
          <w:szCs w:val="23"/>
        </w:rPr>
        <w:t xml:space="preserve">To notify the </w:t>
      </w:r>
      <w:r w:rsidR="00843CD1">
        <w:rPr>
          <w:szCs w:val="23"/>
        </w:rPr>
        <w:t>Head of Programmes and Resources</w:t>
      </w:r>
      <w:r w:rsidR="00EE475F">
        <w:rPr>
          <w:szCs w:val="23"/>
        </w:rPr>
        <w:t xml:space="preserve"> </w:t>
      </w:r>
      <w:r>
        <w:rPr>
          <w:szCs w:val="23"/>
        </w:rPr>
        <w:t xml:space="preserve">immediately of any </w:t>
      </w:r>
      <w:r w:rsidR="00B044D6">
        <w:rPr>
          <w:szCs w:val="23"/>
        </w:rPr>
        <w:t>actual or potential</w:t>
      </w:r>
      <w:r w:rsidR="00EE475F">
        <w:rPr>
          <w:szCs w:val="23"/>
        </w:rPr>
        <w:t xml:space="preserve"> accidents, </w:t>
      </w:r>
      <w:r>
        <w:rPr>
          <w:szCs w:val="23"/>
        </w:rPr>
        <w:t>loss</w:t>
      </w:r>
      <w:r w:rsidR="00EE475F">
        <w:rPr>
          <w:szCs w:val="23"/>
        </w:rPr>
        <w:t>es</w:t>
      </w:r>
      <w:r>
        <w:rPr>
          <w:szCs w:val="23"/>
        </w:rPr>
        <w:t xml:space="preserve">, liability or damage that may lead to a claim against the Authority, together with any </w:t>
      </w:r>
      <w:r w:rsidR="00AC6A0C">
        <w:rPr>
          <w:szCs w:val="23"/>
        </w:rPr>
        <w:t xml:space="preserve">supporting </w:t>
      </w:r>
      <w:r>
        <w:rPr>
          <w:szCs w:val="23"/>
        </w:rPr>
        <w:t>information required by the Authority’s insurers.</w:t>
      </w:r>
    </w:p>
    <w:p w14:paraId="29036256" w14:textId="42E7E3D6" w:rsidR="00337D17" w:rsidRDefault="00337D17" w:rsidP="00F95AB5">
      <w:pPr>
        <w:numPr>
          <w:ilvl w:val="0"/>
          <w:numId w:val="20"/>
        </w:numPr>
        <w:tabs>
          <w:tab w:val="clear" w:pos="720"/>
          <w:tab w:val="left" w:pos="851"/>
        </w:tabs>
        <w:ind w:left="851" w:hanging="284"/>
        <w:rPr>
          <w:szCs w:val="23"/>
        </w:rPr>
      </w:pPr>
      <w:r>
        <w:rPr>
          <w:szCs w:val="23"/>
        </w:rPr>
        <w:t xml:space="preserve">To take responsibility for risk management, having regard to advice from the </w:t>
      </w:r>
      <w:r w:rsidR="00FC4798">
        <w:rPr>
          <w:szCs w:val="23"/>
        </w:rPr>
        <w:t>Director of Visitor Services and Resources</w:t>
      </w:r>
      <w:r>
        <w:rPr>
          <w:szCs w:val="23"/>
        </w:rPr>
        <w:t xml:space="preserve"> and other specialist </w:t>
      </w:r>
      <w:r w:rsidR="00B8335F">
        <w:rPr>
          <w:szCs w:val="23"/>
        </w:rPr>
        <w:t>O</w:t>
      </w:r>
      <w:r>
        <w:rPr>
          <w:szCs w:val="23"/>
        </w:rPr>
        <w:t xml:space="preserve">fficers (e.g. health and safety). </w:t>
      </w:r>
    </w:p>
    <w:p w14:paraId="01E043FB"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there are regular reviews of risk within their </w:t>
      </w:r>
      <w:r w:rsidR="00AC6A0C">
        <w:rPr>
          <w:szCs w:val="23"/>
        </w:rPr>
        <w:t>t</w:t>
      </w:r>
      <w:r>
        <w:rPr>
          <w:szCs w:val="23"/>
        </w:rPr>
        <w:t>eams.</w:t>
      </w:r>
    </w:p>
    <w:p w14:paraId="139C9348" w14:textId="3E045408" w:rsidR="00337D17" w:rsidRDefault="00337D17" w:rsidP="00F95AB5">
      <w:pPr>
        <w:numPr>
          <w:ilvl w:val="0"/>
          <w:numId w:val="20"/>
        </w:numPr>
        <w:tabs>
          <w:tab w:val="clear" w:pos="720"/>
          <w:tab w:val="left" w:pos="851"/>
        </w:tabs>
        <w:ind w:left="851" w:hanging="284"/>
        <w:rPr>
          <w:szCs w:val="23"/>
        </w:rPr>
      </w:pPr>
      <w:r>
        <w:rPr>
          <w:szCs w:val="23"/>
        </w:rPr>
        <w:t xml:space="preserve">To notify the </w:t>
      </w:r>
      <w:r w:rsidR="00FC4798">
        <w:rPr>
          <w:szCs w:val="23"/>
        </w:rPr>
        <w:t>Director of Visitor Services and Resources</w:t>
      </w:r>
      <w:r>
        <w:rPr>
          <w:szCs w:val="23"/>
        </w:rPr>
        <w:t xml:space="preserve"> promptly of all new risks, properties or vehicles that require insurance and of any alterations affecting existing insurance</w:t>
      </w:r>
      <w:r w:rsidR="00AC6A0C">
        <w:rPr>
          <w:szCs w:val="23"/>
        </w:rPr>
        <w:t xml:space="preserve"> policie</w:t>
      </w:r>
      <w:r>
        <w:rPr>
          <w:szCs w:val="23"/>
        </w:rPr>
        <w:t>s.</w:t>
      </w:r>
    </w:p>
    <w:p w14:paraId="78CAF33E" w14:textId="15AF12F7" w:rsidR="00337D17" w:rsidRDefault="00337D17" w:rsidP="00F95AB5">
      <w:pPr>
        <w:numPr>
          <w:ilvl w:val="0"/>
          <w:numId w:val="20"/>
        </w:numPr>
        <w:tabs>
          <w:tab w:val="clear" w:pos="720"/>
          <w:tab w:val="left" w:pos="851"/>
        </w:tabs>
        <w:ind w:left="851" w:hanging="284"/>
        <w:rPr>
          <w:szCs w:val="23"/>
        </w:rPr>
      </w:pPr>
      <w:r>
        <w:rPr>
          <w:szCs w:val="23"/>
        </w:rPr>
        <w:t xml:space="preserve">To consult the </w:t>
      </w:r>
      <w:r w:rsidR="00FC4798">
        <w:rPr>
          <w:szCs w:val="23"/>
        </w:rPr>
        <w:t>Director of Visitor Services and Resources</w:t>
      </w:r>
      <w:r>
        <w:rPr>
          <w:szCs w:val="23"/>
        </w:rPr>
        <w:t xml:space="preserve"> and the Authority Solicitor on the terms of any indemnity that the Authority is requested to give.</w:t>
      </w:r>
    </w:p>
    <w:p w14:paraId="1CE28A4F" w14:textId="77777777" w:rsidR="00337D17" w:rsidRDefault="00337D17" w:rsidP="00F95AB5">
      <w:pPr>
        <w:numPr>
          <w:ilvl w:val="0"/>
          <w:numId w:val="20"/>
        </w:numPr>
        <w:tabs>
          <w:tab w:val="clear" w:pos="720"/>
          <w:tab w:val="left" w:pos="851"/>
        </w:tabs>
        <w:ind w:left="851" w:hanging="284"/>
        <w:rPr>
          <w:szCs w:val="23"/>
        </w:rPr>
      </w:pPr>
      <w:r>
        <w:rPr>
          <w:szCs w:val="23"/>
        </w:rPr>
        <w:t>To ensure that employees, or anyone covered by the Authority’s insurances, do not admit liability or make any offer to pay compensation that may prejudice the assessment of liability in respect of any insurance claim.</w:t>
      </w:r>
    </w:p>
    <w:p w14:paraId="39E0CB0C" w14:textId="77777777" w:rsidR="00337D17" w:rsidRDefault="00337D17">
      <w:pPr>
        <w:rPr>
          <w:szCs w:val="23"/>
          <w:highlight w:val="cyan"/>
        </w:rPr>
      </w:pPr>
    </w:p>
    <w:p w14:paraId="7FDA56BC" w14:textId="77777777" w:rsidR="00337D17" w:rsidRDefault="00337D17">
      <w:pPr>
        <w:pStyle w:val="Heading3"/>
        <w:spacing w:before="0" w:after="0"/>
        <w:ind w:left="567" w:hanging="567"/>
      </w:pPr>
      <w:bookmarkStart w:id="75" w:name="_Toc137365626"/>
      <w:bookmarkStart w:id="76" w:name="_Toc137366015"/>
      <w:bookmarkStart w:id="77" w:name="_Toc84494929"/>
      <w:r>
        <w:t>16</w:t>
      </w:r>
      <w:r>
        <w:tab/>
        <w:t>Internal Controls</w:t>
      </w:r>
      <w:bookmarkEnd w:id="75"/>
      <w:bookmarkEnd w:id="76"/>
      <w:bookmarkEnd w:id="77"/>
    </w:p>
    <w:p w14:paraId="763E6028" w14:textId="77777777" w:rsidR="00337D17" w:rsidRDefault="00337D17">
      <w:pPr>
        <w:rPr>
          <w:szCs w:val="23"/>
        </w:rPr>
      </w:pPr>
    </w:p>
    <w:p w14:paraId="51FBD418" w14:textId="77777777" w:rsidR="00337D17" w:rsidRDefault="00337D17">
      <w:pPr>
        <w:pStyle w:val="Heading6"/>
        <w:ind w:left="567" w:hanging="567"/>
      </w:pPr>
      <w:r>
        <w:rPr>
          <w:b w:val="0"/>
          <w:bCs w:val="0"/>
          <w:i w:val="0"/>
          <w:iCs w:val="0"/>
        </w:rPr>
        <w:t>16.1</w:t>
      </w:r>
      <w:r>
        <w:tab/>
        <w:t>Why this is important</w:t>
      </w:r>
    </w:p>
    <w:p w14:paraId="45047668" w14:textId="77777777" w:rsidR="00337D17" w:rsidRDefault="00337D17">
      <w:pPr>
        <w:ind w:left="567"/>
        <w:rPr>
          <w:szCs w:val="23"/>
        </w:rPr>
      </w:pPr>
      <w:r>
        <w:rPr>
          <w:szCs w:val="23"/>
        </w:rPr>
        <w:t xml:space="preserve">The Authority is complex and beyond the direct control of individuals.  It requires internal controls to ensure sound governance and </w:t>
      </w:r>
      <w:r w:rsidR="00AC6A0C">
        <w:rPr>
          <w:szCs w:val="23"/>
        </w:rPr>
        <w:t xml:space="preserve">to </w:t>
      </w:r>
      <w:r>
        <w:rPr>
          <w:szCs w:val="23"/>
        </w:rPr>
        <w:t>monitor progress towards statutory obligations and strategic objectives. The Authority faces a wide range of financial, administrative and commercial risks, from many sources which threaten the achievement of its objectives.  Internal controls are necessary to manage these risks.</w:t>
      </w:r>
    </w:p>
    <w:p w14:paraId="573F5DE1" w14:textId="77777777" w:rsidR="00337D17" w:rsidRDefault="00337D17">
      <w:pPr>
        <w:rPr>
          <w:b/>
          <w:bCs/>
          <w:szCs w:val="23"/>
        </w:rPr>
      </w:pPr>
    </w:p>
    <w:p w14:paraId="3501625F" w14:textId="77777777" w:rsidR="00337D17" w:rsidRDefault="00337D17">
      <w:pPr>
        <w:ind w:left="567" w:hanging="567"/>
        <w:rPr>
          <w:szCs w:val="23"/>
        </w:rPr>
      </w:pPr>
      <w:r>
        <w:rPr>
          <w:szCs w:val="23"/>
        </w:rPr>
        <w:tab/>
        <w:t>The system of internal controls is established in order to provide measurable achievement of:</w:t>
      </w:r>
    </w:p>
    <w:p w14:paraId="1127A3FE" w14:textId="5FF1B63E" w:rsidR="00337D17" w:rsidRPr="006E6DC2" w:rsidRDefault="00337D17" w:rsidP="006E6DC2">
      <w:pPr>
        <w:pStyle w:val="ListParagraph"/>
        <w:numPr>
          <w:ilvl w:val="0"/>
          <w:numId w:val="60"/>
        </w:numPr>
        <w:tabs>
          <w:tab w:val="clear" w:pos="720"/>
        </w:tabs>
        <w:ind w:left="1134"/>
        <w:rPr>
          <w:szCs w:val="23"/>
        </w:rPr>
      </w:pPr>
      <w:r w:rsidRPr="006E6DC2">
        <w:rPr>
          <w:szCs w:val="23"/>
        </w:rPr>
        <w:t>efficient and effective operations</w:t>
      </w:r>
    </w:p>
    <w:p w14:paraId="38CAF3B5" w14:textId="368A526F" w:rsidR="00337D17" w:rsidRPr="006E6DC2" w:rsidRDefault="00337D17" w:rsidP="006E6DC2">
      <w:pPr>
        <w:pStyle w:val="ListParagraph"/>
        <w:numPr>
          <w:ilvl w:val="0"/>
          <w:numId w:val="60"/>
        </w:numPr>
        <w:tabs>
          <w:tab w:val="clear" w:pos="720"/>
        </w:tabs>
        <w:ind w:left="1134"/>
        <w:rPr>
          <w:szCs w:val="23"/>
        </w:rPr>
      </w:pPr>
      <w:r w:rsidRPr="006E6DC2">
        <w:rPr>
          <w:szCs w:val="23"/>
        </w:rPr>
        <w:t>reliable financial information and reporting</w:t>
      </w:r>
    </w:p>
    <w:p w14:paraId="5CF43594" w14:textId="5FA756F4" w:rsidR="00337D17" w:rsidRPr="006E6DC2" w:rsidRDefault="00337D17" w:rsidP="006E6DC2">
      <w:pPr>
        <w:pStyle w:val="ListParagraph"/>
        <w:numPr>
          <w:ilvl w:val="0"/>
          <w:numId w:val="60"/>
        </w:numPr>
        <w:tabs>
          <w:tab w:val="clear" w:pos="720"/>
        </w:tabs>
        <w:ind w:left="1134"/>
        <w:rPr>
          <w:szCs w:val="23"/>
        </w:rPr>
      </w:pPr>
      <w:r w:rsidRPr="006E6DC2">
        <w:rPr>
          <w:szCs w:val="23"/>
        </w:rPr>
        <w:t>compliance with laws and regulations</w:t>
      </w:r>
    </w:p>
    <w:p w14:paraId="1FB84BE7" w14:textId="18C86DD5" w:rsidR="00337D17" w:rsidRPr="006E6DC2" w:rsidRDefault="00AC6A0C" w:rsidP="006E6DC2">
      <w:pPr>
        <w:pStyle w:val="ListParagraph"/>
        <w:numPr>
          <w:ilvl w:val="0"/>
          <w:numId w:val="60"/>
        </w:numPr>
        <w:tabs>
          <w:tab w:val="clear" w:pos="720"/>
        </w:tabs>
        <w:ind w:left="1134"/>
        <w:rPr>
          <w:szCs w:val="23"/>
        </w:rPr>
      </w:pPr>
      <w:r w:rsidRPr="006E6DC2">
        <w:rPr>
          <w:szCs w:val="23"/>
        </w:rPr>
        <w:t xml:space="preserve">effective management of </w:t>
      </w:r>
      <w:r w:rsidR="00337D17" w:rsidRPr="006E6DC2">
        <w:rPr>
          <w:szCs w:val="23"/>
        </w:rPr>
        <w:t>risk.</w:t>
      </w:r>
    </w:p>
    <w:p w14:paraId="7C44AE49" w14:textId="77777777" w:rsidR="00337D17" w:rsidRDefault="00337D17">
      <w:pPr>
        <w:pStyle w:val="Header"/>
        <w:tabs>
          <w:tab w:val="clear" w:pos="4153"/>
          <w:tab w:val="clear" w:pos="8306"/>
        </w:tabs>
        <w:rPr>
          <w:szCs w:val="23"/>
        </w:rPr>
      </w:pPr>
    </w:p>
    <w:p w14:paraId="71DF30C2" w14:textId="77777777" w:rsidR="00337D17" w:rsidRDefault="00337D17">
      <w:pPr>
        <w:pStyle w:val="Heading6"/>
        <w:ind w:left="567" w:hanging="567"/>
      </w:pPr>
      <w:r>
        <w:rPr>
          <w:b w:val="0"/>
          <w:bCs w:val="0"/>
          <w:i w:val="0"/>
          <w:iCs w:val="0"/>
        </w:rPr>
        <w:t>16.2</w:t>
      </w:r>
      <w:r>
        <w:t xml:space="preserve"> Key controls</w:t>
      </w:r>
    </w:p>
    <w:p w14:paraId="1A5E87A0" w14:textId="77777777" w:rsidR="00337D17" w:rsidRDefault="00337D17">
      <w:pPr>
        <w:ind w:left="567"/>
        <w:rPr>
          <w:szCs w:val="23"/>
        </w:rPr>
      </w:pPr>
      <w:r>
        <w:rPr>
          <w:szCs w:val="23"/>
        </w:rPr>
        <w:t>The key controls and control objectives for internal control systems are:</w:t>
      </w:r>
    </w:p>
    <w:p w14:paraId="3785D66C" w14:textId="77777777" w:rsidR="00337D17" w:rsidRDefault="00337D17">
      <w:pPr>
        <w:pStyle w:val="Header"/>
        <w:tabs>
          <w:tab w:val="clear" w:pos="4153"/>
          <w:tab w:val="clear" w:pos="8306"/>
          <w:tab w:val="left" w:pos="567"/>
        </w:tabs>
        <w:ind w:left="993" w:hanging="426"/>
      </w:pPr>
      <w:r>
        <w:t>(a)</w:t>
      </w:r>
      <w:r>
        <w:tab/>
        <w:t xml:space="preserve">key controls are reviewed on a regular basis and a formal statement is made annually on their effectiveness in the </w:t>
      </w:r>
      <w:r w:rsidR="0093635A">
        <w:t>Annual Governance Statement</w:t>
      </w:r>
      <w:r>
        <w:t>.</w:t>
      </w:r>
    </w:p>
    <w:p w14:paraId="247FCA26" w14:textId="77777777" w:rsidR="00337D17" w:rsidRDefault="00337D17">
      <w:pPr>
        <w:tabs>
          <w:tab w:val="left" w:pos="567"/>
        </w:tabs>
        <w:ind w:left="993" w:hanging="426"/>
        <w:rPr>
          <w:szCs w:val="23"/>
        </w:rPr>
      </w:pPr>
      <w:r>
        <w:rPr>
          <w:szCs w:val="23"/>
        </w:rPr>
        <w:t>(b)</w:t>
      </w:r>
      <w:r>
        <w:rPr>
          <w:szCs w:val="23"/>
        </w:rPr>
        <w:tab/>
        <w:t xml:space="preserve">management control systems </w:t>
      </w:r>
      <w:r w:rsidR="00AC6A0C">
        <w:rPr>
          <w:szCs w:val="23"/>
        </w:rPr>
        <w:t xml:space="preserve">are </w:t>
      </w:r>
      <w:r>
        <w:rPr>
          <w:szCs w:val="23"/>
        </w:rPr>
        <w:t>in place, including defining policies, setting objectives and plans, monitoring financial and service performance and the taking of appropriate action. Ownership is promoted by defining roles and responsibilities</w:t>
      </w:r>
    </w:p>
    <w:p w14:paraId="557AD045" w14:textId="77777777" w:rsidR="00337D17" w:rsidRDefault="00337D17">
      <w:pPr>
        <w:tabs>
          <w:tab w:val="left" w:pos="567"/>
        </w:tabs>
        <w:ind w:left="993" w:hanging="426"/>
        <w:rPr>
          <w:szCs w:val="23"/>
        </w:rPr>
      </w:pPr>
      <w:r>
        <w:rPr>
          <w:szCs w:val="23"/>
        </w:rPr>
        <w:t>(c)</w:t>
      </w:r>
      <w:r>
        <w:rPr>
          <w:szCs w:val="23"/>
        </w:rPr>
        <w:tab/>
        <w:t>financial and operational control systems and procedures are in place, which include physical safeguards for assets, segregation of duties, authorisation and approval procedures and information systems</w:t>
      </w:r>
    </w:p>
    <w:p w14:paraId="6394D74F" w14:textId="77777777" w:rsidR="00337D17" w:rsidRDefault="00337D17">
      <w:pPr>
        <w:tabs>
          <w:tab w:val="left" w:pos="567"/>
        </w:tabs>
        <w:ind w:left="993" w:hanging="426"/>
        <w:rPr>
          <w:szCs w:val="23"/>
        </w:rPr>
      </w:pPr>
      <w:r>
        <w:rPr>
          <w:szCs w:val="23"/>
        </w:rPr>
        <w:t>(d)</w:t>
      </w:r>
      <w:r>
        <w:rPr>
          <w:szCs w:val="23"/>
        </w:rPr>
        <w:tab/>
        <w:t xml:space="preserve">effective internal </w:t>
      </w:r>
      <w:r w:rsidR="00B640C3">
        <w:rPr>
          <w:szCs w:val="23"/>
        </w:rPr>
        <w:t xml:space="preserve">and external </w:t>
      </w:r>
      <w:r>
        <w:rPr>
          <w:szCs w:val="23"/>
        </w:rPr>
        <w:t>audit function</w:t>
      </w:r>
      <w:r w:rsidR="00B640C3">
        <w:rPr>
          <w:szCs w:val="23"/>
        </w:rPr>
        <w:t>s</w:t>
      </w:r>
      <w:r>
        <w:rPr>
          <w:szCs w:val="23"/>
        </w:rPr>
        <w:t xml:space="preserve"> operate for the Authority in accordance with all professional and statutory obligations for local government audit. </w:t>
      </w:r>
    </w:p>
    <w:p w14:paraId="6014CF48" w14:textId="77777777" w:rsidR="00337D17" w:rsidRDefault="00337D17">
      <w:pPr>
        <w:rPr>
          <w:szCs w:val="23"/>
        </w:rPr>
      </w:pPr>
    </w:p>
    <w:p w14:paraId="1960F857" w14:textId="77777777" w:rsidR="00337D17" w:rsidRDefault="00337D17">
      <w:pPr>
        <w:ind w:left="567" w:hanging="567"/>
        <w:rPr>
          <w:szCs w:val="23"/>
        </w:rPr>
      </w:pPr>
      <w:r>
        <w:rPr>
          <w:szCs w:val="23"/>
        </w:rPr>
        <w:t>16.3</w:t>
      </w:r>
      <w:r>
        <w:rPr>
          <w:szCs w:val="23"/>
        </w:rPr>
        <w:tab/>
      </w:r>
      <w:r>
        <w:rPr>
          <w:b/>
          <w:bCs/>
          <w:i/>
          <w:iCs/>
        </w:rPr>
        <w:t>Responsibilities of Members</w:t>
      </w:r>
    </w:p>
    <w:p w14:paraId="3823ECC2" w14:textId="5866949B" w:rsidR="00337D17" w:rsidRDefault="00337D17" w:rsidP="00F95AB5">
      <w:pPr>
        <w:numPr>
          <w:ilvl w:val="0"/>
          <w:numId w:val="18"/>
        </w:numPr>
        <w:tabs>
          <w:tab w:val="clear" w:pos="720"/>
          <w:tab w:val="left" w:pos="851"/>
        </w:tabs>
        <w:ind w:left="851" w:hanging="284"/>
        <w:rPr>
          <w:szCs w:val="23"/>
        </w:rPr>
      </w:pPr>
      <w:r>
        <w:rPr>
          <w:szCs w:val="23"/>
        </w:rPr>
        <w:t xml:space="preserve">To review the system of internal control annually, with the </w:t>
      </w:r>
      <w:r w:rsidR="00E51C5E">
        <w:rPr>
          <w:szCs w:val="23"/>
        </w:rPr>
        <w:t>S151 Officer</w:t>
      </w:r>
      <w:r w:rsidR="00AB73C3">
        <w:rPr>
          <w:szCs w:val="23"/>
        </w:rPr>
        <w:t>,</w:t>
      </w:r>
      <w:r w:rsidR="00AC6A0C">
        <w:rPr>
          <w:szCs w:val="23"/>
        </w:rPr>
        <w:t xml:space="preserve"> as part of the </w:t>
      </w:r>
      <w:r w:rsidR="0093635A">
        <w:rPr>
          <w:szCs w:val="23"/>
        </w:rPr>
        <w:t xml:space="preserve">Annual Governance Statement </w:t>
      </w:r>
    </w:p>
    <w:p w14:paraId="553EAF6F" w14:textId="77777777" w:rsidR="00337D17" w:rsidRDefault="00337D17">
      <w:pPr>
        <w:pStyle w:val="Header"/>
        <w:tabs>
          <w:tab w:val="clear" w:pos="4153"/>
          <w:tab w:val="clear" w:pos="8306"/>
        </w:tabs>
        <w:rPr>
          <w:szCs w:val="23"/>
        </w:rPr>
      </w:pPr>
    </w:p>
    <w:p w14:paraId="60DD10CF" w14:textId="725FDFB6" w:rsidR="00337D17" w:rsidRDefault="00337D17">
      <w:pPr>
        <w:pStyle w:val="Heading6"/>
        <w:ind w:left="567" w:hanging="567"/>
      </w:pPr>
      <w:r>
        <w:rPr>
          <w:b w:val="0"/>
          <w:bCs w:val="0"/>
          <w:i w:val="0"/>
          <w:iCs w:val="0"/>
        </w:rPr>
        <w:lastRenderedPageBreak/>
        <w:t>16.4</w:t>
      </w:r>
      <w:r>
        <w:tab/>
        <w:t xml:space="preserve">Responsibilities of the </w:t>
      </w:r>
      <w:r w:rsidR="00E51C5E">
        <w:t>S151 Officer</w:t>
      </w:r>
    </w:p>
    <w:p w14:paraId="1BDACD16" w14:textId="77777777" w:rsidR="00337D17" w:rsidRDefault="00337D17" w:rsidP="00F95AB5">
      <w:pPr>
        <w:numPr>
          <w:ilvl w:val="0"/>
          <w:numId w:val="20"/>
        </w:numPr>
        <w:tabs>
          <w:tab w:val="clear" w:pos="720"/>
          <w:tab w:val="left" w:pos="851"/>
        </w:tabs>
        <w:ind w:left="851" w:hanging="284"/>
        <w:rPr>
          <w:szCs w:val="23"/>
        </w:rPr>
      </w:pPr>
      <w:r>
        <w:rPr>
          <w:szCs w:val="23"/>
        </w:rPr>
        <w:t>To assist the Authority to put in place an appropriate control environment and effective internal controls which provide reasonable assurance of effective and efficient operations, financial stewardship, probity and compliance with laws and regulations.</w:t>
      </w:r>
    </w:p>
    <w:p w14:paraId="33FA9072" w14:textId="77777777" w:rsidR="0093635A" w:rsidRDefault="0093635A" w:rsidP="00F95AB5">
      <w:pPr>
        <w:numPr>
          <w:ilvl w:val="0"/>
          <w:numId w:val="20"/>
        </w:numPr>
        <w:tabs>
          <w:tab w:val="clear" w:pos="720"/>
          <w:tab w:val="left" w:pos="851"/>
        </w:tabs>
        <w:ind w:left="851" w:hanging="284"/>
        <w:rPr>
          <w:szCs w:val="23"/>
        </w:rPr>
      </w:pPr>
      <w:r>
        <w:rPr>
          <w:szCs w:val="23"/>
        </w:rPr>
        <w:t>To review the effectiveness of the Authority’s governance arrangements on an annual basis</w:t>
      </w:r>
    </w:p>
    <w:p w14:paraId="2E843BE2" w14:textId="77777777" w:rsidR="0093635A" w:rsidRDefault="0093635A" w:rsidP="00F95AB5">
      <w:pPr>
        <w:numPr>
          <w:ilvl w:val="0"/>
          <w:numId w:val="20"/>
        </w:numPr>
        <w:tabs>
          <w:tab w:val="clear" w:pos="720"/>
          <w:tab w:val="left" w:pos="851"/>
        </w:tabs>
        <w:ind w:left="851" w:hanging="284"/>
        <w:rPr>
          <w:szCs w:val="23"/>
        </w:rPr>
      </w:pPr>
      <w:r>
        <w:rPr>
          <w:szCs w:val="23"/>
        </w:rPr>
        <w:t xml:space="preserve">To prepare the Authority’s Annual Governance Statement for Member consideration. </w:t>
      </w:r>
    </w:p>
    <w:p w14:paraId="21FA181B" w14:textId="77777777" w:rsidR="00337D17" w:rsidRDefault="00337D17">
      <w:pPr>
        <w:rPr>
          <w:szCs w:val="23"/>
        </w:rPr>
      </w:pPr>
    </w:p>
    <w:p w14:paraId="127B96D5" w14:textId="77777777" w:rsidR="00337D17" w:rsidRDefault="00337D17">
      <w:pPr>
        <w:pStyle w:val="Heading6"/>
        <w:ind w:left="567" w:hanging="567"/>
      </w:pPr>
      <w:r>
        <w:rPr>
          <w:b w:val="0"/>
          <w:bCs w:val="0"/>
          <w:i w:val="0"/>
          <w:iCs w:val="0"/>
        </w:rPr>
        <w:t>16.5</w:t>
      </w:r>
      <w:r>
        <w:tab/>
        <w:t>Responsibilities of Managers</w:t>
      </w:r>
    </w:p>
    <w:p w14:paraId="2A5626BF" w14:textId="77777777" w:rsidR="00AB73C3" w:rsidRDefault="00337D17" w:rsidP="00F95AB5">
      <w:pPr>
        <w:numPr>
          <w:ilvl w:val="0"/>
          <w:numId w:val="20"/>
        </w:numPr>
        <w:tabs>
          <w:tab w:val="clear" w:pos="720"/>
          <w:tab w:val="left" w:pos="851"/>
        </w:tabs>
        <w:ind w:left="851" w:hanging="284"/>
        <w:rPr>
          <w:szCs w:val="23"/>
        </w:rPr>
      </w:pPr>
      <w:r>
        <w:rPr>
          <w:szCs w:val="23"/>
        </w:rPr>
        <w:t>To manage processes</w:t>
      </w:r>
      <w:r w:rsidR="00AB73C3">
        <w:rPr>
          <w:szCs w:val="23"/>
        </w:rPr>
        <w:t xml:space="preserve">, ensuring </w:t>
      </w:r>
      <w:r>
        <w:rPr>
          <w:szCs w:val="23"/>
        </w:rPr>
        <w:t>that established controls are being adhered to</w:t>
      </w:r>
    </w:p>
    <w:p w14:paraId="46193E29" w14:textId="77777777" w:rsidR="00337D17" w:rsidRDefault="00AB73C3" w:rsidP="00F95AB5">
      <w:pPr>
        <w:numPr>
          <w:ilvl w:val="0"/>
          <w:numId w:val="20"/>
        </w:numPr>
        <w:tabs>
          <w:tab w:val="clear" w:pos="720"/>
          <w:tab w:val="left" w:pos="851"/>
        </w:tabs>
        <w:ind w:left="851" w:hanging="284"/>
        <w:rPr>
          <w:szCs w:val="23"/>
        </w:rPr>
      </w:pPr>
      <w:r>
        <w:rPr>
          <w:szCs w:val="23"/>
        </w:rPr>
        <w:t xml:space="preserve">To </w:t>
      </w:r>
      <w:r w:rsidR="00337D17">
        <w:rPr>
          <w:szCs w:val="23"/>
        </w:rPr>
        <w:t>evaluate the</w:t>
      </w:r>
      <w:r>
        <w:rPr>
          <w:szCs w:val="23"/>
        </w:rPr>
        <w:t xml:space="preserve"> </w:t>
      </w:r>
      <w:r w:rsidR="00337D17">
        <w:rPr>
          <w:szCs w:val="23"/>
        </w:rPr>
        <w:t>effectiveness</w:t>
      </w:r>
      <w:r>
        <w:rPr>
          <w:szCs w:val="23"/>
        </w:rPr>
        <w:t xml:space="preserve"> of business processes, securing </w:t>
      </w:r>
      <w:r w:rsidR="00337D17">
        <w:rPr>
          <w:szCs w:val="23"/>
        </w:rPr>
        <w:t>the proper use of resources, achievement of objectives and management of risks.</w:t>
      </w:r>
    </w:p>
    <w:p w14:paraId="51727D64" w14:textId="77777777" w:rsidR="00337D17" w:rsidRDefault="00337D17" w:rsidP="00F95AB5">
      <w:pPr>
        <w:numPr>
          <w:ilvl w:val="0"/>
          <w:numId w:val="20"/>
        </w:numPr>
        <w:tabs>
          <w:tab w:val="clear" w:pos="720"/>
          <w:tab w:val="left" w:pos="851"/>
        </w:tabs>
        <w:ind w:left="851" w:hanging="284"/>
        <w:rPr>
          <w:szCs w:val="23"/>
        </w:rPr>
      </w:pPr>
      <w:r>
        <w:rPr>
          <w:szCs w:val="23"/>
        </w:rPr>
        <w:t>To review existing controls in the light of changes affecting the Authority and to establish and implement new ones in line with guidance from the Director of Co</w:t>
      </w:r>
      <w:r w:rsidR="00367086">
        <w:rPr>
          <w:szCs w:val="23"/>
        </w:rPr>
        <w:t>mmunication and Resources</w:t>
      </w:r>
      <w:r>
        <w:rPr>
          <w:szCs w:val="23"/>
        </w:rPr>
        <w:t xml:space="preserve">.  </w:t>
      </w:r>
    </w:p>
    <w:p w14:paraId="30413EA5" w14:textId="77777777" w:rsidR="00337D17" w:rsidRDefault="00337D17" w:rsidP="00F95AB5">
      <w:pPr>
        <w:numPr>
          <w:ilvl w:val="0"/>
          <w:numId w:val="20"/>
        </w:numPr>
        <w:tabs>
          <w:tab w:val="clear" w:pos="720"/>
          <w:tab w:val="left" w:pos="851"/>
        </w:tabs>
        <w:ind w:left="851" w:hanging="284"/>
        <w:rPr>
          <w:szCs w:val="23"/>
        </w:rPr>
      </w:pPr>
      <w:r>
        <w:rPr>
          <w:szCs w:val="23"/>
        </w:rPr>
        <w:t xml:space="preserve">To remove controls that are unnecessary or </w:t>
      </w:r>
      <w:r w:rsidR="00655FE0">
        <w:rPr>
          <w:szCs w:val="23"/>
        </w:rPr>
        <w:t xml:space="preserve">ineffective from a </w:t>
      </w:r>
      <w:r>
        <w:rPr>
          <w:szCs w:val="23"/>
        </w:rPr>
        <w:t xml:space="preserve">cost or risk </w:t>
      </w:r>
      <w:r w:rsidR="00655FE0">
        <w:rPr>
          <w:szCs w:val="23"/>
        </w:rPr>
        <w:t xml:space="preserve">management perspective - </w:t>
      </w:r>
      <w:r>
        <w:rPr>
          <w:szCs w:val="23"/>
        </w:rPr>
        <w:t>for example because of duplication.</w:t>
      </w:r>
    </w:p>
    <w:p w14:paraId="520D0733"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w:t>
      </w:r>
      <w:r w:rsidR="00DA1791">
        <w:rPr>
          <w:szCs w:val="23"/>
        </w:rPr>
        <w:t>Officers</w:t>
      </w:r>
      <w:r>
        <w:rPr>
          <w:szCs w:val="23"/>
        </w:rPr>
        <w:t xml:space="preserve"> have a clear understanding of the </w:t>
      </w:r>
      <w:r w:rsidR="00AB73C3">
        <w:rPr>
          <w:szCs w:val="23"/>
        </w:rPr>
        <w:t xml:space="preserve">importance of internal controls and the </w:t>
      </w:r>
      <w:r>
        <w:rPr>
          <w:szCs w:val="23"/>
        </w:rPr>
        <w:t xml:space="preserve">consequences of lack of control.  </w:t>
      </w:r>
    </w:p>
    <w:p w14:paraId="58D9FF66" w14:textId="77777777" w:rsidR="00337D17" w:rsidRDefault="00337D17">
      <w:pPr>
        <w:rPr>
          <w:szCs w:val="23"/>
        </w:rPr>
      </w:pPr>
    </w:p>
    <w:p w14:paraId="3E27DE05" w14:textId="77777777" w:rsidR="00337D17" w:rsidRDefault="00337D17">
      <w:pPr>
        <w:pStyle w:val="Heading3"/>
        <w:spacing w:before="0" w:after="0"/>
        <w:ind w:left="567" w:hanging="567"/>
      </w:pPr>
      <w:bookmarkStart w:id="78" w:name="_Toc84494930"/>
      <w:bookmarkStart w:id="79" w:name="_Toc137365627"/>
      <w:bookmarkStart w:id="80" w:name="_Toc137366016"/>
      <w:r>
        <w:t>17</w:t>
      </w:r>
      <w:r>
        <w:tab/>
        <w:t>Internal Audit</w:t>
      </w:r>
      <w:bookmarkEnd w:id="78"/>
      <w:r>
        <w:t xml:space="preserve"> </w:t>
      </w:r>
      <w:bookmarkEnd w:id="79"/>
      <w:bookmarkEnd w:id="80"/>
    </w:p>
    <w:p w14:paraId="1A7D4A39" w14:textId="77777777" w:rsidR="00337D17" w:rsidRDefault="00337D17">
      <w:pPr>
        <w:rPr>
          <w:b/>
          <w:szCs w:val="23"/>
        </w:rPr>
      </w:pPr>
    </w:p>
    <w:p w14:paraId="53952F78" w14:textId="77777777" w:rsidR="00337D17" w:rsidRDefault="00337D17">
      <w:pPr>
        <w:pStyle w:val="Heading6"/>
        <w:ind w:left="567" w:hanging="567"/>
      </w:pPr>
      <w:r>
        <w:rPr>
          <w:b w:val="0"/>
          <w:bCs w:val="0"/>
          <w:i w:val="0"/>
          <w:iCs w:val="0"/>
        </w:rPr>
        <w:t>17.1</w:t>
      </w:r>
      <w:r>
        <w:tab/>
        <w:t>Why this is important</w:t>
      </w:r>
    </w:p>
    <w:p w14:paraId="1D4AE25E" w14:textId="77777777" w:rsidR="00337D17" w:rsidRDefault="00337D17">
      <w:pPr>
        <w:ind w:left="567"/>
        <w:rPr>
          <w:szCs w:val="23"/>
        </w:rPr>
      </w:pPr>
      <w:r w:rsidRPr="005B373D">
        <w:rPr>
          <w:szCs w:val="23"/>
        </w:rPr>
        <w:t xml:space="preserve">The Accounts and Audit </w:t>
      </w:r>
      <w:r w:rsidR="00367086" w:rsidRPr="005B373D">
        <w:rPr>
          <w:szCs w:val="23"/>
        </w:rPr>
        <w:t xml:space="preserve">(England) </w:t>
      </w:r>
      <w:r w:rsidRPr="005B373D">
        <w:rPr>
          <w:szCs w:val="23"/>
        </w:rPr>
        <w:t>Regulations 20</w:t>
      </w:r>
      <w:r w:rsidR="00367086" w:rsidRPr="005B373D">
        <w:rPr>
          <w:szCs w:val="23"/>
        </w:rPr>
        <w:t>1</w:t>
      </w:r>
      <w:r w:rsidR="00076E16" w:rsidRPr="005B373D">
        <w:rPr>
          <w:szCs w:val="23"/>
        </w:rPr>
        <w:t>5</w:t>
      </w:r>
      <w:r w:rsidRPr="00D10684">
        <w:rPr>
          <w:szCs w:val="23"/>
        </w:rPr>
        <w:t xml:space="preserve"> require that we </w:t>
      </w:r>
      <w:bookmarkStart w:id="81" w:name="6"/>
      <w:r w:rsidRPr="00D10684">
        <w:t xml:space="preserve">maintain an </w:t>
      </w:r>
      <w:r w:rsidRPr="005B373D">
        <w:t xml:space="preserve">effective system of internal </w:t>
      </w:r>
      <w:r w:rsidR="00076E16" w:rsidRPr="005B373D">
        <w:t xml:space="preserve">control supported by sound internal audit arrangements. </w:t>
      </w:r>
      <w:bookmarkEnd w:id="81"/>
      <w:r w:rsidRPr="005B373D">
        <w:rPr>
          <w:szCs w:val="23"/>
        </w:rPr>
        <w:t xml:space="preserve">Internal audit </w:t>
      </w:r>
      <w:r w:rsidR="00076E16" w:rsidRPr="005B373D">
        <w:rPr>
          <w:szCs w:val="23"/>
        </w:rPr>
        <w:t xml:space="preserve">provides </w:t>
      </w:r>
      <w:r w:rsidRPr="00D10684">
        <w:rPr>
          <w:szCs w:val="23"/>
        </w:rPr>
        <w:t xml:space="preserve">an independent and objective appraisal </w:t>
      </w:r>
      <w:r w:rsidR="00076E16" w:rsidRPr="005B373D">
        <w:rPr>
          <w:szCs w:val="23"/>
        </w:rPr>
        <w:t xml:space="preserve">of </w:t>
      </w:r>
      <w:r w:rsidRPr="00756B9C">
        <w:rPr>
          <w:szCs w:val="23"/>
        </w:rPr>
        <w:t xml:space="preserve">the system of internal control. </w:t>
      </w:r>
      <w:r w:rsidRPr="005B373D">
        <w:rPr>
          <w:szCs w:val="23"/>
        </w:rPr>
        <w:t>It examines, evaluates and reports on the adequacy of internal control as a contribution to the proper, economic, efficient and effective use of resources.</w:t>
      </w:r>
    </w:p>
    <w:p w14:paraId="5CDAE678" w14:textId="77777777" w:rsidR="00337D17" w:rsidRDefault="00337D17">
      <w:pPr>
        <w:rPr>
          <w:szCs w:val="23"/>
        </w:rPr>
      </w:pPr>
    </w:p>
    <w:p w14:paraId="54C87DE2" w14:textId="77777777" w:rsidR="00337D17" w:rsidRDefault="00337D17">
      <w:pPr>
        <w:pStyle w:val="Heading6"/>
        <w:ind w:left="567" w:hanging="567"/>
      </w:pPr>
      <w:r>
        <w:rPr>
          <w:b w:val="0"/>
          <w:bCs w:val="0"/>
          <w:i w:val="0"/>
          <w:iCs w:val="0"/>
        </w:rPr>
        <w:t>17.2</w:t>
      </w:r>
      <w:r>
        <w:tab/>
        <w:t>Key controls</w:t>
      </w:r>
    </w:p>
    <w:p w14:paraId="2A921D58" w14:textId="77777777" w:rsidR="00337D17" w:rsidRDefault="00337D17">
      <w:pPr>
        <w:ind w:firstLine="567"/>
        <w:rPr>
          <w:szCs w:val="23"/>
        </w:rPr>
      </w:pPr>
      <w:r>
        <w:rPr>
          <w:szCs w:val="23"/>
        </w:rPr>
        <w:t>The key controls for internal audit are:</w:t>
      </w:r>
    </w:p>
    <w:p w14:paraId="427C956E" w14:textId="77777777" w:rsidR="00337D17" w:rsidRDefault="00337D17">
      <w:pPr>
        <w:ind w:left="993" w:hanging="426"/>
        <w:rPr>
          <w:szCs w:val="23"/>
        </w:rPr>
      </w:pPr>
      <w:r>
        <w:rPr>
          <w:szCs w:val="23"/>
        </w:rPr>
        <w:t>(a)</w:t>
      </w:r>
      <w:r>
        <w:rPr>
          <w:szCs w:val="23"/>
        </w:rPr>
        <w:tab/>
        <w:t>that it is independent in its planning and operation</w:t>
      </w:r>
    </w:p>
    <w:p w14:paraId="407D7C58" w14:textId="77777777" w:rsidR="00337D17" w:rsidRDefault="00337D17">
      <w:pPr>
        <w:pStyle w:val="Header"/>
        <w:tabs>
          <w:tab w:val="clear" w:pos="4153"/>
          <w:tab w:val="clear" w:pos="8306"/>
        </w:tabs>
        <w:ind w:left="993" w:hanging="426"/>
      </w:pPr>
      <w:r>
        <w:t>(b)</w:t>
      </w:r>
      <w:r>
        <w:tab/>
        <w:t xml:space="preserve">the lead internal auditor has direct access to the </w:t>
      </w:r>
      <w:r w:rsidR="00E34E27">
        <w:t>Chief Executive,</w:t>
      </w:r>
      <w:r>
        <w:t xml:space="preserve"> all levels of management and Members</w:t>
      </w:r>
    </w:p>
    <w:p w14:paraId="29181E93" w14:textId="77777777" w:rsidR="00E34E27" w:rsidRDefault="00337D17" w:rsidP="00E34E27">
      <w:pPr>
        <w:ind w:left="993" w:hanging="426"/>
        <w:rPr>
          <w:szCs w:val="23"/>
        </w:rPr>
      </w:pPr>
      <w:r>
        <w:rPr>
          <w:szCs w:val="23"/>
        </w:rPr>
        <w:t>(c)</w:t>
      </w:r>
      <w:r>
        <w:rPr>
          <w:szCs w:val="23"/>
        </w:rPr>
        <w:tab/>
        <w:t xml:space="preserve">internal auditors comply with all up to date statutory and professional guidance for local government </w:t>
      </w:r>
      <w:r w:rsidR="00655FE0">
        <w:rPr>
          <w:szCs w:val="23"/>
        </w:rPr>
        <w:t xml:space="preserve">internal </w:t>
      </w:r>
      <w:r>
        <w:rPr>
          <w:szCs w:val="23"/>
        </w:rPr>
        <w:t>audit</w:t>
      </w:r>
    </w:p>
    <w:p w14:paraId="1D59C8BE" w14:textId="77777777" w:rsidR="00E34E27" w:rsidRDefault="00E34E27" w:rsidP="00E34E27">
      <w:pPr>
        <w:ind w:left="993" w:hanging="426"/>
        <w:rPr>
          <w:szCs w:val="23"/>
        </w:rPr>
      </w:pPr>
      <w:r>
        <w:rPr>
          <w:szCs w:val="23"/>
        </w:rPr>
        <w:t>(d)</w:t>
      </w:r>
      <w:r>
        <w:rPr>
          <w:szCs w:val="23"/>
        </w:rPr>
        <w:tab/>
      </w:r>
      <w:r w:rsidR="00367086">
        <w:rPr>
          <w:szCs w:val="23"/>
        </w:rPr>
        <w:t>Governance</w:t>
      </w:r>
      <w:r>
        <w:rPr>
          <w:szCs w:val="23"/>
        </w:rPr>
        <w:t xml:space="preserve"> committee considers the findings of internal audit and monitors the implementation of internal audit recommendations</w:t>
      </w:r>
    </w:p>
    <w:p w14:paraId="1876E49D" w14:textId="77777777" w:rsidR="00337D17" w:rsidRDefault="00337D17" w:rsidP="00E34E27">
      <w:pPr>
        <w:ind w:left="993" w:hanging="426"/>
        <w:rPr>
          <w:szCs w:val="23"/>
        </w:rPr>
      </w:pPr>
    </w:p>
    <w:p w14:paraId="242D085E" w14:textId="77777777" w:rsidR="00337D17" w:rsidRDefault="00337D17">
      <w:pPr>
        <w:ind w:left="567" w:hanging="567"/>
        <w:rPr>
          <w:szCs w:val="23"/>
        </w:rPr>
      </w:pPr>
      <w:r>
        <w:rPr>
          <w:szCs w:val="23"/>
        </w:rPr>
        <w:t>17.3</w:t>
      </w:r>
      <w:r>
        <w:rPr>
          <w:szCs w:val="23"/>
        </w:rPr>
        <w:tab/>
      </w:r>
      <w:r>
        <w:rPr>
          <w:b/>
          <w:bCs/>
          <w:i/>
          <w:iCs/>
        </w:rPr>
        <w:t>Responsibilities of Members</w:t>
      </w:r>
    </w:p>
    <w:p w14:paraId="6EA6D3DD" w14:textId="77777777" w:rsidR="00251091" w:rsidRPr="005F1312" w:rsidRDefault="00251091" w:rsidP="00F95AB5">
      <w:pPr>
        <w:numPr>
          <w:ilvl w:val="0"/>
          <w:numId w:val="18"/>
        </w:numPr>
        <w:tabs>
          <w:tab w:val="clear" w:pos="720"/>
          <w:tab w:val="left" w:pos="851"/>
        </w:tabs>
        <w:ind w:left="851" w:hanging="284"/>
        <w:rPr>
          <w:szCs w:val="23"/>
        </w:rPr>
      </w:pPr>
      <w:r w:rsidRPr="005F1312">
        <w:rPr>
          <w:szCs w:val="23"/>
        </w:rPr>
        <w:t>To monitor compliance with Public Sector Internal Audit Standards</w:t>
      </w:r>
    </w:p>
    <w:p w14:paraId="111ABDB3" w14:textId="77777777" w:rsidR="00337D17" w:rsidRDefault="00337D17" w:rsidP="00F95AB5">
      <w:pPr>
        <w:numPr>
          <w:ilvl w:val="0"/>
          <w:numId w:val="18"/>
        </w:numPr>
        <w:tabs>
          <w:tab w:val="clear" w:pos="720"/>
          <w:tab w:val="left" w:pos="851"/>
        </w:tabs>
        <w:ind w:left="851" w:hanging="284"/>
        <w:rPr>
          <w:szCs w:val="23"/>
        </w:rPr>
      </w:pPr>
      <w:r>
        <w:rPr>
          <w:szCs w:val="23"/>
        </w:rPr>
        <w:t xml:space="preserve">To consider reports of the Internal Auditor and the Authority's response </w:t>
      </w:r>
    </w:p>
    <w:p w14:paraId="49EC2B9B" w14:textId="77777777" w:rsidR="00337D17" w:rsidRDefault="00337D17" w:rsidP="00F95AB5">
      <w:pPr>
        <w:numPr>
          <w:ilvl w:val="0"/>
          <w:numId w:val="18"/>
        </w:numPr>
        <w:tabs>
          <w:tab w:val="clear" w:pos="720"/>
          <w:tab w:val="left" w:pos="851"/>
        </w:tabs>
        <w:ind w:left="851" w:hanging="284"/>
        <w:rPr>
          <w:szCs w:val="23"/>
        </w:rPr>
      </w:pPr>
      <w:r>
        <w:rPr>
          <w:szCs w:val="23"/>
        </w:rPr>
        <w:t>To monitor the implementation of internal audit recommendations</w:t>
      </w:r>
    </w:p>
    <w:p w14:paraId="4B31C601" w14:textId="1FA9C767" w:rsidR="006E6DC2" w:rsidRDefault="006E6DC2" w:rsidP="00F95AB5">
      <w:pPr>
        <w:numPr>
          <w:ilvl w:val="0"/>
          <w:numId w:val="18"/>
        </w:numPr>
        <w:tabs>
          <w:tab w:val="clear" w:pos="720"/>
          <w:tab w:val="left" w:pos="851"/>
        </w:tabs>
        <w:ind w:left="851" w:hanging="284"/>
        <w:rPr>
          <w:szCs w:val="23"/>
        </w:rPr>
      </w:pPr>
      <w:r>
        <w:rPr>
          <w:szCs w:val="23"/>
        </w:rPr>
        <w:t>To request work from Internal Audit in response to new or heightened risks</w:t>
      </w:r>
    </w:p>
    <w:p w14:paraId="0451C044" w14:textId="77777777" w:rsidR="00337D17" w:rsidRDefault="00337D17">
      <w:pPr>
        <w:pStyle w:val="Heading6"/>
        <w:rPr>
          <w:b w:val="0"/>
          <w:bCs w:val="0"/>
          <w:i w:val="0"/>
          <w:iCs w:val="0"/>
        </w:rPr>
      </w:pPr>
    </w:p>
    <w:p w14:paraId="4F4993D8" w14:textId="63164E6A" w:rsidR="00337D17" w:rsidRDefault="00337D17">
      <w:pPr>
        <w:pStyle w:val="Heading6"/>
        <w:ind w:left="567" w:hanging="567"/>
      </w:pPr>
      <w:r>
        <w:rPr>
          <w:b w:val="0"/>
          <w:bCs w:val="0"/>
          <w:i w:val="0"/>
          <w:iCs w:val="0"/>
        </w:rPr>
        <w:t>17.4</w:t>
      </w:r>
      <w:r>
        <w:tab/>
        <w:t xml:space="preserve">Responsibilities of the </w:t>
      </w:r>
      <w:r w:rsidR="00E51C5E">
        <w:t>S151 Officer</w:t>
      </w:r>
    </w:p>
    <w:p w14:paraId="54B9A693" w14:textId="77777777" w:rsidR="00337D17" w:rsidRDefault="00337D17" w:rsidP="00B044D6">
      <w:pPr>
        <w:ind w:left="567"/>
        <w:rPr>
          <w:szCs w:val="23"/>
        </w:rPr>
      </w:pPr>
      <w:r>
        <w:rPr>
          <w:szCs w:val="23"/>
        </w:rPr>
        <w:t xml:space="preserve">To ensure that internal auditors have the </w:t>
      </w:r>
      <w:r w:rsidR="00B044D6">
        <w:rPr>
          <w:szCs w:val="23"/>
        </w:rPr>
        <w:t xml:space="preserve">authority </w:t>
      </w:r>
      <w:r>
        <w:rPr>
          <w:szCs w:val="23"/>
        </w:rPr>
        <w:t>to:</w:t>
      </w:r>
    </w:p>
    <w:p w14:paraId="71383ED3" w14:textId="77777777" w:rsidR="00337D17" w:rsidRDefault="00337D17">
      <w:pPr>
        <w:ind w:left="1276" w:hanging="425"/>
        <w:rPr>
          <w:szCs w:val="23"/>
        </w:rPr>
      </w:pPr>
      <w:r>
        <w:rPr>
          <w:szCs w:val="23"/>
        </w:rPr>
        <w:t>(a)</w:t>
      </w:r>
      <w:r>
        <w:rPr>
          <w:szCs w:val="23"/>
        </w:rPr>
        <w:tab/>
        <w:t>access Authority premises at reasonable times</w:t>
      </w:r>
    </w:p>
    <w:p w14:paraId="15CF144C" w14:textId="77777777" w:rsidR="00337D17" w:rsidRDefault="00337D17">
      <w:pPr>
        <w:ind w:left="1276" w:hanging="425"/>
        <w:rPr>
          <w:szCs w:val="23"/>
        </w:rPr>
      </w:pPr>
      <w:r>
        <w:rPr>
          <w:szCs w:val="23"/>
        </w:rPr>
        <w:t>(b)</w:t>
      </w:r>
      <w:r>
        <w:rPr>
          <w:szCs w:val="23"/>
        </w:rPr>
        <w:tab/>
        <w:t xml:space="preserve">access all assets, records, documents, correspondence and control systems </w:t>
      </w:r>
    </w:p>
    <w:p w14:paraId="444A73F6" w14:textId="77777777" w:rsidR="00337D17" w:rsidRDefault="00337D17">
      <w:pPr>
        <w:ind w:left="1276" w:hanging="425"/>
        <w:rPr>
          <w:szCs w:val="23"/>
        </w:rPr>
      </w:pPr>
      <w:r>
        <w:rPr>
          <w:szCs w:val="23"/>
        </w:rPr>
        <w:t>(c)</w:t>
      </w:r>
      <w:r>
        <w:rPr>
          <w:szCs w:val="23"/>
        </w:rPr>
        <w:tab/>
        <w:t>receive any information and explanation considered necessary concerning any matter under consideration</w:t>
      </w:r>
    </w:p>
    <w:p w14:paraId="774F81BA" w14:textId="77777777" w:rsidR="00337D17" w:rsidRDefault="00337D17">
      <w:pPr>
        <w:ind w:left="1276" w:hanging="425"/>
        <w:rPr>
          <w:szCs w:val="23"/>
        </w:rPr>
      </w:pPr>
      <w:r>
        <w:rPr>
          <w:szCs w:val="23"/>
        </w:rPr>
        <w:t>(d)</w:t>
      </w:r>
      <w:r>
        <w:rPr>
          <w:szCs w:val="23"/>
        </w:rPr>
        <w:tab/>
        <w:t>require any employee of the Authority to account for cash, stores or any other Authority asset under their control</w:t>
      </w:r>
    </w:p>
    <w:p w14:paraId="4030A2D9" w14:textId="77777777" w:rsidR="00337D17" w:rsidRDefault="00337D17">
      <w:pPr>
        <w:ind w:left="1276" w:hanging="425"/>
        <w:rPr>
          <w:szCs w:val="23"/>
        </w:rPr>
      </w:pPr>
      <w:r>
        <w:rPr>
          <w:szCs w:val="23"/>
        </w:rPr>
        <w:lastRenderedPageBreak/>
        <w:t>(e)</w:t>
      </w:r>
      <w:r>
        <w:rPr>
          <w:szCs w:val="23"/>
        </w:rPr>
        <w:tab/>
        <w:t>access records belonging to third parties, such as contractors, as appropriate</w:t>
      </w:r>
    </w:p>
    <w:p w14:paraId="24E4366D" w14:textId="77777777" w:rsidR="00337D17" w:rsidRDefault="00337D17">
      <w:pPr>
        <w:pStyle w:val="BodyTextIndent3"/>
        <w:tabs>
          <w:tab w:val="clear" w:pos="9450"/>
        </w:tabs>
        <w:ind w:left="1276"/>
      </w:pPr>
      <w:r>
        <w:t>(f)</w:t>
      </w:r>
      <w:r>
        <w:tab/>
        <w:t xml:space="preserve">directly access the </w:t>
      </w:r>
      <w:r w:rsidR="00157E5E">
        <w:t xml:space="preserve">Chief </w:t>
      </w:r>
      <w:r w:rsidR="00956F07">
        <w:t>Executive,</w:t>
      </w:r>
      <w:r>
        <w:t xml:space="preserve"> </w:t>
      </w:r>
      <w:r w:rsidR="00655FE0">
        <w:t xml:space="preserve">all levels of management and Members </w:t>
      </w:r>
    </w:p>
    <w:p w14:paraId="6208B409" w14:textId="77777777" w:rsidR="00AB57B7" w:rsidRDefault="00337D17" w:rsidP="00F95AB5">
      <w:pPr>
        <w:numPr>
          <w:ilvl w:val="0"/>
          <w:numId w:val="20"/>
        </w:numPr>
        <w:tabs>
          <w:tab w:val="clear" w:pos="720"/>
          <w:tab w:val="left" w:pos="851"/>
        </w:tabs>
        <w:ind w:left="851" w:hanging="284"/>
        <w:rPr>
          <w:szCs w:val="23"/>
        </w:rPr>
      </w:pPr>
      <w:r>
        <w:rPr>
          <w:szCs w:val="23"/>
        </w:rPr>
        <w:t xml:space="preserve">To approve the strategic and annual audit plans prepared by the lead internal auditor, which take account of the characteristics and relative risks of the activities involved. </w:t>
      </w:r>
    </w:p>
    <w:p w14:paraId="02EF9F34" w14:textId="77777777" w:rsidR="00337D17" w:rsidRPr="005F1312" w:rsidRDefault="00AB57B7" w:rsidP="00F95AB5">
      <w:pPr>
        <w:numPr>
          <w:ilvl w:val="0"/>
          <w:numId w:val="20"/>
        </w:numPr>
        <w:tabs>
          <w:tab w:val="clear" w:pos="720"/>
          <w:tab w:val="left" w:pos="851"/>
        </w:tabs>
        <w:ind w:left="851" w:hanging="284"/>
        <w:rPr>
          <w:szCs w:val="23"/>
        </w:rPr>
      </w:pPr>
      <w:r w:rsidRPr="005F1312">
        <w:rPr>
          <w:szCs w:val="23"/>
        </w:rPr>
        <w:t xml:space="preserve">To ensure compliance with Public Sector Internal Audit Standards </w:t>
      </w:r>
      <w:r w:rsidR="00337D17" w:rsidRPr="005F1312">
        <w:rPr>
          <w:szCs w:val="23"/>
        </w:rPr>
        <w:t xml:space="preserve"> </w:t>
      </w:r>
    </w:p>
    <w:p w14:paraId="3DBB50E1" w14:textId="77777777" w:rsidR="00337D17" w:rsidRDefault="00337D17" w:rsidP="00F95AB5">
      <w:pPr>
        <w:numPr>
          <w:ilvl w:val="0"/>
          <w:numId w:val="20"/>
        </w:numPr>
        <w:tabs>
          <w:tab w:val="clear" w:pos="720"/>
          <w:tab w:val="left" w:pos="851"/>
        </w:tabs>
        <w:ind w:left="851" w:hanging="284"/>
        <w:rPr>
          <w:szCs w:val="23"/>
        </w:rPr>
      </w:pPr>
      <w:r>
        <w:rPr>
          <w:szCs w:val="23"/>
        </w:rPr>
        <w:t>To ensure that effective procedures are in place to investigate promptly any fraud or irregularity.</w:t>
      </w:r>
    </w:p>
    <w:p w14:paraId="561A8A0D" w14:textId="77777777" w:rsidR="00337D17" w:rsidRPr="00D10684" w:rsidRDefault="00337D17" w:rsidP="00756B9C">
      <w:pPr>
        <w:numPr>
          <w:ilvl w:val="0"/>
          <w:numId w:val="20"/>
        </w:numPr>
        <w:tabs>
          <w:tab w:val="clear" w:pos="720"/>
          <w:tab w:val="left" w:pos="851"/>
        </w:tabs>
        <w:ind w:left="851" w:hanging="284"/>
        <w:rPr>
          <w:szCs w:val="23"/>
        </w:rPr>
      </w:pPr>
      <w:r w:rsidRPr="00D10684">
        <w:rPr>
          <w:szCs w:val="23"/>
        </w:rPr>
        <w:t xml:space="preserve">To </w:t>
      </w:r>
      <w:r w:rsidR="00EE475F" w:rsidRPr="00D10684">
        <w:rPr>
          <w:szCs w:val="23"/>
        </w:rPr>
        <w:t>report internal audit findings to Members</w:t>
      </w:r>
      <w:r w:rsidR="00EE475F" w:rsidRPr="00756B9C">
        <w:rPr>
          <w:szCs w:val="23"/>
        </w:rPr>
        <w:t xml:space="preserve">, along with </w:t>
      </w:r>
      <w:r w:rsidR="00EE475F">
        <w:rPr>
          <w:szCs w:val="23"/>
        </w:rPr>
        <w:t xml:space="preserve">progress in </w:t>
      </w:r>
      <w:r w:rsidRPr="00D10684">
        <w:rPr>
          <w:szCs w:val="23"/>
        </w:rPr>
        <w:t>implement</w:t>
      </w:r>
      <w:r w:rsidR="00EE475F">
        <w:rPr>
          <w:szCs w:val="23"/>
        </w:rPr>
        <w:t>ing their r</w:t>
      </w:r>
      <w:r w:rsidR="00655FE0" w:rsidRPr="00D10684">
        <w:rPr>
          <w:szCs w:val="23"/>
        </w:rPr>
        <w:t>ecommendations</w:t>
      </w:r>
    </w:p>
    <w:p w14:paraId="532EFC0C" w14:textId="77777777" w:rsidR="00337D17" w:rsidRDefault="00337D17">
      <w:pPr>
        <w:rPr>
          <w:szCs w:val="23"/>
        </w:rPr>
      </w:pPr>
    </w:p>
    <w:p w14:paraId="22C0A042" w14:textId="73CE564C" w:rsidR="00337D17" w:rsidRDefault="00337D17" w:rsidP="00F95AB5">
      <w:pPr>
        <w:numPr>
          <w:ilvl w:val="0"/>
          <w:numId w:val="20"/>
        </w:numPr>
        <w:tabs>
          <w:tab w:val="clear" w:pos="720"/>
          <w:tab w:val="left" w:pos="851"/>
        </w:tabs>
        <w:ind w:left="851" w:hanging="284"/>
        <w:rPr>
          <w:szCs w:val="23"/>
        </w:rPr>
      </w:pPr>
      <w:r>
        <w:rPr>
          <w:szCs w:val="23"/>
        </w:rPr>
        <w:t xml:space="preserve">To ensure </w:t>
      </w:r>
      <w:r w:rsidR="00AB3DB0">
        <w:rPr>
          <w:szCs w:val="23"/>
        </w:rPr>
        <w:t>Governance</w:t>
      </w:r>
      <w:r>
        <w:rPr>
          <w:szCs w:val="23"/>
        </w:rPr>
        <w:t xml:space="preserve"> Committee considers </w:t>
      </w:r>
      <w:r w:rsidR="00EC7172">
        <w:rPr>
          <w:szCs w:val="23"/>
        </w:rPr>
        <w:t xml:space="preserve">all </w:t>
      </w:r>
      <w:r w:rsidR="005251AA">
        <w:rPr>
          <w:szCs w:val="23"/>
        </w:rPr>
        <w:t xml:space="preserve">internal audit </w:t>
      </w:r>
      <w:r>
        <w:rPr>
          <w:szCs w:val="23"/>
        </w:rPr>
        <w:t xml:space="preserve">reports </w:t>
      </w:r>
      <w:r w:rsidR="00EC7172">
        <w:rPr>
          <w:szCs w:val="23"/>
        </w:rPr>
        <w:t xml:space="preserve">(with the exception of individual grant claim audits) and receives </w:t>
      </w:r>
      <w:r w:rsidR="00AF1D85">
        <w:rPr>
          <w:szCs w:val="23"/>
        </w:rPr>
        <w:t xml:space="preserve">effective </w:t>
      </w:r>
      <w:r w:rsidR="00EC7172">
        <w:rPr>
          <w:szCs w:val="23"/>
        </w:rPr>
        <w:t xml:space="preserve">progress updates on the implementation of audit recommendations. </w:t>
      </w:r>
    </w:p>
    <w:p w14:paraId="52D0C8E9" w14:textId="77777777" w:rsidR="00AB57B7" w:rsidRPr="005F1312" w:rsidRDefault="00AB57B7" w:rsidP="00F95AB5">
      <w:pPr>
        <w:numPr>
          <w:ilvl w:val="0"/>
          <w:numId w:val="20"/>
        </w:numPr>
        <w:tabs>
          <w:tab w:val="clear" w:pos="720"/>
          <w:tab w:val="left" w:pos="851"/>
        </w:tabs>
        <w:ind w:left="851" w:hanging="284"/>
        <w:rPr>
          <w:szCs w:val="23"/>
        </w:rPr>
      </w:pPr>
      <w:r w:rsidRPr="005F1312">
        <w:rPr>
          <w:szCs w:val="23"/>
        </w:rPr>
        <w:t xml:space="preserve">To ensure Governance Committee considers </w:t>
      </w:r>
      <w:r w:rsidR="00EC7172">
        <w:rPr>
          <w:szCs w:val="23"/>
        </w:rPr>
        <w:t xml:space="preserve">all </w:t>
      </w:r>
      <w:r w:rsidRPr="005F1312">
        <w:rPr>
          <w:szCs w:val="23"/>
        </w:rPr>
        <w:t>reports required under Public Sector Internal Audit Standards</w:t>
      </w:r>
      <w:r w:rsidR="00EC7172">
        <w:rPr>
          <w:szCs w:val="23"/>
        </w:rPr>
        <w:t xml:space="preserve"> </w:t>
      </w:r>
      <w:r w:rsidRPr="005F1312">
        <w:rPr>
          <w:szCs w:val="23"/>
        </w:rPr>
        <w:t xml:space="preserve"> </w:t>
      </w:r>
    </w:p>
    <w:p w14:paraId="2EB870AE" w14:textId="77777777" w:rsidR="00337D17" w:rsidRDefault="00337D17">
      <w:pPr>
        <w:rPr>
          <w:szCs w:val="23"/>
        </w:rPr>
      </w:pPr>
    </w:p>
    <w:p w14:paraId="74C79B79" w14:textId="77777777" w:rsidR="00337D17" w:rsidRDefault="00337D17">
      <w:pPr>
        <w:pStyle w:val="Heading6"/>
        <w:ind w:left="567" w:hanging="567"/>
      </w:pPr>
      <w:r>
        <w:rPr>
          <w:b w:val="0"/>
          <w:bCs w:val="0"/>
          <w:i w:val="0"/>
          <w:iCs w:val="0"/>
        </w:rPr>
        <w:t>17.6</w:t>
      </w:r>
      <w:r>
        <w:tab/>
        <w:t>Responsibilities of Managers</w:t>
      </w:r>
    </w:p>
    <w:p w14:paraId="28A4701D" w14:textId="77777777" w:rsidR="00337D17" w:rsidRDefault="00337D17" w:rsidP="00F95AB5">
      <w:pPr>
        <w:numPr>
          <w:ilvl w:val="0"/>
          <w:numId w:val="20"/>
        </w:numPr>
        <w:tabs>
          <w:tab w:val="clear" w:pos="720"/>
          <w:tab w:val="left" w:pos="851"/>
        </w:tabs>
        <w:ind w:left="851" w:hanging="284"/>
        <w:rPr>
          <w:szCs w:val="23"/>
        </w:rPr>
      </w:pPr>
      <w:r>
        <w:rPr>
          <w:szCs w:val="23"/>
        </w:rPr>
        <w:t>To ensure that internal auditors are given access at all reasonable times to premises, personnel, documents and assets th</w:t>
      </w:r>
      <w:r w:rsidR="00EC7172">
        <w:rPr>
          <w:szCs w:val="23"/>
        </w:rPr>
        <w:t xml:space="preserve">ey </w:t>
      </w:r>
      <w:r>
        <w:rPr>
          <w:szCs w:val="23"/>
        </w:rPr>
        <w:t xml:space="preserve">consider necessary </w:t>
      </w:r>
      <w:r w:rsidR="00EC7172">
        <w:rPr>
          <w:szCs w:val="23"/>
        </w:rPr>
        <w:t xml:space="preserve">for </w:t>
      </w:r>
      <w:r>
        <w:rPr>
          <w:szCs w:val="23"/>
        </w:rPr>
        <w:t>their work.</w:t>
      </w:r>
    </w:p>
    <w:p w14:paraId="476DC574"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w:t>
      </w:r>
      <w:r w:rsidR="00EC7172">
        <w:rPr>
          <w:szCs w:val="23"/>
        </w:rPr>
        <w:t xml:space="preserve">internal </w:t>
      </w:r>
      <w:r>
        <w:rPr>
          <w:szCs w:val="23"/>
        </w:rPr>
        <w:t>auditors are provided with any information and explanations that they seek in the course of their work.</w:t>
      </w:r>
    </w:p>
    <w:p w14:paraId="593CC077" w14:textId="77777777" w:rsidR="00337D17" w:rsidRDefault="00337D17" w:rsidP="00F95AB5">
      <w:pPr>
        <w:numPr>
          <w:ilvl w:val="0"/>
          <w:numId w:val="20"/>
        </w:numPr>
        <w:tabs>
          <w:tab w:val="clear" w:pos="720"/>
          <w:tab w:val="left" w:pos="851"/>
        </w:tabs>
        <w:ind w:left="851" w:hanging="284"/>
        <w:rPr>
          <w:szCs w:val="23"/>
        </w:rPr>
      </w:pPr>
      <w:r>
        <w:rPr>
          <w:szCs w:val="23"/>
        </w:rPr>
        <w:t xml:space="preserve">To consider and respond promptly </w:t>
      </w:r>
      <w:r w:rsidR="00EC7172">
        <w:rPr>
          <w:szCs w:val="23"/>
        </w:rPr>
        <w:t xml:space="preserve">and professionally </w:t>
      </w:r>
      <w:r>
        <w:rPr>
          <w:szCs w:val="23"/>
        </w:rPr>
        <w:t xml:space="preserve">to </w:t>
      </w:r>
      <w:r w:rsidR="00EC7172">
        <w:rPr>
          <w:szCs w:val="23"/>
        </w:rPr>
        <w:t xml:space="preserve">internal audit </w:t>
      </w:r>
      <w:r>
        <w:rPr>
          <w:szCs w:val="23"/>
        </w:rPr>
        <w:t>recommendations.</w:t>
      </w:r>
    </w:p>
    <w:p w14:paraId="0AB08075" w14:textId="77777777" w:rsidR="00337D17" w:rsidRDefault="00337D17" w:rsidP="00F95AB5">
      <w:pPr>
        <w:numPr>
          <w:ilvl w:val="0"/>
          <w:numId w:val="20"/>
        </w:numPr>
        <w:tabs>
          <w:tab w:val="clear" w:pos="720"/>
          <w:tab w:val="left" w:pos="851"/>
        </w:tabs>
        <w:ind w:left="851" w:hanging="284"/>
        <w:rPr>
          <w:szCs w:val="23"/>
        </w:rPr>
      </w:pPr>
      <w:r>
        <w:rPr>
          <w:szCs w:val="23"/>
        </w:rPr>
        <w:t xml:space="preserve">To </w:t>
      </w:r>
      <w:r w:rsidR="00EC7172">
        <w:rPr>
          <w:szCs w:val="23"/>
        </w:rPr>
        <w:t xml:space="preserve">implement </w:t>
      </w:r>
      <w:r>
        <w:rPr>
          <w:szCs w:val="23"/>
        </w:rPr>
        <w:t>agreed actions arising from audit recommendations in a timely and efficient fashion.</w:t>
      </w:r>
    </w:p>
    <w:p w14:paraId="303CB935" w14:textId="44C6268E" w:rsidR="00337D17" w:rsidRDefault="00337D17" w:rsidP="00F95AB5">
      <w:pPr>
        <w:numPr>
          <w:ilvl w:val="0"/>
          <w:numId w:val="20"/>
        </w:numPr>
        <w:tabs>
          <w:tab w:val="clear" w:pos="720"/>
          <w:tab w:val="left" w:pos="851"/>
        </w:tabs>
        <w:ind w:left="851" w:hanging="284"/>
        <w:rPr>
          <w:szCs w:val="23"/>
        </w:rPr>
      </w:pPr>
      <w:r>
        <w:rPr>
          <w:szCs w:val="23"/>
        </w:rPr>
        <w:t xml:space="preserve">To notify the </w:t>
      </w:r>
      <w:r w:rsidR="00FC4798">
        <w:rPr>
          <w:szCs w:val="23"/>
        </w:rPr>
        <w:t>Director of Visitor Services and Resources</w:t>
      </w:r>
      <w:r>
        <w:rPr>
          <w:szCs w:val="23"/>
        </w:rPr>
        <w:t xml:space="preserve"> immediately of any suspected fraud, theft, irregularity, improper use or misappropriation of the Authority’s property or resources</w:t>
      </w:r>
      <w:r w:rsidR="00EC7172">
        <w:rPr>
          <w:szCs w:val="23"/>
        </w:rPr>
        <w:t xml:space="preserve">, in line with the </w:t>
      </w:r>
      <w:hyperlink r:id="rId21" w:history="1">
        <w:r w:rsidR="00387C16" w:rsidRPr="00817C94">
          <w:rPr>
            <w:rStyle w:val="Hyperlink"/>
            <w:szCs w:val="23"/>
          </w:rPr>
          <w:t>Anti-Fraud</w:t>
        </w:r>
        <w:r w:rsidR="00EC7172" w:rsidRPr="00817C94">
          <w:rPr>
            <w:rStyle w:val="Hyperlink"/>
            <w:szCs w:val="23"/>
          </w:rPr>
          <w:t>, Theft and Corruption</w:t>
        </w:r>
      </w:hyperlink>
      <w:r w:rsidR="00EC7172">
        <w:rPr>
          <w:szCs w:val="23"/>
        </w:rPr>
        <w:t xml:space="preserve"> Policy</w:t>
      </w:r>
      <w:r>
        <w:rPr>
          <w:szCs w:val="23"/>
        </w:rPr>
        <w:t xml:space="preserve">. Pending investigation and reporting, </w:t>
      </w:r>
      <w:r w:rsidR="0077777D">
        <w:rPr>
          <w:szCs w:val="23"/>
        </w:rPr>
        <w:t>Managers</w:t>
      </w:r>
      <w:r>
        <w:rPr>
          <w:szCs w:val="23"/>
        </w:rPr>
        <w:t xml:space="preserve"> should take all necessary steps to prevent further loss and to secure records and documentation against removal or alteration.</w:t>
      </w:r>
    </w:p>
    <w:p w14:paraId="249A02A4" w14:textId="2A8F5FD5" w:rsidR="00337D17" w:rsidRDefault="00337D17" w:rsidP="00F95AB5">
      <w:pPr>
        <w:numPr>
          <w:ilvl w:val="0"/>
          <w:numId w:val="20"/>
        </w:numPr>
        <w:tabs>
          <w:tab w:val="clear" w:pos="720"/>
          <w:tab w:val="left" w:pos="851"/>
        </w:tabs>
        <w:ind w:left="851" w:hanging="284"/>
        <w:rPr>
          <w:szCs w:val="23"/>
        </w:rPr>
      </w:pPr>
      <w:r>
        <w:rPr>
          <w:szCs w:val="23"/>
        </w:rPr>
        <w:t xml:space="preserve">To ensure that any significant new systems for maintaining financial records, or records of assets, or changes to such systems, are discussed with and agreed by the </w:t>
      </w:r>
      <w:r w:rsidR="00FC4798">
        <w:rPr>
          <w:szCs w:val="23"/>
        </w:rPr>
        <w:t>Director of Visitor Services and Resources</w:t>
      </w:r>
      <w:r>
        <w:rPr>
          <w:szCs w:val="23"/>
        </w:rPr>
        <w:t xml:space="preserve"> and </w:t>
      </w:r>
      <w:r w:rsidR="00EC7172">
        <w:rPr>
          <w:szCs w:val="23"/>
        </w:rPr>
        <w:t>H</w:t>
      </w:r>
      <w:r>
        <w:rPr>
          <w:szCs w:val="23"/>
        </w:rPr>
        <w:t xml:space="preserve">ead of </w:t>
      </w:r>
      <w:r w:rsidR="00EC7172">
        <w:rPr>
          <w:szCs w:val="23"/>
        </w:rPr>
        <w:t>I</w:t>
      </w:r>
      <w:r>
        <w:rPr>
          <w:szCs w:val="23"/>
        </w:rPr>
        <w:t xml:space="preserve">nternal </w:t>
      </w:r>
      <w:r w:rsidR="00EC7172">
        <w:rPr>
          <w:szCs w:val="23"/>
        </w:rPr>
        <w:t>A</w:t>
      </w:r>
      <w:r>
        <w:rPr>
          <w:szCs w:val="23"/>
        </w:rPr>
        <w:t>udit prior to implementation.</w:t>
      </w:r>
    </w:p>
    <w:p w14:paraId="436425FE" w14:textId="77777777" w:rsidR="00337D17" w:rsidRDefault="00337D17" w:rsidP="00F95AB5">
      <w:pPr>
        <w:numPr>
          <w:ilvl w:val="0"/>
          <w:numId w:val="20"/>
        </w:numPr>
        <w:tabs>
          <w:tab w:val="clear" w:pos="720"/>
          <w:tab w:val="left" w:pos="851"/>
        </w:tabs>
        <w:ind w:left="851" w:hanging="284"/>
        <w:rPr>
          <w:szCs w:val="23"/>
        </w:rPr>
      </w:pPr>
      <w:r>
        <w:rPr>
          <w:szCs w:val="23"/>
        </w:rPr>
        <w:t xml:space="preserve">To report to </w:t>
      </w:r>
      <w:r w:rsidR="001F656C">
        <w:rPr>
          <w:szCs w:val="23"/>
        </w:rPr>
        <w:t>Governance</w:t>
      </w:r>
      <w:r>
        <w:rPr>
          <w:szCs w:val="23"/>
        </w:rPr>
        <w:t xml:space="preserve"> Committee on the implementation of internal audit recommendations for their area.</w:t>
      </w:r>
    </w:p>
    <w:p w14:paraId="741267FF" w14:textId="77777777" w:rsidR="00337D17" w:rsidRDefault="00337D17">
      <w:pPr>
        <w:rPr>
          <w:szCs w:val="23"/>
        </w:rPr>
      </w:pPr>
    </w:p>
    <w:p w14:paraId="012CA2F8" w14:textId="77777777" w:rsidR="00337D17" w:rsidRPr="001C2176" w:rsidRDefault="00337D17">
      <w:pPr>
        <w:pStyle w:val="Heading3"/>
        <w:spacing w:before="0" w:after="0"/>
        <w:ind w:left="567" w:hanging="567"/>
      </w:pPr>
      <w:bookmarkStart w:id="82" w:name="_Toc84494931"/>
      <w:r>
        <w:t>18</w:t>
      </w:r>
      <w:r>
        <w:tab/>
      </w:r>
      <w:r w:rsidRPr="001C2176">
        <w:t>External Audit</w:t>
      </w:r>
      <w:bookmarkEnd w:id="82"/>
    </w:p>
    <w:p w14:paraId="2874A4FD" w14:textId="77777777" w:rsidR="00337D17" w:rsidRPr="001E4F1E" w:rsidRDefault="00337D17">
      <w:pPr>
        <w:rPr>
          <w:b/>
        </w:rPr>
      </w:pPr>
    </w:p>
    <w:p w14:paraId="1DEA4DCA" w14:textId="77777777" w:rsidR="00337D17" w:rsidRPr="00271432" w:rsidRDefault="00337D17">
      <w:pPr>
        <w:pStyle w:val="Heading6"/>
        <w:ind w:left="567" w:hanging="567"/>
      </w:pPr>
      <w:r w:rsidRPr="00DE2F87">
        <w:rPr>
          <w:b w:val="0"/>
          <w:bCs w:val="0"/>
          <w:i w:val="0"/>
          <w:iCs w:val="0"/>
        </w:rPr>
        <w:t>18.</w:t>
      </w:r>
      <w:r w:rsidRPr="00D3193C">
        <w:rPr>
          <w:b w:val="0"/>
          <w:bCs w:val="0"/>
          <w:i w:val="0"/>
          <w:iCs w:val="0"/>
        </w:rPr>
        <w:t>1</w:t>
      </w:r>
      <w:r w:rsidRPr="00271432">
        <w:tab/>
        <w:t>Why this is important</w:t>
      </w:r>
    </w:p>
    <w:p w14:paraId="40B6EF20" w14:textId="3C71C427" w:rsidR="001C2176" w:rsidRPr="001C2176" w:rsidRDefault="009D5641" w:rsidP="001C2176">
      <w:pPr>
        <w:ind w:left="567"/>
        <w:rPr>
          <w:szCs w:val="23"/>
        </w:rPr>
      </w:pPr>
      <w:r w:rsidRPr="005B373D">
        <w:rPr>
          <w:szCs w:val="23"/>
        </w:rPr>
        <w:t>The e</w:t>
      </w:r>
      <w:r w:rsidR="001C3627" w:rsidRPr="005B373D">
        <w:rPr>
          <w:szCs w:val="23"/>
        </w:rPr>
        <w:t xml:space="preserve">xternal </w:t>
      </w:r>
      <w:r w:rsidRPr="005B373D">
        <w:rPr>
          <w:szCs w:val="23"/>
        </w:rPr>
        <w:t>a</w:t>
      </w:r>
      <w:r w:rsidR="001C3627" w:rsidRPr="005B373D">
        <w:rPr>
          <w:szCs w:val="23"/>
        </w:rPr>
        <w:t xml:space="preserve">udit </w:t>
      </w:r>
      <w:r w:rsidRPr="005B373D">
        <w:rPr>
          <w:szCs w:val="23"/>
        </w:rPr>
        <w:t xml:space="preserve">function </w:t>
      </w:r>
      <w:r w:rsidR="001C3627" w:rsidRPr="005B373D">
        <w:rPr>
          <w:szCs w:val="23"/>
        </w:rPr>
        <w:t>support</w:t>
      </w:r>
      <w:r w:rsidRPr="005B373D">
        <w:rPr>
          <w:szCs w:val="23"/>
        </w:rPr>
        <w:t>s</w:t>
      </w:r>
      <w:r w:rsidR="001C3627" w:rsidRPr="005B373D">
        <w:rPr>
          <w:szCs w:val="23"/>
        </w:rPr>
        <w:t xml:space="preserve"> transparency and public accountability </w:t>
      </w:r>
      <w:r w:rsidRPr="005B373D">
        <w:rPr>
          <w:szCs w:val="23"/>
        </w:rPr>
        <w:t xml:space="preserve">in the </w:t>
      </w:r>
      <w:r w:rsidR="001C3627" w:rsidRPr="005B373D">
        <w:rPr>
          <w:szCs w:val="23"/>
        </w:rPr>
        <w:t xml:space="preserve">Authority’s financial </w:t>
      </w:r>
      <w:r w:rsidRPr="005B373D">
        <w:rPr>
          <w:szCs w:val="23"/>
        </w:rPr>
        <w:t>arrangements</w:t>
      </w:r>
      <w:r w:rsidR="001C3627" w:rsidRPr="005B373D">
        <w:rPr>
          <w:szCs w:val="23"/>
        </w:rPr>
        <w:t xml:space="preserve"> by reporting on whether the Statement of Accounts present</w:t>
      </w:r>
      <w:r w:rsidRPr="005B373D">
        <w:rPr>
          <w:szCs w:val="23"/>
        </w:rPr>
        <w:t>s</w:t>
      </w:r>
      <w:r w:rsidR="001C3627" w:rsidRPr="005B373D">
        <w:rPr>
          <w:szCs w:val="23"/>
        </w:rPr>
        <w:t xml:space="preserve"> a true and fair view of </w:t>
      </w:r>
      <w:r w:rsidRPr="005B373D">
        <w:rPr>
          <w:szCs w:val="23"/>
        </w:rPr>
        <w:t xml:space="preserve">the Authority’s financial position and by reporting on arrangements to secure value for money. Their work also provides an </w:t>
      </w:r>
      <w:r w:rsidR="001C3627" w:rsidRPr="005B373D">
        <w:rPr>
          <w:szCs w:val="23"/>
        </w:rPr>
        <w:t>additional l</w:t>
      </w:r>
      <w:r w:rsidRPr="005B373D">
        <w:rPr>
          <w:szCs w:val="23"/>
        </w:rPr>
        <w:t xml:space="preserve">ayer of scrutiny and </w:t>
      </w:r>
      <w:r w:rsidR="001C3627" w:rsidRPr="005B373D">
        <w:rPr>
          <w:szCs w:val="23"/>
        </w:rPr>
        <w:t>assurance on the Authority’s internal control arrangements</w:t>
      </w:r>
      <w:r w:rsidRPr="005B373D">
        <w:rPr>
          <w:szCs w:val="23"/>
        </w:rPr>
        <w:t xml:space="preserve">. The work of </w:t>
      </w:r>
      <w:r w:rsidR="00C41B55">
        <w:rPr>
          <w:szCs w:val="23"/>
        </w:rPr>
        <w:t>e</w:t>
      </w:r>
      <w:r w:rsidRPr="005B373D">
        <w:rPr>
          <w:szCs w:val="23"/>
        </w:rPr>
        <w:t xml:space="preserve">xternal </w:t>
      </w:r>
      <w:r w:rsidR="00C41B55">
        <w:rPr>
          <w:szCs w:val="23"/>
        </w:rPr>
        <w:t>a</w:t>
      </w:r>
      <w:r w:rsidRPr="005B373D">
        <w:rPr>
          <w:szCs w:val="23"/>
        </w:rPr>
        <w:t xml:space="preserve">udit is governed by the Local Audit and Accountability Act 2014, with professional and regulatory oversight from the National Audit Office, the Financial Reporting Council and PSAA Ltd. </w:t>
      </w:r>
    </w:p>
    <w:p w14:paraId="45006B50" w14:textId="77777777" w:rsidR="00337D17" w:rsidRDefault="00337D17">
      <w:pPr>
        <w:ind w:left="567"/>
        <w:rPr>
          <w:szCs w:val="23"/>
        </w:rPr>
      </w:pPr>
      <w:bookmarkStart w:id="83" w:name="#list7-item1"/>
      <w:bookmarkEnd w:id="83"/>
    </w:p>
    <w:p w14:paraId="3C21C590" w14:textId="77777777" w:rsidR="00337D17" w:rsidRDefault="00337D17">
      <w:pPr>
        <w:rPr>
          <w:szCs w:val="23"/>
        </w:rPr>
      </w:pPr>
    </w:p>
    <w:p w14:paraId="76A4F58F" w14:textId="77777777" w:rsidR="00337D17" w:rsidRDefault="00337D17">
      <w:pPr>
        <w:pStyle w:val="Heading6"/>
        <w:ind w:left="567" w:hanging="567"/>
      </w:pPr>
      <w:r>
        <w:rPr>
          <w:b w:val="0"/>
          <w:bCs w:val="0"/>
          <w:i w:val="0"/>
          <w:iCs w:val="0"/>
        </w:rPr>
        <w:lastRenderedPageBreak/>
        <w:t>18.2</w:t>
      </w:r>
      <w:r>
        <w:tab/>
        <w:t>Key controls</w:t>
      </w:r>
    </w:p>
    <w:p w14:paraId="316D5D65" w14:textId="6636B8F0" w:rsidR="009D5641" w:rsidRDefault="00CD2B59" w:rsidP="00157E5E">
      <w:pPr>
        <w:ind w:left="993" w:hanging="426"/>
        <w:rPr>
          <w:szCs w:val="23"/>
        </w:rPr>
      </w:pPr>
      <w:r>
        <w:rPr>
          <w:szCs w:val="23"/>
        </w:rPr>
        <w:t>(a)</w:t>
      </w:r>
      <w:r>
        <w:rPr>
          <w:szCs w:val="23"/>
        </w:rPr>
        <w:tab/>
      </w:r>
      <w:r w:rsidR="00C41B55">
        <w:rPr>
          <w:szCs w:val="23"/>
        </w:rPr>
        <w:t>e</w:t>
      </w:r>
      <w:r w:rsidR="00337D17">
        <w:rPr>
          <w:szCs w:val="23"/>
        </w:rPr>
        <w:t xml:space="preserve">xternal auditors are appointed by </w:t>
      </w:r>
      <w:r w:rsidR="00F43C00">
        <w:rPr>
          <w:szCs w:val="23"/>
        </w:rPr>
        <w:t xml:space="preserve">Public Sector Audit Appointments Ltd </w:t>
      </w:r>
      <w:r w:rsidR="00337D17">
        <w:rPr>
          <w:szCs w:val="23"/>
        </w:rPr>
        <w:t xml:space="preserve">normally for a minimum period of five years. </w:t>
      </w:r>
    </w:p>
    <w:p w14:paraId="4BA4BBA4" w14:textId="0A379F90" w:rsidR="00337D17" w:rsidRDefault="009D5641" w:rsidP="00157E5E">
      <w:pPr>
        <w:ind w:left="993" w:hanging="426"/>
        <w:rPr>
          <w:szCs w:val="23"/>
        </w:rPr>
      </w:pPr>
      <w:r>
        <w:rPr>
          <w:szCs w:val="23"/>
        </w:rPr>
        <w:t>(b)</w:t>
      </w:r>
      <w:r>
        <w:rPr>
          <w:szCs w:val="23"/>
        </w:rPr>
        <w:tab/>
      </w:r>
      <w:r w:rsidR="00C41B55">
        <w:rPr>
          <w:szCs w:val="23"/>
        </w:rPr>
        <w:t>t</w:t>
      </w:r>
      <w:r w:rsidR="00337D17">
        <w:rPr>
          <w:szCs w:val="23"/>
        </w:rPr>
        <w:t xml:space="preserve">he </w:t>
      </w:r>
      <w:r w:rsidR="00F43C00">
        <w:rPr>
          <w:szCs w:val="23"/>
        </w:rPr>
        <w:t xml:space="preserve">National Audit Office </w:t>
      </w:r>
      <w:r w:rsidR="00337D17">
        <w:rPr>
          <w:szCs w:val="23"/>
        </w:rPr>
        <w:t xml:space="preserve">prepares </w:t>
      </w:r>
      <w:r>
        <w:rPr>
          <w:szCs w:val="23"/>
        </w:rPr>
        <w:t xml:space="preserve">the Code of Audit Practice </w:t>
      </w:r>
      <w:r w:rsidR="00337D17">
        <w:rPr>
          <w:szCs w:val="23"/>
        </w:rPr>
        <w:t xml:space="preserve">which external auditors </w:t>
      </w:r>
      <w:r w:rsidR="00884020">
        <w:rPr>
          <w:szCs w:val="23"/>
        </w:rPr>
        <w:t xml:space="preserve">are required to </w:t>
      </w:r>
      <w:r w:rsidR="00337D17">
        <w:rPr>
          <w:szCs w:val="23"/>
        </w:rPr>
        <w:t>follow when carrying out their audits.</w:t>
      </w:r>
    </w:p>
    <w:p w14:paraId="09BF5527" w14:textId="77777777" w:rsidR="001707B7" w:rsidRDefault="001707B7" w:rsidP="00157E5E">
      <w:pPr>
        <w:ind w:left="993" w:hanging="426"/>
        <w:rPr>
          <w:szCs w:val="23"/>
        </w:rPr>
      </w:pPr>
      <w:r>
        <w:rPr>
          <w:szCs w:val="23"/>
        </w:rPr>
        <w:t>(</w:t>
      </w:r>
      <w:r w:rsidR="009D5641">
        <w:rPr>
          <w:szCs w:val="23"/>
        </w:rPr>
        <w:t>c</w:t>
      </w:r>
      <w:r>
        <w:rPr>
          <w:szCs w:val="23"/>
        </w:rPr>
        <w:t xml:space="preserve">) </w:t>
      </w:r>
      <w:r>
        <w:rPr>
          <w:szCs w:val="23"/>
        </w:rPr>
        <w:tab/>
        <w:t xml:space="preserve">Public Sector Audit Appointments Ltd monitors compliance with professional standards by appointed external auditors </w:t>
      </w:r>
    </w:p>
    <w:p w14:paraId="0C327317" w14:textId="28386D5C" w:rsidR="00CD2B59" w:rsidRDefault="00CD2B59" w:rsidP="00157E5E">
      <w:pPr>
        <w:ind w:left="993" w:hanging="426"/>
        <w:rPr>
          <w:szCs w:val="23"/>
        </w:rPr>
      </w:pPr>
      <w:r>
        <w:rPr>
          <w:szCs w:val="23"/>
        </w:rPr>
        <w:t>(</w:t>
      </w:r>
      <w:r w:rsidR="009D5641">
        <w:rPr>
          <w:szCs w:val="23"/>
        </w:rPr>
        <w:t>d</w:t>
      </w:r>
      <w:r>
        <w:rPr>
          <w:szCs w:val="23"/>
        </w:rPr>
        <w:t>)</w:t>
      </w:r>
      <w:r>
        <w:rPr>
          <w:szCs w:val="23"/>
        </w:rPr>
        <w:tab/>
      </w:r>
      <w:r w:rsidR="00C41B55">
        <w:rPr>
          <w:szCs w:val="23"/>
        </w:rPr>
        <w:t>e</w:t>
      </w:r>
      <w:r>
        <w:rPr>
          <w:szCs w:val="23"/>
        </w:rPr>
        <w:t xml:space="preserve">xternal </w:t>
      </w:r>
      <w:r w:rsidR="00C41B55">
        <w:rPr>
          <w:szCs w:val="23"/>
        </w:rPr>
        <w:t>a</w:t>
      </w:r>
      <w:r>
        <w:rPr>
          <w:szCs w:val="23"/>
        </w:rPr>
        <w:t xml:space="preserve">udit reports and their recommendations are considered by the </w:t>
      </w:r>
      <w:r w:rsidR="001F656C">
        <w:rPr>
          <w:szCs w:val="23"/>
        </w:rPr>
        <w:t>Governance</w:t>
      </w:r>
      <w:r>
        <w:rPr>
          <w:szCs w:val="23"/>
        </w:rPr>
        <w:t xml:space="preserve"> Committee</w:t>
      </w:r>
      <w:r w:rsidR="009D5641">
        <w:rPr>
          <w:szCs w:val="23"/>
        </w:rPr>
        <w:t xml:space="preserve"> and by the wider membership where appropriate</w:t>
      </w:r>
      <w:r>
        <w:rPr>
          <w:szCs w:val="23"/>
        </w:rPr>
        <w:t xml:space="preserve"> </w:t>
      </w:r>
    </w:p>
    <w:p w14:paraId="0675FC7F" w14:textId="77777777" w:rsidR="00337D17" w:rsidRDefault="00337D17">
      <w:pPr>
        <w:rPr>
          <w:szCs w:val="23"/>
        </w:rPr>
      </w:pPr>
    </w:p>
    <w:p w14:paraId="77643E05" w14:textId="77777777" w:rsidR="00337D17" w:rsidRDefault="00337D17">
      <w:pPr>
        <w:ind w:left="567" w:hanging="567"/>
        <w:rPr>
          <w:szCs w:val="23"/>
        </w:rPr>
      </w:pPr>
      <w:r>
        <w:rPr>
          <w:szCs w:val="23"/>
        </w:rPr>
        <w:t>18.3</w:t>
      </w:r>
      <w:r>
        <w:rPr>
          <w:szCs w:val="23"/>
        </w:rPr>
        <w:tab/>
      </w:r>
      <w:r>
        <w:rPr>
          <w:b/>
          <w:bCs/>
          <w:i/>
          <w:iCs/>
        </w:rPr>
        <w:t>Responsibilities of Members</w:t>
      </w:r>
    </w:p>
    <w:p w14:paraId="5BAC3442" w14:textId="61079D25" w:rsidR="00337D17" w:rsidRDefault="00337D17" w:rsidP="00F95AB5">
      <w:pPr>
        <w:numPr>
          <w:ilvl w:val="0"/>
          <w:numId w:val="18"/>
        </w:numPr>
        <w:tabs>
          <w:tab w:val="clear" w:pos="720"/>
          <w:tab w:val="left" w:pos="851"/>
        </w:tabs>
        <w:ind w:left="851" w:hanging="284"/>
        <w:rPr>
          <w:szCs w:val="23"/>
        </w:rPr>
      </w:pPr>
      <w:r>
        <w:rPr>
          <w:szCs w:val="23"/>
        </w:rPr>
        <w:t xml:space="preserve">To consider </w:t>
      </w:r>
      <w:r w:rsidR="00C41B55">
        <w:rPr>
          <w:szCs w:val="23"/>
        </w:rPr>
        <w:t>external audit rep</w:t>
      </w:r>
      <w:r>
        <w:rPr>
          <w:szCs w:val="23"/>
        </w:rPr>
        <w:t>orts and determine the Authority’s response</w:t>
      </w:r>
    </w:p>
    <w:p w14:paraId="785DBE49" w14:textId="5D63C293" w:rsidR="00CD2B59" w:rsidRDefault="00CD2B59" w:rsidP="00F95AB5">
      <w:pPr>
        <w:numPr>
          <w:ilvl w:val="0"/>
          <w:numId w:val="18"/>
        </w:numPr>
        <w:tabs>
          <w:tab w:val="clear" w:pos="720"/>
          <w:tab w:val="left" w:pos="851"/>
        </w:tabs>
        <w:ind w:left="851" w:hanging="284"/>
        <w:rPr>
          <w:szCs w:val="23"/>
        </w:rPr>
      </w:pPr>
      <w:r>
        <w:rPr>
          <w:szCs w:val="23"/>
        </w:rPr>
        <w:t xml:space="preserve">To monitor the implementation of recommendations from </w:t>
      </w:r>
      <w:r w:rsidR="00C41B55">
        <w:rPr>
          <w:szCs w:val="23"/>
        </w:rPr>
        <w:t>e</w:t>
      </w:r>
      <w:r>
        <w:rPr>
          <w:szCs w:val="23"/>
        </w:rPr>
        <w:t xml:space="preserve">xternal </w:t>
      </w:r>
      <w:r w:rsidR="00C41B55">
        <w:rPr>
          <w:szCs w:val="23"/>
        </w:rPr>
        <w:t>a</w:t>
      </w:r>
      <w:r>
        <w:rPr>
          <w:szCs w:val="23"/>
        </w:rPr>
        <w:t>udit</w:t>
      </w:r>
    </w:p>
    <w:p w14:paraId="3F59EF74" w14:textId="77777777" w:rsidR="00337D17" w:rsidRDefault="00337D17">
      <w:pPr>
        <w:rPr>
          <w:szCs w:val="23"/>
        </w:rPr>
      </w:pPr>
    </w:p>
    <w:p w14:paraId="78441592" w14:textId="11A32E10" w:rsidR="00337D17" w:rsidRDefault="00337D17">
      <w:pPr>
        <w:pStyle w:val="Heading6"/>
        <w:ind w:left="567" w:hanging="567"/>
      </w:pPr>
      <w:r>
        <w:rPr>
          <w:b w:val="0"/>
          <w:bCs w:val="0"/>
          <w:i w:val="0"/>
          <w:iCs w:val="0"/>
        </w:rPr>
        <w:t>18.4</w:t>
      </w:r>
      <w:r>
        <w:tab/>
        <w:t xml:space="preserve">Responsibilities of the </w:t>
      </w:r>
      <w:r w:rsidR="00E51C5E">
        <w:t>S151 Officer</w:t>
      </w:r>
    </w:p>
    <w:p w14:paraId="66FC7979" w14:textId="77777777" w:rsidR="00337D17" w:rsidRDefault="00337D17" w:rsidP="00F95AB5">
      <w:pPr>
        <w:numPr>
          <w:ilvl w:val="0"/>
          <w:numId w:val="20"/>
        </w:numPr>
        <w:tabs>
          <w:tab w:val="clear" w:pos="720"/>
          <w:tab w:val="left" w:pos="851"/>
        </w:tabs>
        <w:ind w:left="851" w:hanging="284"/>
        <w:rPr>
          <w:szCs w:val="23"/>
        </w:rPr>
      </w:pPr>
      <w:r>
        <w:rPr>
          <w:szCs w:val="23"/>
        </w:rPr>
        <w:t>To ensure that external auditors are given access at all reasonable times to premises, personnel, documents and assets that th</w:t>
      </w:r>
      <w:r w:rsidR="00F43C00">
        <w:rPr>
          <w:szCs w:val="23"/>
        </w:rPr>
        <w:t xml:space="preserve">ey </w:t>
      </w:r>
      <w:r>
        <w:rPr>
          <w:szCs w:val="23"/>
        </w:rPr>
        <w:t xml:space="preserve">consider necessary for </w:t>
      </w:r>
      <w:r w:rsidR="00127FEE">
        <w:rPr>
          <w:szCs w:val="23"/>
        </w:rPr>
        <w:t>their work</w:t>
      </w:r>
      <w:r>
        <w:rPr>
          <w:szCs w:val="23"/>
        </w:rPr>
        <w:t>.</w:t>
      </w:r>
    </w:p>
    <w:p w14:paraId="7ECD0579" w14:textId="77777777" w:rsidR="00337D17" w:rsidRDefault="00337D17" w:rsidP="00F95AB5">
      <w:pPr>
        <w:numPr>
          <w:ilvl w:val="0"/>
          <w:numId w:val="20"/>
        </w:numPr>
        <w:tabs>
          <w:tab w:val="clear" w:pos="720"/>
          <w:tab w:val="left" w:pos="851"/>
        </w:tabs>
        <w:ind w:left="851" w:hanging="284"/>
        <w:rPr>
          <w:szCs w:val="23"/>
        </w:rPr>
      </w:pPr>
      <w:r>
        <w:rPr>
          <w:szCs w:val="23"/>
        </w:rPr>
        <w:t>To ensure there is effective liaison between external and internal audit.</w:t>
      </w:r>
    </w:p>
    <w:p w14:paraId="1A57F017" w14:textId="77777777" w:rsidR="00F43C00" w:rsidRDefault="00337D17" w:rsidP="00F95AB5">
      <w:pPr>
        <w:numPr>
          <w:ilvl w:val="0"/>
          <w:numId w:val="20"/>
        </w:numPr>
        <w:tabs>
          <w:tab w:val="clear" w:pos="720"/>
          <w:tab w:val="left" w:pos="851"/>
        </w:tabs>
        <w:ind w:left="851" w:hanging="284"/>
        <w:rPr>
          <w:szCs w:val="23"/>
        </w:rPr>
      </w:pPr>
      <w:r>
        <w:rPr>
          <w:szCs w:val="23"/>
        </w:rPr>
        <w:t xml:space="preserve">To </w:t>
      </w:r>
      <w:r w:rsidR="00F43C00">
        <w:rPr>
          <w:szCs w:val="23"/>
        </w:rPr>
        <w:t>consider external audit recommendations and recommend an appropriate management response</w:t>
      </w:r>
    </w:p>
    <w:p w14:paraId="3AA26305" w14:textId="77777777" w:rsidR="00337D17" w:rsidRDefault="00F43C00" w:rsidP="00F95AB5">
      <w:pPr>
        <w:numPr>
          <w:ilvl w:val="0"/>
          <w:numId w:val="20"/>
        </w:numPr>
        <w:tabs>
          <w:tab w:val="clear" w:pos="720"/>
          <w:tab w:val="left" w:pos="851"/>
        </w:tabs>
        <w:ind w:left="851" w:hanging="284"/>
        <w:rPr>
          <w:szCs w:val="23"/>
        </w:rPr>
      </w:pPr>
      <w:r>
        <w:rPr>
          <w:szCs w:val="23"/>
        </w:rPr>
        <w:t xml:space="preserve">To work with the external auditor </w:t>
      </w:r>
      <w:r w:rsidR="00337D17">
        <w:rPr>
          <w:szCs w:val="23"/>
        </w:rPr>
        <w:t xml:space="preserve">and advise the Authority, and Managers on their responsibilities in relation to external audit.  </w:t>
      </w:r>
    </w:p>
    <w:p w14:paraId="02BD874B" w14:textId="77777777" w:rsidR="00337D17" w:rsidRDefault="00337D17">
      <w:pPr>
        <w:rPr>
          <w:szCs w:val="23"/>
        </w:rPr>
      </w:pPr>
    </w:p>
    <w:p w14:paraId="4D6D7473" w14:textId="77777777" w:rsidR="00337D17" w:rsidRPr="00CD2B59" w:rsidRDefault="00337D17" w:rsidP="00F95AB5">
      <w:pPr>
        <w:numPr>
          <w:ilvl w:val="0"/>
          <w:numId w:val="49"/>
        </w:numPr>
        <w:tabs>
          <w:tab w:val="clear" w:pos="720"/>
          <w:tab w:val="num" w:pos="851"/>
        </w:tabs>
        <w:ind w:left="851" w:hanging="284"/>
        <w:rPr>
          <w:b/>
          <w:i/>
          <w:szCs w:val="23"/>
        </w:rPr>
      </w:pPr>
      <w:r>
        <w:rPr>
          <w:szCs w:val="23"/>
        </w:rPr>
        <w:t>To assist the external auditor during the main audit of accounts and any other significant audits.</w:t>
      </w:r>
    </w:p>
    <w:p w14:paraId="7B193C89" w14:textId="57502407" w:rsidR="00CD2B59" w:rsidRDefault="00CD2B59" w:rsidP="00F95AB5">
      <w:pPr>
        <w:numPr>
          <w:ilvl w:val="0"/>
          <w:numId w:val="49"/>
        </w:numPr>
        <w:tabs>
          <w:tab w:val="clear" w:pos="720"/>
          <w:tab w:val="num" w:pos="851"/>
        </w:tabs>
        <w:ind w:left="851" w:hanging="284"/>
        <w:rPr>
          <w:b/>
          <w:i/>
          <w:szCs w:val="23"/>
        </w:rPr>
      </w:pPr>
      <w:r>
        <w:rPr>
          <w:szCs w:val="23"/>
        </w:rPr>
        <w:t xml:space="preserve">To prepare reports for </w:t>
      </w:r>
      <w:r w:rsidR="00B8335F">
        <w:rPr>
          <w:szCs w:val="23"/>
        </w:rPr>
        <w:t>M</w:t>
      </w:r>
      <w:r>
        <w:rPr>
          <w:szCs w:val="23"/>
        </w:rPr>
        <w:t>embers on the implementation of external audit recommendations</w:t>
      </w:r>
    </w:p>
    <w:p w14:paraId="12344F08" w14:textId="77777777" w:rsidR="00337D17" w:rsidRDefault="00337D17">
      <w:pPr>
        <w:rPr>
          <w:szCs w:val="23"/>
        </w:rPr>
      </w:pPr>
    </w:p>
    <w:p w14:paraId="7BC891BC" w14:textId="77777777" w:rsidR="00337D17" w:rsidRDefault="00337D17">
      <w:pPr>
        <w:pStyle w:val="Heading6"/>
        <w:ind w:left="567" w:hanging="567"/>
      </w:pPr>
      <w:r>
        <w:rPr>
          <w:b w:val="0"/>
          <w:bCs w:val="0"/>
          <w:i w:val="0"/>
          <w:iCs w:val="0"/>
        </w:rPr>
        <w:t>18.6</w:t>
      </w:r>
      <w:r>
        <w:tab/>
        <w:t>Responsibilities of Managers</w:t>
      </w:r>
    </w:p>
    <w:p w14:paraId="588BE377"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external auditors are given access at all reasonable times to premises, personnel, documents and assets which the external auditors consider necessary </w:t>
      </w:r>
      <w:r w:rsidR="00127FEE">
        <w:rPr>
          <w:szCs w:val="23"/>
        </w:rPr>
        <w:t>for their</w:t>
      </w:r>
      <w:r>
        <w:rPr>
          <w:szCs w:val="23"/>
        </w:rPr>
        <w:t xml:space="preserve"> work.</w:t>
      </w:r>
    </w:p>
    <w:p w14:paraId="09A223FA" w14:textId="77777777" w:rsidR="00337D17" w:rsidRDefault="00337D17" w:rsidP="00F95AB5">
      <w:pPr>
        <w:numPr>
          <w:ilvl w:val="0"/>
          <w:numId w:val="20"/>
        </w:numPr>
        <w:tabs>
          <w:tab w:val="clear" w:pos="720"/>
          <w:tab w:val="left" w:pos="851"/>
        </w:tabs>
        <w:ind w:left="851" w:hanging="284"/>
        <w:rPr>
          <w:szCs w:val="23"/>
        </w:rPr>
      </w:pPr>
      <w:r>
        <w:rPr>
          <w:szCs w:val="23"/>
        </w:rPr>
        <w:t>To ensure that all records and systems are up to date and available for inspection.</w:t>
      </w:r>
    </w:p>
    <w:p w14:paraId="2C4AD5D5" w14:textId="77777777" w:rsidR="00337D17" w:rsidRDefault="00337D17" w:rsidP="00F95AB5">
      <w:pPr>
        <w:numPr>
          <w:ilvl w:val="0"/>
          <w:numId w:val="20"/>
        </w:numPr>
        <w:tabs>
          <w:tab w:val="clear" w:pos="720"/>
          <w:tab w:val="left" w:pos="851"/>
        </w:tabs>
        <w:ind w:left="851" w:hanging="284"/>
        <w:rPr>
          <w:szCs w:val="23"/>
        </w:rPr>
      </w:pPr>
      <w:r>
        <w:rPr>
          <w:szCs w:val="23"/>
        </w:rPr>
        <w:t>To ensure any agreed actions arising from external audit recommendations are carried out in a timely and efficient fashion.</w:t>
      </w:r>
    </w:p>
    <w:p w14:paraId="4DFA2611" w14:textId="77777777" w:rsidR="00337D17" w:rsidRDefault="00337D17" w:rsidP="00F95AB5">
      <w:pPr>
        <w:numPr>
          <w:ilvl w:val="0"/>
          <w:numId w:val="20"/>
        </w:numPr>
        <w:tabs>
          <w:tab w:val="clear" w:pos="720"/>
          <w:tab w:val="left" w:pos="851"/>
        </w:tabs>
        <w:ind w:left="851" w:hanging="284"/>
        <w:rPr>
          <w:szCs w:val="23"/>
        </w:rPr>
      </w:pPr>
      <w:r>
        <w:rPr>
          <w:szCs w:val="23"/>
        </w:rPr>
        <w:t xml:space="preserve">To report to </w:t>
      </w:r>
      <w:r w:rsidR="001F656C">
        <w:rPr>
          <w:szCs w:val="23"/>
        </w:rPr>
        <w:t>Governance</w:t>
      </w:r>
      <w:r>
        <w:rPr>
          <w:szCs w:val="23"/>
        </w:rPr>
        <w:t xml:space="preserve"> Committee on the implementation of external audit recommendations for their area.  </w:t>
      </w:r>
    </w:p>
    <w:p w14:paraId="10934447" w14:textId="77777777" w:rsidR="00337D17" w:rsidRDefault="00337D17">
      <w:pPr>
        <w:pStyle w:val="Heading3"/>
        <w:spacing w:before="0" w:after="0"/>
        <w:ind w:firstLine="720"/>
      </w:pPr>
      <w:bookmarkStart w:id="84" w:name="_Toc137365628"/>
      <w:bookmarkStart w:id="85" w:name="_Toc137366017"/>
    </w:p>
    <w:p w14:paraId="7CAF130F" w14:textId="32224812" w:rsidR="00337D17" w:rsidRDefault="00337D17">
      <w:pPr>
        <w:pStyle w:val="Heading3"/>
        <w:spacing w:before="0" w:after="0"/>
        <w:ind w:left="567" w:hanging="567"/>
      </w:pPr>
      <w:bookmarkStart w:id="86" w:name="_Toc84494932"/>
      <w:r>
        <w:t>19</w:t>
      </w:r>
      <w:r>
        <w:tab/>
        <w:t>Preventing</w:t>
      </w:r>
      <w:r w:rsidR="00494ACE">
        <w:t xml:space="preserve"> Fraud a</w:t>
      </w:r>
      <w:r>
        <w:t>nd Corruption</w:t>
      </w:r>
      <w:bookmarkEnd w:id="84"/>
      <w:bookmarkEnd w:id="85"/>
      <w:bookmarkEnd w:id="86"/>
    </w:p>
    <w:p w14:paraId="637B1A49" w14:textId="77777777" w:rsidR="00337D17" w:rsidRDefault="00337D17">
      <w:pPr>
        <w:rPr>
          <w:b/>
          <w:szCs w:val="23"/>
        </w:rPr>
      </w:pPr>
    </w:p>
    <w:p w14:paraId="04AC5BD5" w14:textId="77777777" w:rsidR="00337D17" w:rsidRDefault="00337D17">
      <w:pPr>
        <w:pStyle w:val="Heading6"/>
        <w:ind w:left="567" w:hanging="567"/>
      </w:pPr>
      <w:r>
        <w:rPr>
          <w:b w:val="0"/>
          <w:bCs w:val="0"/>
          <w:i w:val="0"/>
          <w:iCs w:val="0"/>
        </w:rPr>
        <w:t>19.1</w:t>
      </w:r>
      <w:r>
        <w:rPr>
          <w:b w:val="0"/>
          <w:bCs w:val="0"/>
          <w:i w:val="0"/>
          <w:iCs w:val="0"/>
        </w:rPr>
        <w:tab/>
      </w:r>
      <w:r>
        <w:t>Why is it this important?</w:t>
      </w:r>
    </w:p>
    <w:p w14:paraId="634BB0C6" w14:textId="77777777" w:rsidR="00337D17" w:rsidRDefault="00337D17">
      <w:pPr>
        <w:ind w:left="567"/>
        <w:rPr>
          <w:szCs w:val="23"/>
        </w:rPr>
      </w:pPr>
      <w:r>
        <w:rPr>
          <w:szCs w:val="23"/>
        </w:rPr>
        <w:t xml:space="preserve">The Authority will not tolerate fraud and corruption in the administration of its responsibilities, whether from inside or outside the Authority. The Authority expects propriety and accountability from its Members and </w:t>
      </w:r>
      <w:r w:rsidR="00DA1791">
        <w:rPr>
          <w:szCs w:val="23"/>
        </w:rPr>
        <w:t>Officers</w:t>
      </w:r>
      <w:r>
        <w:rPr>
          <w:szCs w:val="23"/>
        </w:rPr>
        <w:t xml:space="preserve"> at all times. Members and </w:t>
      </w:r>
      <w:r w:rsidR="00DA1791">
        <w:rPr>
          <w:szCs w:val="23"/>
        </w:rPr>
        <w:t>Officers</w:t>
      </w:r>
      <w:r>
        <w:rPr>
          <w:szCs w:val="23"/>
        </w:rPr>
        <w:t xml:space="preserve"> will lead by example in ensuring adherence to legal requirements, rules, procedures and practices. The Authority also expects that individuals and organisations (e.g. suppliers, contractors, service providers) with whom it comes into contact will act with integrity and propriety at all times.</w:t>
      </w:r>
    </w:p>
    <w:p w14:paraId="69C9972F" w14:textId="77777777" w:rsidR="00337D17" w:rsidRDefault="00337D17">
      <w:pPr>
        <w:rPr>
          <w:szCs w:val="23"/>
        </w:rPr>
      </w:pPr>
    </w:p>
    <w:p w14:paraId="75B9DE8E" w14:textId="77777777" w:rsidR="00337D17" w:rsidRDefault="00337D17">
      <w:pPr>
        <w:pStyle w:val="Heading6"/>
        <w:ind w:left="567" w:hanging="567"/>
      </w:pPr>
      <w:r>
        <w:rPr>
          <w:b w:val="0"/>
          <w:bCs w:val="0"/>
          <w:i w:val="0"/>
          <w:iCs w:val="0"/>
        </w:rPr>
        <w:t>19.2</w:t>
      </w:r>
      <w:r>
        <w:tab/>
        <w:t>Key controls</w:t>
      </w:r>
    </w:p>
    <w:p w14:paraId="769BF0C8" w14:textId="77777777" w:rsidR="00337D17" w:rsidRDefault="00337D17" w:rsidP="001707B7">
      <w:pPr>
        <w:ind w:left="567"/>
        <w:rPr>
          <w:szCs w:val="23"/>
        </w:rPr>
      </w:pPr>
      <w:r>
        <w:rPr>
          <w:szCs w:val="23"/>
        </w:rPr>
        <w:tab/>
        <w:t>The key controls regarding the prevention of financial irregularities are that:</w:t>
      </w:r>
    </w:p>
    <w:p w14:paraId="57712AF5" w14:textId="77777777" w:rsidR="00337D17" w:rsidRDefault="00337D17">
      <w:pPr>
        <w:pStyle w:val="Header"/>
        <w:tabs>
          <w:tab w:val="clear" w:pos="4153"/>
          <w:tab w:val="clear" w:pos="8306"/>
          <w:tab w:val="left" w:pos="567"/>
        </w:tabs>
        <w:ind w:left="993" w:hanging="426"/>
      </w:pPr>
      <w:r>
        <w:t>(a)</w:t>
      </w:r>
      <w:r>
        <w:tab/>
        <w:t xml:space="preserve">the Authority has an effective </w:t>
      </w:r>
      <w:r w:rsidR="001707B7">
        <w:t>Anti</w:t>
      </w:r>
      <w:r>
        <w:t>-</w:t>
      </w:r>
      <w:r w:rsidR="00387C16">
        <w:t>F</w:t>
      </w:r>
      <w:r>
        <w:t>raud</w:t>
      </w:r>
      <w:r w:rsidR="001707B7">
        <w:t xml:space="preserve">, Theft and Corruption </w:t>
      </w:r>
      <w:r>
        <w:t xml:space="preserve">policy </w:t>
      </w:r>
      <w:r w:rsidR="001707B7">
        <w:t xml:space="preserve">which </w:t>
      </w:r>
      <w:r>
        <w:t>maintains a culture that will not tolerate fraud or corruption</w:t>
      </w:r>
    </w:p>
    <w:p w14:paraId="2B89CE0D" w14:textId="77777777" w:rsidR="001707B7" w:rsidRDefault="00337D17">
      <w:pPr>
        <w:tabs>
          <w:tab w:val="left" w:pos="567"/>
        </w:tabs>
        <w:ind w:left="993" w:hanging="426"/>
        <w:rPr>
          <w:szCs w:val="23"/>
        </w:rPr>
      </w:pPr>
      <w:r>
        <w:rPr>
          <w:szCs w:val="23"/>
        </w:rPr>
        <w:lastRenderedPageBreak/>
        <w:t>(b)</w:t>
      </w:r>
      <w:r>
        <w:rPr>
          <w:szCs w:val="23"/>
        </w:rPr>
        <w:tab/>
      </w:r>
      <w:r w:rsidR="001707B7">
        <w:rPr>
          <w:szCs w:val="23"/>
        </w:rPr>
        <w:t>Members and Officers are bound by Codes of Conduct that uphold high standards of behaviour</w:t>
      </w:r>
    </w:p>
    <w:p w14:paraId="60B2826A" w14:textId="77777777" w:rsidR="00337D17" w:rsidRDefault="001707B7">
      <w:pPr>
        <w:tabs>
          <w:tab w:val="left" w:pos="567"/>
        </w:tabs>
        <w:ind w:left="993" w:hanging="426"/>
        <w:rPr>
          <w:szCs w:val="23"/>
        </w:rPr>
      </w:pPr>
      <w:r>
        <w:rPr>
          <w:szCs w:val="23"/>
        </w:rPr>
        <w:t xml:space="preserve">(c) </w:t>
      </w:r>
      <w:r>
        <w:rPr>
          <w:szCs w:val="23"/>
        </w:rPr>
        <w:tab/>
      </w:r>
      <w:r w:rsidR="00337D17">
        <w:rPr>
          <w:szCs w:val="23"/>
        </w:rPr>
        <w:t xml:space="preserve">all Members and </w:t>
      </w:r>
      <w:r w:rsidR="00DA1791">
        <w:rPr>
          <w:szCs w:val="23"/>
        </w:rPr>
        <w:t>Officers</w:t>
      </w:r>
      <w:r w:rsidR="00337D17">
        <w:rPr>
          <w:szCs w:val="23"/>
        </w:rPr>
        <w:t xml:space="preserve"> act with integrity and lead by example</w:t>
      </w:r>
    </w:p>
    <w:p w14:paraId="3B421777" w14:textId="77777777" w:rsidR="00C9306B" w:rsidRDefault="00C9306B">
      <w:pPr>
        <w:tabs>
          <w:tab w:val="left" w:pos="567"/>
        </w:tabs>
        <w:ind w:left="993" w:hanging="426"/>
        <w:rPr>
          <w:szCs w:val="23"/>
        </w:rPr>
      </w:pPr>
      <w:r>
        <w:rPr>
          <w:szCs w:val="23"/>
        </w:rPr>
        <w:t>(</w:t>
      </w:r>
      <w:r w:rsidR="001707B7">
        <w:rPr>
          <w:szCs w:val="23"/>
        </w:rPr>
        <w:t>d</w:t>
      </w:r>
      <w:r>
        <w:rPr>
          <w:szCs w:val="23"/>
        </w:rPr>
        <w:t>)</w:t>
      </w:r>
      <w:r>
        <w:rPr>
          <w:szCs w:val="23"/>
        </w:rPr>
        <w:tab/>
        <w:t xml:space="preserve">all </w:t>
      </w:r>
      <w:r w:rsidR="00DA1791">
        <w:rPr>
          <w:szCs w:val="23"/>
        </w:rPr>
        <w:t>Officers</w:t>
      </w:r>
      <w:r>
        <w:rPr>
          <w:szCs w:val="23"/>
        </w:rPr>
        <w:t xml:space="preserve"> and </w:t>
      </w:r>
      <w:r w:rsidR="005E2158">
        <w:rPr>
          <w:szCs w:val="23"/>
        </w:rPr>
        <w:t xml:space="preserve">Members </w:t>
      </w:r>
      <w:r>
        <w:rPr>
          <w:szCs w:val="23"/>
        </w:rPr>
        <w:t>report money laundering suspicions where appropriate</w:t>
      </w:r>
    </w:p>
    <w:p w14:paraId="718B0CD7" w14:textId="77777777" w:rsidR="00337D17" w:rsidRDefault="00337D17">
      <w:pPr>
        <w:tabs>
          <w:tab w:val="left" w:pos="567"/>
        </w:tabs>
        <w:ind w:left="993" w:hanging="426"/>
        <w:rPr>
          <w:szCs w:val="23"/>
        </w:rPr>
      </w:pPr>
      <w:r>
        <w:rPr>
          <w:szCs w:val="23"/>
        </w:rPr>
        <w:t>(</w:t>
      </w:r>
      <w:r w:rsidR="001707B7">
        <w:rPr>
          <w:szCs w:val="23"/>
        </w:rPr>
        <w:t>e</w:t>
      </w:r>
      <w:r>
        <w:rPr>
          <w:szCs w:val="23"/>
        </w:rPr>
        <w:t>)</w:t>
      </w:r>
      <w:r>
        <w:rPr>
          <w:szCs w:val="23"/>
        </w:rPr>
        <w:tab/>
        <w:t>Managers deal swiftly and firmly with those who defraud or attempt to defraud the Authority or who are corrupt</w:t>
      </w:r>
    </w:p>
    <w:p w14:paraId="7E78816C" w14:textId="77777777" w:rsidR="00337D17" w:rsidRDefault="00337D17">
      <w:pPr>
        <w:tabs>
          <w:tab w:val="left" w:pos="567"/>
        </w:tabs>
        <w:ind w:left="993" w:hanging="426"/>
        <w:rPr>
          <w:szCs w:val="23"/>
        </w:rPr>
      </w:pPr>
      <w:r>
        <w:rPr>
          <w:szCs w:val="23"/>
        </w:rPr>
        <w:t>(</w:t>
      </w:r>
      <w:r w:rsidR="001707B7">
        <w:rPr>
          <w:szCs w:val="23"/>
        </w:rPr>
        <w:t>f</w:t>
      </w:r>
      <w:r>
        <w:rPr>
          <w:szCs w:val="23"/>
        </w:rPr>
        <w:t>)</w:t>
      </w:r>
      <w:r>
        <w:rPr>
          <w:szCs w:val="23"/>
        </w:rPr>
        <w:tab/>
        <w:t xml:space="preserve">high standards of Member conduct are promoted by the </w:t>
      </w:r>
      <w:r w:rsidR="001F656C">
        <w:rPr>
          <w:szCs w:val="23"/>
        </w:rPr>
        <w:t>Governance</w:t>
      </w:r>
      <w:r>
        <w:rPr>
          <w:szCs w:val="23"/>
        </w:rPr>
        <w:t xml:space="preserve"> Committee</w:t>
      </w:r>
    </w:p>
    <w:p w14:paraId="700A0D09" w14:textId="77777777" w:rsidR="00337D17" w:rsidRPr="001E4F1E" w:rsidRDefault="00337D17">
      <w:pPr>
        <w:tabs>
          <w:tab w:val="left" w:pos="567"/>
        </w:tabs>
        <w:ind w:left="993" w:hanging="426"/>
        <w:rPr>
          <w:szCs w:val="23"/>
        </w:rPr>
      </w:pPr>
      <w:r>
        <w:rPr>
          <w:szCs w:val="23"/>
        </w:rPr>
        <w:t>(</w:t>
      </w:r>
      <w:r w:rsidR="001707B7">
        <w:rPr>
          <w:szCs w:val="23"/>
        </w:rPr>
        <w:t>g</w:t>
      </w:r>
      <w:r>
        <w:rPr>
          <w:szCs w:val="23"/>
        </w:rPr>
        <w:t>)</w:t>
      </w:r>
      <w:r>
        <w:rPr>
          <w:szCs w:val="23"/>
        </w:rPr>
        <w:tab/>
        <w:t xml:space="preserve">a register of interests for </w:t>
      </w:r>
      <w:r w:rsidR="00DA1791">
        <w:rPr>
          <w:szCs w:val="23"/>
        </w:rPr>
        <w:t>Officers</w:t>
      </w:r>
      <w:r>
        <w:rPr>
          <w:szCs w:val="23"/>
        </w:rPr>
        <w:t xml:space="preserve"> and Members </w:t>
      </w:r>
      <w:r w:rsidR="001707B7">
        <w:rPr>
          <w:szCs w:val="23"/>
        </w:rPr>
        <w:t xml:space="preserve">is maintained </w:t>
      </w:r>
      <w:r>
        <w:rPr>
          <w:szCs w:val="23"/>
        </w:rPr>
        <w:t xml:space="preserve">in which any </w:t>
      </w:r>
      <w:r w:rsidRPr="001C2176">
        <w:rPr>
          <w:szCs w:val="23"/>
        </w:rPr>
        <w:t>hospitality or</w:t>
      </w:r>
      <w:r w:rsidRPr="001E4F1E">
        <w:rPr>
          <w:szCs w:val="23"/>
        </w:rPr>
        <w:t xml:space="preserve"> gifts accepted must be recorded</w:t>
      </w:r>
    </w:p>
    <w:p w14:paraId="4CA2F566" w14:textId="77777777" w:rsidR="00337D17" w:rsidRPr="00B34E2F" w:rsidRDefault="00337D17">
      <w:pPr>
        <w:tabs>
          <w:tab w:val="left" w:pos="567"/>
        </w:tabs>
        <w:ind w:left="993" w:hanging="426"/>
        <w:rPr>
          <w:szCs w:val="23"/>
        </w:rPr>
      </w:pPr>
      <w:r w:rsidRPr="00DE2F87">
        <w:rPr>
          <w:szCs w:val="23"/>
        </w:rPr>
        <w:t>(</w:t>
      </w:r>
      <w:r w:rsidR="001707B7">
        <w:rPr>
          <w:szCs w:val="23"/>
        </w:rPr>
        <w:t>h</w:t>
      </w:r>
      <w:r w:rsidRPr="00DE2F87">
        <w:rPr>
          <w:szCs w:val="23"/>
        </w:rPr>
        <w:t>)</w:t>
      </w:r>
      <w:r w:rsidRPr="00DE2F87">
        <w:rPr>
          <w:szCs w:val="23"/>
        </w:rPr>
        <w:tab/>
      </w:r>
      <w:r w:rsidRPr="00D3193C">
        <w:rPr>
          <w:szCs w:val="23"/>
        </w:rPr>
        <w:t xml:space="preserve">a register of financial and other interests of Members </w:t>
      </w:r>
      <w:r w:rsidR="001707B7">
        <w:rPr>
          <w:szCs w:val="23"/>
        </w:rPr>
        <w:t xml:space="preserve">is maintained </w:t>
      </w:r>
      <w:r w:rsidRPr="003B3754">
        <w:rPr>
          <w:szCs w:val="23"/>
        </w:rPr>
        <w:t>in accordance with the provisions of S</w:t>
      </w:r>
      <w:r w:rsidR="00127FEE" w:rsidRPr="003B3754">
        <w:rPr>
          <w:szCs w:val="23"/>
        </w:rPr>
        <w:t>29 of</w:t>
      </w:r>
      <w:r w:rsidR="001C2176" w:rsidRPr="003B3754">
        <w:rPr>
          <w:szCs w:val="23"/>
        </w:rPr>
        <w:t xml:space="preserve"> the Localism Act 2011</w:t>
      </w:r>
      <w:r w:rsidRPr="003B3754">
        <w:rPr>
          <w:szCs w:val="23"/>
        </w:rPr>
        <w:t>.</w:t>
      </w:r>
    </w:p>
    <w:p w14:paraId="22AD2FE2" w14:textId="0C8AA974" w:rsidR="00337D17" w:rsidRPr="00234A10" w:rsidRDefault="00337D17">
      <w:pPr>
        <w:tabs>
          <w:tab w:val="left" w:pos="567"/>
        </w:tabs>
        <w:ind w:left="993" w:hanging="426"/>
        <w:rPr>
          <w:szCs w:val="23"/>
        </w:rPr>
      </w:pPr>
      <w:r w:rsidRPr="00B34E2F">
        <w:rPr>
          <w:szCs w:val="23"/>
        </w:rPr>
        <w:t>(</w:t>
      </w:r>
      <w:r w:rsidR="001707B7">
        <w:rPr>
          <w:szCs w:val="23"/>
        </w:rPr>
        <w:t>i</w:t>
      </w:r>
      <w:r w:rsidRPr="00B34E2F">
        <w:rPr>
          <w:szCs w:val="23"/>
        </w:rPr>
        <w:t>)</w:t>
      </w:r>
      <w:r w:rsidRPr="00B34E2F">
        <w:rPr>
          <w:szCs w:val="23"/>
        </w:rPr>
        <w:tab/>
        <w:t xml:space="preserve">a register of disclosures by </w:t>
      </w:r>
      <w:r w:rsidR="00B8335F">
        <w:rPr>
          <w:szCs w:val="23"/>
        </w:rPr>
        <w:t>O</w:t>
      </w:r>
      <w:r w:rsidRPr="00B34E2F">
        <w:rPr>
          <w:szCs w:val="23"/>
        </w:rPr>
        <w:t xml:space="preserve">fficers </w:t>
      </w:r>
      <w:r w:rsidR="001707B7">
        <w:rPr>
          <w:szCs w:val="23"/>
        </w:rPr>
        <w:t xml:space="preserve">is maintained </w:t>
      </w:r>
      <w:r w:rsidRPr="00B34E2F">
        <w:rPr>
          <w:szCs w:val="23"/>
        </w:rPr>
        <w:t>of interests in contracts in accordance with the provisions of S117 of the Local Government Act 1972</w:t>
      </w:r>
      <w:r w:rsidR="001C2176" w:rsidRPr="0035256F">
        <w:rPr>
          <w:szCs w:val="23"/>
        </w:rPr>
        <w:t xml:space="preserve"> as amended</w:t>
      </w:r>
      <w:r w:rsidRPr="00234A10">
        <w:rPr>
          <w:szCs w:val="23"/>
        </w:rPr>
        <w:t>.</w:t>
      </w:r>
    </w:p>
    <w:p w14:paraId="6912C52B" w14:textId="77777777" w:rsidR="00337D17" w:rsidRPr="00285E22" w:rsidRDefault="00337D17">
      <w:pPr>
        <w:tabs>
          <w:tab w:val="left" w:pos="567"/>
        </w:tabs>
        <w:ind w:left="993" w:hanging="426"/>
        <w:rPr>
          <w:szCs w:val="23"/>
        </w:rPr>
      </w:pPr>
      <w:r w:rsidRPr="00956F07">
        <w:rPr>
          <w:szCs w:val="23"/>
        </w:rPr>
        <w:t>(</w:t>
      </w:r>
      <w:r w:rsidR="001707B7">
        <w:rPr>
          <w:szCs w:val="23"/>
        </w:rPr>
        <w:t>j</w:t>
      </w:r>
      <w:r w:rsidRPr="00285E22">
        <w:rPr>
          <w:szCs w:val="23"/>
        </w:rPr>
        <w:t>)</w:t>
      </w:r>
      <w:r w:rsidRPr="00285E22">
        <w:rPr>
          <w:szCs w:val="23"/>
        </w:rPr>
        <w:tab/>
        <w:t>whistle blowing procedures are in place and operate effectively</w:t>
      </w:r>
    </w:p>
    <w:p w14:paraId="1022FB2F" w14:textId="77777777" w:rsidR="00337D17" w:rsidRPr="00065D89" w:rsidRDefault="00337D17">
      <w:pPr>
        <w:tabs>
          <w:tab w:val="left" w:pos="567"/>
        </w:tabs>
        <w:ind w:left="993" w:hanging="426"/>
        <w:rPr>
          <w:szCs w:val="23"/>
        </w:rPr>
      </w:pPr>
      <w:r w:rsidRPr="0017168B">
        <w:rPr>
          <w:szCs w:val="23"/>
        </w:rPr>
        <w:t>(</w:t>
      </w:r>
      <w:r w:rsidR="001707B7">
        <w:rPr>
          <w:szCs w:val="23"/>
        </w:rPr>
        <w:t>k</w:t>
      </w:r>
      <w:r w:rsidRPr="00065D89">
        <w:rPr>
          <w:szCs w:val="23"/>
        </w:rPr>
        <w:t>)</w:t>
      </w:r>
      <w:r w:rsidRPr="00065D89">
        <w:rPr>
          <w:szCs w:val="23"/>
        </w:rPr>
        <w:tab/>
        <w:t>legislation including the Public Interest Disclosure Act 1998 is adhered to.</w:t>
      </w:r>
    </w:p>
    <w:p w14:paraId="290AF784" w14:textId="77777777" w:rsidR="00337D17" w:rsidRPr="007D65FB" w:rsidRDefault="00337D17">
      <w:pPr>
        <w:rPr>
          <w:szCs w:val="23"/>
        </w:rPr>
      </w:pPr>
    </w:p>
    <w:p w14:paraId="24C65AB2" w14:textId="77777777" w:rsidR="00337D17" w:rsidRDefault="00337D17">
      <w:pPr>
        <w:ind w:left="567" w:hanging="567"/>
        <w:rPr>
          <w:szCs w:val="23"/>
        </w:rPr>
      </w:pPr>
      <w:r w:rsidRPr="00BA0821">
        <w:rPr>
          <w:szCs w:val="23"/>
        </w:rPr>
        <w:t>19.3</w:t>
      </w:r>
      <w:r w:rsidRPr="00BA0821">
        <w:rPr>
          <w:szCs w:val="23"/>
        </w:rPr>
        <w:tab/>
      </w:r>
      <w:r w:rsidRPr="00DB46E1">
        <w:rPr>
          <w:b/>
          <w:bCs/>
          <w:i/>
          <w:iCs/>
        </w:rPr>
        <w:t>Responsibilities of Members</w:t>
      </w:r>
    </w:p>
    <w:p w14:paraId="68922D09" w14:textId="1194A753" w:rsidR="00D74D18" w:rsidRDefault="00337D17" w:rsidP="00F95AB5">
      <w:pPr>
        <w:numPr>
          <w:ilvl w:val="0"/>
          <w:numId w:val="18"/>
        </w:numPr>
        <w:tabs>
          <w:tab w:val="clear" w:pos="720"/>
          <w:tab w:val="left" w:pos="851"/>
        </w:tabs>
        <w:ind w:left="851" w:hanging="284"/>
        <w:rPr>
          <w:szCs w:val="23"/>
        </w:rPr>
      </w:pPr>
      <w:r>
        <w:rPr>
          <w:szCs w:val="23"/>
        </w:rPr>
        <w:t xml:space="preserve">To approve the Authority’s </w:t>
      </w:r>
      <w:hyperlink r:id="rId22" w:history="1">
        <w:r w:rsidRPr="00817C94">
          <w:rPr>
            <w:rStyle w:val="Hyperlink"/>
            <w:szCs w:val="23"/>
          </w:rPr>
          <w:t>Anti-fraud</w:t>
        </w:r>
        <w:r w:rsidR="001707B7" w:rsidRPr="00817C94">
          <w:rPr>
            <w:rStyle w:val="Hyperlink"/>
            <w:szCs w:val="23"/>
          </w:rPr>
          <w:t xml:space="preserve">, Theft </w:t>
        </w:r>
        <w:r w:rsidRPr="00817C94">
          <w:rPr>
            <w:rStyle w:val="Hyperlink"/>
            <w:szCs w:val="23"/>
          </w:rPr>
          <w:t>and Corruption policy</w:t>
        </w:r>
      </w:hyperlink>
      <w:r w:rsidR="001707B7">
        <w:rPr>
          <w:szCs w:val="23"/>
        </w:rPr>
        <w:t xml:space="preserve">, </w:t>
      </w:r>
      <w:hyperlink r:id="rId23" w:history="1">
        <w:r w:rsidR="0078160E" w:rsidRPr="00817C94">
          <w:rPr>
            <w:rStyle w:val="Hyperlink"/>
            <w:szCs w:val="23"/>
          </w:rPr>
          <w:t>Confidential Reporting (</w:t>
        </w:r>
        <w:r w:rsidR="00610AEF" w:rsidRPr="00817C94">
          <w:rPr>
            <w:rStyle w:val="Hyperlink"/>
            <w:szCs w:val="23"/>
          </w:rPr>
          <w:t>W</w:t>
        </w:r>
        <w:r w:rsidR="0078160E" w:rsidRPr="00817C94">
          <w:rPr>
            <w:rStyle w:val="Hyperlink"/>
            <w:szCs w:val="23"/>
          </w:rPr>
          <w:t>histleblowing)</w:t>
        </w:r>
        <w:r w:rsidR="001F656C" w:rsidRPr="00817C94">
          <w:rPr>
            <w:rStyle w:val="Hyperlink"/>
            <w:szCs w:val="23"/>
          </w:rPr>
          <w:t xml:space="preserve"> </w:t>
        </w:r>
        <w:r w:rsidR="001707B7" w:rsidRPr="00817C94">
          <w:rPr>
            <w:rStyle w:val="Hyperlink"/>
            <w:szCs w:val="23"/>
          </w:rPr>
          <w:t>P</w:t>
        </w:r>
        <w:r w:rsidR="001F656C" w:rsidRPr="00817C94">
          <w:rPr>
            <w:rStyle w:val="Hyperlink"/>
            <w:szCs w:val="23"/>
          </w:rPr>
          <w:t>olicy</w:t>
        </w:r>
      </w:hyperlink>
      <w:r w:rsidR="001707B7">
        <w:rPr>
          <w:szCs w:val="23"/>
        </w:rPr>
        <w:t xml:space="preserve"> and </w:t>
      </w:r>
      <w:hyperlink r:id="rId24" w:history="1">
        <w:r w:rsidR="001707B7" w:rsidRPr="00817C94">
          <w:rPr>
            <w:rStyle w:val="Hyperlink"/>
            <w:szCs w:val="23"/>
          </w:rPr>
          <w:t>Member</w:t>
        </w:r>
      </w:hyperlink>
      <w:r w:rsidR="001707B7">
        <w:rPr>
          <w:szCs w:val="23"/>
        </w:rPr>
        <w:t xml:space="preserve"> and </w:t>
      </w:r>
      <w:hyperlink r:id="rId25" w:history="1">
        <w:r w:rsidR="001707B7" w:rsidRPr="00817C94">
          <w:rPr>
            <w:rStyle w:val="Hyperlink"/>
            <w:szCs w:val="23"/>
          </w:rPr>
          <w:t>Officer</w:t>
        </w:r>
      </w:hyperlink>
      <w:r w:rsidR="001707B7">
        <w:rPr>
          <w:szCs w:val="23"/>
        </w:rPr>
        <w:t xml:space="preserve"> Codes of Conduct</w:t>
      </w:r>
      <w:r>
        <w:rPr>
          <w:szCs w:val="23"/>
        </w:rPr>
        <w:t>.</w:t>
      </w:r>
    </w:p>
    <w:p w14:paraId="4AD6B252" w14:textId="77777777" w:rsidR="00337D17" w:rsidRDefault="00D74D18" w:rsidP="00F95AB5">
      <w:pPr>
        <w:numPr>
          <w:ilvl w:val="0"/>
          <w:numId w:val="18"/>
        </w:numPr>
        <w:tabs>
          <w:tab w:val="clear" w:pos="720"/>
          <w:tab w:val="left" w:pos="851"/>
        </w:tabs>
        <w:ind w:left="851" w:hanging="284"/>
        <w:rPr>
          <w:szCs w:val="23"/>
        </w:rPr>
      </w:pPr>
      <w:r>
        <w:rPr>
          <w:szCs w:val="23"/>
        </w:rPr>
        <w:t>To ensure that their personal conduct conforms with these policies at all times.</w:t>
      </w:r>
      <w:r w:rsidR="00337D17">
        <w:rPr>
          <w:szCs w:val="23"/>
        </w:rPr>
        <w:t xml:space="preserve"> </w:t>
      </w:r>
    </w:p>
    <w:p w14:paraId="2983DDE4" w14:textId="77777777" w:rsidR="00337D17" w:rsidRDefault="00337D17">
      <w:pPr>
        <w:ind w:left="1418"/>
        <w:rPr>
          <w:szCs w:val="23"/>
        </w:rPr>
      </w:pPr>
    </w:p>
    <w:p w14:paraId="42E42F19" w14:textId="51916066" w:rsidR="00337D17" w:rsidRDefault="00337D17">
      <w:pPr>
        <w:pStyle w:val="Heading6"/>
        <w:ind w:left="567" w:hanging="567"/>
      </w:pPr>
      <w:r>
        <w:rPr>
          <w:b w:val="0"/>
          <w:bCs w:val="0"/>
          <w:i w:val="0"/>
          <w:iCs w:val="0"/>
        </w:rPr>
        <w:t>19.4</w:t>
      </w:r>
      <w:r>
        <w:rPr>
          <w:b w:val="0"/>
          <w:bCs w:val="0"/>
          <w:i w:val="0"/>
          <w:iCs w:val="0"/>
        </w:rPr>
        <w:tab/>
      </w:r>
      <w:r>
        <w:t xml:space="preserve">Responsibilities of the </w:t>
      </w:r>
      <w:r w:rsidR="00E51C5E">
        <w:t>S151 Officer</w:t>
      </w:r>
    </w:p>
    <w:p w14:paraId="46EF9F8F" w14:textId="6FD77745" w:rsidR="00337D17" w:rsidRDefault="00337D17" w:rsidP="00F95AB5">
      <w:pPr>
        <w:numPr>
          <w:ilvl w:val="0"/>
          <w:numId w:val="20"/>
        </w:numPr>
        <w:tabs>
          <w:tab w:val="clear" w:pos="720"/>
          <w:tab w:val="left" w:pos="851"/>
        </w:tabs>
        <w:ind w:left="851" w:hanging="284"/>
        <w:rPr>
          <w:szCs w:val="23"/>
        </w:rPr>
      </w:pPr>
      <w:r>
        <w:rPr>
          <w:szCs w:val="23"/>
        </w:rPr>
        <w:t xml:space="preserve">To develop and maintain an </w:t>
      </w:r>
      <w:hyperlink r:id="rId26" w:history="1">
        <w:r w:rsidR="001707B7" w:rsidRPr="00817C94">
          <w:rPr>
            <w:rStyle w:val="Hyperlink"/>
            <w:szCs w:val="23"/>
          </w:rPr>
          <w:t>A</w:t>
        </w:r>
        <w:r w:rsidRPr="00817C94">
          <w:rPr>
            <w:rStyle w:val="Hyperlink"/>
            <w:szCs w:val="23"/>
          </w:rPr>
          <w:t>nti-fraud</w:t>
        </w:r>
        <w:r w:rsidR="001707B7" w:rsidRPr="00817C94">
          <w:rPr>
            <w:rStyle w:val="Hyperlink"/>
            <w:szCs w:val="23"/>
          </w:rPr>
          <w:t>, Theft and C</w:t>
        </w:r>
        <w:r w:rsidRPr="00817C94">
          <w:rPr>
            <w:rStyle w:val="Hyperlink"/>
            <w:szCs w:val="23"/>
          </w:rPr>
          <w:t xml:space="preserve">orruption </w:t>
        </w:r>
        <w:r w:rsidR="001707B7" w:rsidRPr="00817C94">
          <w:rPr>
            <w:rStyle w:val="Hyperlink"/>
            <w:szCs w:val="23"/>
          </w:rPr>
          <w:t>P</w:t>
        </w:r>
        <w:r w:rsidRPr="00817C94">
          <w:rPr>
            <w:rStyle w:val="Hyperlink"/>
            <w:szCs w:val="23"/>
          </w:rPr>
          <w:t>olicy</w:t>
        </w:r>
      </w:hyperlink>
      <w:r w:rsidR="00C9306B">
        <w:rPr>
          <w:szCs w:val="23"/>
        </w:rPr>
        <w:t xml:space="preserve"> that also covers money laundering</w:t>
      </w:r>
      <w:r>
        <w:rPr>
          <w:szCs w:val="23"/>
        </w:rPr>
        <w:t>.</w:t>
      </w:r>
    </w:p>
    <w:p w14:paraId="71C903BE" w14:textId="77777777" w:rsidR="00337D17" w:rsidRDefault="00337D17" w:rsidP="00F95AB5">
      <w:pPr>
        <w:numPr>
          <w:ilvl w:val="0"/>
          <w:numId w:val="20"/>
        </w:numPr>
        <w:tabs>
          <w:tab w:val="clear" w:pos="720"/>
          <w:tab w:val="left" w:pos="851"/>
        </w:tabs>
        <w:ind w:left="851" w:hanging="284"/>
        <w:rPr>
          <w:szCs w:val="23"/>
        </w:rPr>
      </w:pPr>
      <w:r>
        <w:rPr>
          <w:szCs w:val="23"/>
        </w:rPr>
        <w:t>To maintain adequate and effective internal control arrangements.</w:t>
      </w:r>
    </w:p>
    <w:p w14:paraId="47A18536"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all suspected financial irregularities are reported to the </w:t>
      </w:r>
      <w:r w:rsidR="00624A4D">
        <w:rPr>
          <w:szCs w:val="23"/>
        </w:rPr>
        <w:t>Head of Internal Audit</w:t>
      </w:r>
      <w:r>
        <w:rPr>
          <w:szCs w:val="23"/>
        </w:rPr>
        <w:t xml:space="preserve">, the </w:t>
      </w:r>
      <w:r w:rsidR="007B45A3">
        <w:rPr>
          <w:szCs w:val="23"/>
        </w:rPr>
        <w:t>Chief Executive</w:t>
      </w:r>
      <w:r>
        <w:rPr>
          <w:szCs w:val="23"/>
        </w:rPr>
        <w:t xml:space="preserve">, </w:t>
      </w:r>
      <w:r w:rsidR="007B45A3">
        <w:rPr>
          <w:szCs w:val="23"/>
        </w:rPr>
        <w:t xml:space="preserve">Monitoring Officer </w:t>
      </w:r>
      <w:r>
        <w:rPr>
          <w:szCs w:val="23"/>
        </w:rPr>
        <w:t xml:space="preserve">and </w:t>
      </w:r>
      <w:r w:rsidR="00BF4579">
        <w:rPr>
          <w:szCs w:val="23"/>
        </w:rPr>
        <w:t>Members</w:t>
      </w:r>
      <w:r>
        <w:rPr>
          <w:szCs w:val="23"/>
        </w:rPr>
        <w:t xml:space="preserve">. </w:t>
      </w:r>
    </w:p>
    <w:p w14:paraId="1A8045C1"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all proven financial irregularities are reported to </w:t>
      </w:r>
      <w:r w:rsidR="00157E5E">
        <w:rPr>
          <w:szCs w:val="23"/>
        </w:rPr>
        <w:t xml:space="preserve">the </w:t>
      </w:r>
      <w:r w:rsidR="00BF4579">
        <w:rPr>
          <w:szCs w:val="23"/>
        </w:rPr>
        <w:t>Members</w:t>
      </w:r>
    </w:p>
    <w:p w14:paraId="4600CE7C"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the Authority maintains a register of interests for </w:t>
      </w:r>
      <w:r w:rsidR="00DA1791">
        <w:rPr>
          <w:szCs w:val="23"/>
        </w:rPr>
        <w:t>Officers</w:t>
      </w:r>
      <w:r>
        <w:rPr>
          <w:szCs w:val="23"/>
        </w:rPr>
        <w:t xml:space="preserve"> and Members in which hospitality and gifts are recorded.</w:t>
      </w:r>
    </w:p>
    <w:p w14:paraId="27FE4EEE"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w:t>
      </w:r>
      <w:r w:rsidR="00BF4579">
        <w:rPr>
          <w:szCs w:val="23"/>
        </w:rPr>
        <w:t xml:space="preserve">a </w:t>
      </w:r>
      <w:r w:rsidR="00610AEF">
        <w:rPr>
          <w:szCs w:val="23"/>
        </w:rPr>
        <w:t>Confidential Reporting (W</w:t>
      </w:r>
      <w:r w:rsidR="00BF4579" w:rsidRPr="00BF4579">
        <w:rPr>
          <w:szCs w:val="23"/>
        </w:rPr>
        <w:t>histleblowing) Policy</w:t>
      </w:r>
      <w:r w:rsidR="00BF4579" w:rsidRPr="00BF4579" w:rsidDel="00BF4579">
        <w:rPr>
          <w:szCs w:val="23"/>
        </w:rPr>
        <w:t xml:space="preserve"> </w:t>
      </w:r>
      <w:r w:rsidR="00BF4579">
        <w:rPr>
          <w:szCs w:val="23"/>
        </w:rPr>
        <w:t>is</w:t>
      </w:r>
      <w:r>
        <w:rPr>
          <w:szCs w:val="23"/>
        </w:rPr>
        <w:t xml:space="preserve"> in place.</w:t>
      </w:r>
    </w:p>
    <w:p w14:paraId="6226B8CE" w14:textId="77777777" w:rsidR="00337D17" w:rsidRDefault="00337D17">
      <w:pPr>
        <w:rPr>
          <w:szCs w:val="23"/>
        </w:rPr>
      </w:pPr>
    </w:p>
    <w:p w14:paraId="028CA775" w14:textId="77777777" w:rsidR="00624A4D" w:rsidRPr="0035256F" w:rsidRDefault="00624A4D" w:rsidP="00624A4D">
      <w:pPr>
        <w:pStyle w:val="Heading6"/>
        <w:ind w:left="567" w:hanging="567"/>
      </w:pPr>
      <w:r w:rsidRPr="00B34E2F">
        <w:rPr>
          <w:b w:val="0"/>
          <w:bCs w:val="0"/>
          <w:i w:val="0"/>
          <w:iCs w:val="0"/>
        </w:rPr>
        <w:t>19.</w:t>
      </w:r>
      <w:r>
        <w:rPr>
          <w:b w:val="0"/>
          <w:bCs w:val="0"/>
          <w:i w:val="0"/>
          <w:iCs w:val="0"/>
        </w:rPr>
        <w:t>5</w:t>
      </w:r>
      <w:r w:rsidRPr="0035256F">
        <w:tab/>
        <w:t>Responsibilities of the Monitoring Officer</w:t>
      </w:r>
    </w:p>
    <w:p w14:paraId="6900E734" w14:textId="77777777" w:rsidR="00624A4D" w:rsidRPr="00956F07" w:rsidRDefault="00624A4D" w:rsidP="00624A4D">
      <w:pPr>
        <w:numPr>
          <w:ilvl w:val="0"/>
          <w:numId w:val="20"/>
        </w:numPr>
        <w:tabs>
          <w:tab w:val="clear" w:pos="720"/>
          <w:tab w:val="left" w:pos="851"/>
        </w:tabs>
        <w:ind w:left="851" w:hanging="284"/>
        <w:rPr>
          <w:szCs w:val="23"/>
        </w:rPr>
      </w:pPr>
      <w:r w:rsidRPr="00234A10">
        <w:rPr>
          <w:szCs w:val="23"/>
        </w:rPr>
        <w:t>To maintain a register of disclosures of personal and prejudicial interests declared by Members o</w:t>
      </w:r>
      <w:r w:rsidRPr="00956F07">
        <w:rPr>
          <w:szCs w:val="23"/>
        </w:rPr>
        <w:t xml:space="preserve">f the Authority in accordance with the Authority’s </w:t>
      </w:r>
      <w:r w:rsidR="00610AEF">
        <w:rPr>
          <w:szCs w:val="23"/>
        </w:rPr>
        <w:t xml:space="preserve">Member </w:t>
      </w:r>
      <w:r w:rsidRPr="00956F07">
        <w:rPr>
          <w:szCs w:val="23"/>
        </w:rPr>
        <w:t>Code of Conduct</w:t>
      </w:r>
    </w:p>
    <w:p w14:paraId="62B29C78" w14:textId="77777777" w:rsidR="00624A4D" w:rsidRPr="00B34E2F" w:rsidRDefault="00624A4D" w:rsidP="00624A4D">
      <w:pPr>
        <w:numPr>
          <w:ilvl w:val="0"/>
          <w:numId w:val="20"/>
        </w:numPr>
        <w:tabs>
          <w:tab w:val="clear" w:pos="720"/>
          <w:tab w:val="left" w:pos="851"/>
        </w:tabs>
        <w:ind w:left="851" w:hanging="284"/>
        <w:rPr>
          <w:szCs w:val="23"/>
        </w:rPr>
      </w:pPr>
      <w:r w:rsidRPr="00285E22">
        <w:rPr>
          <w:szCs w:val="23"/>
        </w:rPr>
        <w:t>To maintain a register of financial and other interests of Members in accordance with the provisions of Sec</w:t>
      </w:r>
      <w:r w:rsidRPr="0017168B">
        <w:rPr>
          <w:szCs w:val="23"/>
        </w:rPr>
        <w:t xml:space="preserve">tion </w:t>
      </w:r>
      <w:r w:rsidR="00610AEF">
        <w:rPr>
          <w:szCs w:val="23"/>
        </w:rPr>
        <w:t>29</w:t>
      </w:r>
      <w:r w:rsidRPr="0017168B">
        <w:rPr>
          <w:szCs w:val="23"/>
        </w:rPr>
        <w:t xml:space="preserve"> of the </w:t>
      </w:r>
      <w:r w:rsidRPr="00425281">
        <w:rPr>
          <w:szCs w:val="23"/>
        </w:rPr>
        <w:t>Localism Act 2011</w:t>
      </w:r>
    </w:p>
    <w:p w14:paraId="79298B9F" w14:textId="77777777" w:rsidR="00624A4D" w:rsidRPr="00234A10" w:rsidRDefault="00624A4D" w:rsidP="00624A4D">
      <w:pPr>
        <w:numPr>
          <w:ilvl w:val="0"/>
          <w:numId w:val="20"/>
        </w:numPr>
        <w:tabs>
          <w:tab w:val="clear" w:pos="720"/>
          <w:tab w:val="left" w:pos="851"/>
        </w:tabs>
        <w:ind w:left="851" w:hanging="284"/>
        <w:rPr>
          <w:szCs w:val="23"/>
        </w:rPr>
      </w:pPr>
      <w:r w:rsidRPr="0035256F">
        <w:rPr>
          <w:szCs w:val="23"/>
        </w:rPr>
        <w:t>To</w:t>
      </w:r>
      <w:r w:rsidRPr="00234A10">
        <w:rPr>
          <w:szCs w:val="23"/>
        </w:rPr>
        <w:t xml:space="preserve"> maintain a register of gifts and hospitality received by Members in accordance with the Authority’s </w:t>
      </w:r>
      <w:r w:rsidR="00610AEF">
        <w:rPr>
          <w:szCs w:val="23"/>
        </w:rPr>
        <w:t xml:space="preserve">Member </w:t>
      </w:r>
      <w:r w:rsidRPr="00234A10">
        <w:rPr>
          <w:szCs w:val="23"/>
        </w:rPr>
        <w:t>Code of Conduct</w:t>
      </w:r>
    </w:p>
    <w:p w14:paraId="49DE3F68" w14:textId="77777777" w:rsidR="00624A4D" w:rsidRPr="00B34E2F" w:rsidRDefault="00624A4D" w:rsidP="00624A4D">
      <w:pPr>
        <w:numPr>
          <w:ilvl w:val="0"/>
          <w:numId w:val="20"/>
        </w:numPr>
        <w:tabs>
          <w:tab w:val="clear" w:pos="720"/>
          <w:tab w:val="left" w:pos="851"/>
        </w:tabs>
        <w:ind w:left="851" w:hanging="284"/>
        <w:rPr>
          <w:szCs w:val="23"/>
        </w:rPr>
      </w:pPr>
      <w:r w:rsidRPr="00956F07">
        <w:rPr>
          <w:szCs w:val="23"/>
        </w:rPr>
        <w:t xml:space="preserve">To maintain a register of disclosures by </w:t>
      </w:r>
      <w:r w:rsidR="00610AEF">
        <w:rPr>
          <w:szCs w:val="23"/>
        </w:rPr>
        <w:t>O</w:t>
      </w:r>
      <w:r w:rsidRPr="00956F07">
        <w:rPr>
          <w:szCs w:val="23"/>
        </w:rPr>
        <w:t>fficers of interests in contracts in accordance with the provisions of Section 117 of the Local Government Act 1972</w:t>
      </w:r>
      <w:r w:rsidRPr="00425281">
        <w:rPr>
          <w:szCs w:val="23"/>
        </w:rPr>
        <w:t xml:space="preserve"> as amended</w:t>
      </w:r>
    </w:p>
    <w:p w14:paraId="6E33614E" w14:textId="77777777" w:rsidR="00624A4D" w:rsidRPr="0035256F" w:rsidRDefault="00624A4D" w:rsidP="00624A4D">
      <w:pPr>
        <w:numPr>
          <w:ilvl w:val="0"/>
          <w:numId w:val="20"/>
        </w:numPr>
        <w:tabs>
          <w:tab w:val="clear" w:pos="720"/>
          <w:tab w:val="left" w:pos="851"/>
        </w:tabs>
        <w:ind w:left="851" w:hanging="284"/>
        <w:rPr>
          <w:szCs w:val="23"/>
        </w:rPr>
      </w:pPr>
      <w:r w:rsidRPr="0035256F">
        <w:rPr>
          <w:szCs w:val="23"/>
        </w:rPr>
        <w:t xml:space="preserve">To receive and investigate reports from </w:t>
      </w:r>
      <w:r w:rsidR="00DA1791">
        <w:rPr>
          <w:szCs w:val="23"/>
        </w:rPr>
        <w:t>Officers</w:t>
      </w:r>
      <w:r w:rsidRPr="0035256F">
        <w:rPr>
          <w:szCs w:val="23"/>
        </w:rPr>
        <w:t xml:space="preserve"> in accordance with the Authority’s </w:t>
      </w:r>
      <w:r w:rsidRPr="00425281">
        <w:rPr>
          <w:szCs w:val="23"/>
        </w:rPr>
        <w:t>C</w:t>
      </w:r>
      <w:r w:rsidRPr="0035256F">
        <w:rPr>
          <w:szCs w:val="23"/>
        </w:rPr>
        <w:t xml:space="preserve">onfidential </w:t>
      </w:r>
      <w:r w:rsidRPr="00425281">
        <w:rPr>
          <w:szCs w:val="23"/>
        </w:rPr>
        <w:t>R</w:t>
      </w:r>
      <w:r w:rsidRPr="0035256F">
        <w:rPr>
          <w:szCs w:val="23"/>
        </w:rPr>
        <w:t>eporting</w:t>
      </w:r>
      <w:r w:rsidR="00610AEF">
        <w:rPr>
          <w:szCs w:val="23"/>
        </w:rPr>
        <w:t xml:space="preserve"> (Whistleblowing)</w:t>
      </w:r>
      <w:r w:rsidRPr="0035256F">
        <w:rPr>
          <w:szCs w:val="23"/>
        </w:rPr>
        <w:t xml:space="preserve"> </w:t>
      </w:r>
      <w:r w:rsidRPr="00425281">
        <w:rPr>
          <w:szCs w:val="23"/>
        </w:rPr>
        <w:t>P</w:t>
      </w:r>
      <w:r w:rsidRPr="0035256F">
        <w:rPr>
          <w:szCs w:val="23"/>
        </w:rPr>
        <w:t>olicy</w:t>
      </w:r>
      <w:r w:rsidR="00610AEF">
        <w:rPr>
          <w:szCs w:val="23"/>
        </w:rPr>
        <w:t>.</w:t>
      </w:r>
      <w:r w:rsidRPr="0035256F">
        <w:rPr>
          <w:szCs w:val="23"/>
        </w:rPr>
        <w:t xml:space="preserve"> </w:t>
      </w:r>
    </w:p>
    <w:p w14:paraId="4428D616" w14:textId="77777777" w:rsidR="00624A4D" w:rsidRPr="00956F07" w:rsidRDefault="00624A4D" w:rsidP="00624A4D">
      <w:pPr>
        <w:numPr>
          <w:ilvl w:val="0"/>
          <w:numId w:val="30"/>
        </w:numPr>
        <w:tabs>
          <w:tab w:val="clear" w:pos="1800"/>
          <w:tab w:val="num" w:pos="851"/>
          <w:tab w:val="center" w:pos="9450"/>
        </w:tabs>
        <w:ind w:left="851" w:hanging="284"/>
        <w:rPr>
          <w:b/>
          <w:szCs w:val="23"/>
        </w:rPr>
      </w:pPr>
      <w:r w:rsidRPr="00234A10">
        <w:rPr>
          <w:bCs/>
          <w:szCs w:val="23"/>
        </w:rPr>
        <w:t>To maintain and promote high standards of Member conduct</w:t>
      </w:r>
    </w:p>
    <w:p w14:paraId="6DA9E16E" w14:textId="77777777" w:rsidR="00624A4D" w:rsidRPr="0035256F" w:rsidRDefault="00624A4D" w:rsidP="00624A4D">
      <w:pPr>
        <w:numPr>
          <w:ilvl w:val="0"/>
          <w:numId w:val="30"/>
        </w:numPr>
        <w:tabs>
          <w:tab w:val="clear" w:pos="1800"/>
          <w:tab w:val="num" w:pos="851"/>
          <w:tab w:val="center" w:pos="9450"/>
        </w:tabs>
        <w:ind w:left="851" w:hanging="284"/>
        <w:rPr>
          <w:b/>
          <w:szCs w:val="23"/>
        </w:rPr>
      </w:pPr>
      <w:r w:rsidRPr="00956F07">
        <w:rPr>
          <w:bCs/>
          <w:szCs w:val="23"/>
        </w:rPr>
        <w:t xml:space="preserve">To ensure the </w:t>
      </w:r>
      <w:r w:rsidRPr="00425281">
        <w:rPr>
          <w:bCs/>
          <w:szCs w:val="23"/>
        </w:rPr>
        <w:t>Governance</w:t>
      </w:r>
      <w:r w:rsidRPr="00B34E2F">
        <w:rPr>
          <w:bCs/>
          <w:szCs w:val="23"/>
        </w:rPr>
        <w:t xml:space="preserve"> </w:t>
      </w:r>
      <w:r w:rsidRPr="0035256F">
        <w:rPr>
          <w:bCs/>
          <w:szCs w:val="23"/>
        </w:rPr>
        <w:t>Co</w:t>
      </w:r>
      <w:r w:rsidRPr="00234A10">
        <w:rPr>
          <w:bCs/>
          <w:szCs w:val="23"/>
        </w:rPr>
        <w:t>mmittee promote</w:t>
      </w:r>
      <w:r w:rsidRPr="00425281">
        <w:rPr>
          <w:bCs/>
          <w:szCs w:val="23"/>
        </w:rPr>
        <w:t>s</w:t>
      </w:r>
      <w:r w:rsidRPr="00B34E2F">
        <w:rPr>
          <w:bCs/>
          <w:szCs w:val="23"/>
        </w:rPr>
        <w:t xml:space="preserve"> high standards of Member conduct.</w:t>
      </w:r>
    </w:p>
    <w:p w14:paraId="293A3831" w14:textId="77777777" w:rsidR="00624A4D" w:rsidRPr="00956F07" w:rsidRDefault="00624A4D" w:rsidP="00624A4D">
      <w:pPr>
        <w:numPr>
          <w:ilvl w:val="0"/>
          <w:numId w:val="30"/>
        </w:numPr>
        <w:tabs>
          <w:tab w:val="clear" w:pos="1800"/>
          <w:tab w:val="num" w:pos="851"/>
          <w:tab w:val="center" w:pos="9450"/>
        </w:tabs>
        <w:ind w:left="851" w:hanging="284"/>
        <w:rPr>
          <w:b/>
          <w:szCs w:val="23"/>
        </w:rPr>
      </w:pPr>
      <w:r w:rsidRPr="00234A10">
        <w:rPr>
          <w:bCs/>
          <w:szCs w:val="23"/>
        </w:rPr>
        <w:t>To ensure the Public Interest Disclosure Act is adhered to.</w:t>
      </w:r>
    </w:p>
    <w:p w14:paraId="398A73C3" w14:textId="77777777" w:rsidR="00624A4D" w:rsidRDefault="00624A4D">
      <w:pPr>
        <w:pStyle w:val="Heading6"/>
        <w:ind w:left="567" w:hanging="567"/>
        <w:rPr>
          <w:b w:val="0"/>
          <w:bCs w:val="0"/>
          <w:i w:val="0"/>
          <w:iCs w:val="0"/>
        </w:rPr>
      </w:pPr>
    </w:p>
    <w:p w14:paraId="0F87D004" w14:textId="77777777" w:rsidR="00337D17" w:rsidRDefault="00337D17">
      <w:pPr>
        <w:pStyle w:val="Heading6"/>
        <w:ind w:left="567" w:hanging="567"/>
      </w:pPr>
      <w:r>
        <w:rPr>
          <w:b w:val="0"/>
          <w:bCs w:val="0"/>
          <w:i w:val="0"/>
          <w:iCs w:val="0"/>
        </w:rPr>
        <w:t>19.</w:t>
      </w:r>
      <w:r w:rsidR="00624A4D">
        <w:rPr>
          <w:b w:val="0"/>
          <w:bCs w:val="0"/>
          <w:i w:val="0"/>
          <w:iCs w:val="0"/>
        </w:rPr>
        <w:t>6</w:t>
      </w:r>
      <w:r>
        <w:rPr>
          <w:b w:val="0"/>
          <w:bCs w:val="0"/>
          <w:i w:val="0"/>
          <w:iCs w:val="0"/>
        </w:rPr>
        <w:tab/>
      </w:r>
      <w:r>
        <w:t>Responsibilities of Managers</w:t>
      </w:r>
    </w:p>
    <w:p w14:paraId="6843EA90" w14:textId="512C17CD" w:rsidR="00337D17" w:rsidRDefault="00337D17" w:rsidP="00F95AB5">
      <w:pPr>
        <w:numPr>
          <w:ilvl w:val="0"/>
          <w:numId w:val="20"/>
        </w:numPr>
        <w:tabs>
          <w:tab w:val="clear" w:pos="720"/>
          <w:tab w:val="left" w:pos="851"/>
        </w:tabs>
        <w:ind w:left="851" w:hanging="284"/>
        <w:rPr>
          <w:szCs w:val="23"/>
        </w:rPr>
      </w:pPr>
      <w:r>
        <w:rPr>
          <w:szCs w:val="23"/>
        </w:rPr>
        <w:t xml:space="preserve">To ensure that all suspected </w:t>
      </w:r>
      <w:r w:rsidR="00624A4D">
        <w:rPr>
          <w:szCs w:val="23"/>
        </w:rPr>
        <w:t xml:space="preserve">financial </w:t>
      </w:r>
      <w:r>
        <w:rPr>
          <w:szCs w:val="23"/>
        </w:rPr>
        <w:t>irregularities</w:t>
      </w:r>
      <w:r w:rsidR="00624A4D">
        <w:rPr>
          <w:szCs w:val="23"/>
        </w:rPr>
        <w:t>, instances of fraud or attempts to defraud</w:t>
      </w:r>
      <w:r>
        <w:rPr>
          <w:szCs w:val="23"/>
        </w:rPr>
        <w:t xml:space="preserve"> are reported to the </w:t>
      </w:r>
      <w:r w:rsidR="00E51C5E">
        <w:rPr>
          <w:szCs w:val="23"/>
        </w:rPr>
        <w:t>S151 Officer</w:t>
      </w:r>
      <w:r>
        <w:rPr>
          <w:szCs w:val="23"/>
        </w:rPr>
        <w:t xml:space="preserve"> and to the </w:t>
      </w:r>
      <w:r w:rsidR="00624A4D">
        <w:rPr>
          <w:szCs w:val="23"/>
        </w:rPr>
        <w:t>Head of Internal Audit</w:t>
      </w:r>
      <w:r>
        <w:rPr>
          <w:szCs w:val="23"/>
        </w:rPr>
        <w:t>.</w:t>
      </w:r>
    </w:p>
    <w:p w14:paraId="108A9099" w14:textId="77777777" w:rsidR="00337D17" w:rsidRDefault="00337D17" w:rsidP="00F95AB5">
      <w:pPr>
        <w:numPr>
          <w:ilvl w:val="0"/>
          <w:numId w:val="20"/>
        </w:numPr>
        <w:tabs>
          <w:tab w:val="clear" w:pos="720"/>
          <w:tab w:val="left" w:pos="851"/>
        </w:tabs>
        <w:ind w:left="851" w:hanging="284"/>
        <w:rPr>
          <w:szCs w:val="23"/>
        </w:rPr>
      </w:pPr>
      <w:r>
        <w:rPr>
          <w:szCs w:val="23"/>
        </w:rPr>
        <w:lastRenderedPageBreak/>
        <w:t>To instigate disciplinary procedures where the outcome of an audit investigation indicates improper behaviour.</w:t>
      </w:r>
    </w:p>
    <w:p w14:paraId="2EDA01D8" w14:textId="61D61762" w:rsidR="00337D17" w:rsidRDefault="00337D17" w:rsidP="00F95AB5">
      <w:pPr>
        <w:numPr>
          <w:ilvl w:val="0"/>
          <w:numId w:val="20"/>
        </w:numPr>
        <w:tabs>
          <w:tab w:val="clear" w:pos="720"/>
          <w:tab w:val="left" w:pos="851"/>
        </w:tabs>
        <w:ind w:left="851" w:hanging="284"/>
        <w:rPr>
          <w:szCs w:val="23"/>
        </w:rPr>
      </w:pPr>
      <w:r>
        <w:rPr>
          <w:szCs w:val="23"/>
        </w:rPr>
        <w:t xml:space="preserve">To ensure that where financial impropriety is discovered, the </w:t>
      </w:r>
      <w:r w:rsidR="00E51C5E">
        <w:rPr>
          <w:szCs w:val="23"/>
        </w:rPr>
        <w:t xml:space="preserve">S151 Officer </w:t>
      </w:r>
      <w:r>
        <w:rPr>
          <w:szCs w:val="23"/>
        </w:rPr>
        <w:t>is informed, and where sufficient evidence exists to believe that a criminal offence may have been committed, the police are called in to determine with the Crown Prosecution Service whether any prosecution will take place.</w:t>
      </w:r>
    </w:p>
    <w:p w14:paraId="7C858126"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w:t>
      </w:r>
      <w:r w:rsidR="00DA1791">
        <w:rPr>
          <w:szCs w:val="23"/>
        </w:rPr>
        <w:t>Officers</w:t>
      </w:r>
      <w:r>
        <w:rPr>
          <w:szCs w:val="23"/>
        </w:rPr>
        <w:t xml:space="preserve"> keep the register of interests up to date.</w:t>
      </w:r>
    </w:p>
    <w:p w14:paraId="28B88C29" w14:textId="77777777" w:rsidR="00337D17" w:rsidRDefault="00337D17">
      <w:pPr>
        <w:rPr>
          <w:szCs w:val="23"/>
        </w:rPr>
      </w:pPr>
    </w:p>
    <w:p w14:paraId="4AE5D663" w14:textId="77777777" w:rsidR="00337D17" w:rsidRDefault="00337D17">
      <w:pPr>
        <w:pStyle w:val="Heading3"/>
        <w:spacing w:before="0" w:after="0"/>
        <w:ind w:left="567" w:hanging="567"/>
      </w:pPr>
      <w:bookmarkStart w:id="87" w:name="_Toc137365629"/>
      <w:bookmarkStart w:id="88" w:name="_Toc137366018"/>
      <w:bookmarkStart w:id="89" w:name="_Toc84494933"/>
      <w:r>
        <w:t>20</w:t>
      </w:r>
      <w:r>
        <w:tab/>
        <w:t>Assets</w:t>
      </w:r>
      <w:bookmarkEnd w:id="87"/>
      <w:bookmarkEnd w:id="88"/>
      <w:r>
        <w:t>: Security</w:t>
      </w:r>
      <w:bookmarkEnd w:id="89"/>
    </w:p>
    <w:p w14:paraId="6E5E7778" w14:textId="77777777" w:rsidR="00337D17" w:rsidRDefault="00337D17">
      <w:pPr>
        <w:tabs>
          <w:tab w:val="center" w:pos="9450"/>
        </w:tabs>
        <w:rPr>
          <w:b/>
          <w:szCs w:val="23"/>
        </w:rPr>
      </w:pPr>
    </w:p>
    <w:p w14:paraId="391A18D3" w14:textId="77777777" w:rsidR="00337D17" w:rsidRDefault="00337D17">
      <w:pPr>
        <w:pStyle w:val="Heading6"/>
        <w:ind w:left="567" w:hanging="567"/>
      </w:pPr>
      <w:r>
        <w:rPr>
          <w:b w:val="0"/>
          <w:bCs w:val="0"/>
          <w:i w:val="0"/>
          <w:iCs w:val="0"/>
        </w:rPr>
        <w:t>20.1</w:t>
      </w:r>
      <w:r>
        <w:tab/>
        <w:t>Why this is important</w:t>
      </w:r>
    </w:p>
    <w:p w14:paraId="39373596" w14:textId="136A87E7" w:rsidR="00337D17" w:rsidRDefault="00337D17">
      <w:pPr>
        <w:tabs>
          <w:tab w:val="center" w:pos="9450"/>
        </w:tabs>
        <w:ind w:left="567"/>
        <w:rPr>
          <w:szCs w:val="23"/>
        </w:rPr>
      </w:pPr>
      <w:r>
        <w:rPr>
          <w:szCs w:val="23"/>
        </w:rPr>
        <w:t xml:space="preserve">The Authority holds assets in the form of property, vehicles, equipment, furniture and other items worth millions of pounds.  It is important that assets are safeguarded and used efficiently in service delivery. An up-to-date asset register is a prerequisite for proper fixed asset accounting and sound asset management. Asset </w:t>
      </w:r>
      <w:r w:rsidR="00896306">
        <w:rPr>
          <w:szCs w:val="23"/>
        </w:rPr>
        <w:t>m</w:t>
      </w:r>
      <w:r>
        <w:rPr>
          <w:szCs w:val="23"/>
        </w:rPr>
        <w:t xml:space="preserve">anagement </w:t>
      </w:r>
      <w:r w:rsidR="00896306">
        <w:rPr>
          <w:szCs w:val="23"/>
        </w:rPr>
        <w:t>p</w:t>
      </w:r>
      <w:r>
        <w:rPr>
          <w:szCs w:val="23"/>
        </w:rPr>
        <w:t>lan</w:t>
      </w:r>
      <w:r w:rsidR="00471671">
        <w:rPr>
          <w:szCs w:val="23"/>
        </w:rPr>
        <w:t xml:space="preserve">s, for the various categories of asset, are </w:t>
      </w:r>
      <w:r>
        <w:rPr>
          <w:szCs w:val="23"/>
        </w:rPr>
        <w:t xml:space="preserve">essential to ensure that the Authority </w:t>
      </w:r>
      <w:r w:rsidR="00471671">
        <w:rPr>
          <w:szCs w:val="23"/>
        </w:rPr>
        <w:t>is</w:t>
      </w:r>
      <w:r>
        <w:rPr>
          <w:szCs w:val="23"/>
        </w:rPr>
        <w:t xml:space="preserve"> maintaining and enhancing its assets in line with available resources and the Business Plan and Vision for the National Park. </w:t>
      </w:r>
    </w:p>
    <w:p w14:paraId="160F9AA7" w14:textId="77777777" w:rsidR="00337D17" w:rsidRDefault="00337D17">
      <w:pPr>
        <w:tabs>
          <w:tab w:val="center" w:pos="9450"/>
        </w:tabs>
        <w:ind w:left="1418" w:hanging="709"/>
        <w:rPr>
          <w:szCs w:val="23"/>
        </w:rPr>
      </w:pPr>
    </w:p>
    <w:p w14:paraId="6FACC65E" w14:textId="77777777" w:rsidR="00337D17" w:rsidRDefault="00337D17">
      <w:pPr>
        <w:pStyle w:val="Heading6"/>
        <w:ind w:left="567" w:hanging="567"/>
      </w:pPr>
      <w:r>
        <w:rPr>
          <w:b w:val="0"/>
          <w:bCs w:val="0"/>
          <w:i w:val="0"/>
          <w:iCs w:val="0"/>
        </w:rPr>
        <w:t>20.2</w:t>
      </w:r>
      <w:r>
        <w:tab/>
        <w:t>Key controls</w:t>
      </w:r>
    </w:p>
    <w:p w14:paraId="5242EBD9" w14:textId="77777777" w:rsidR="00337D17" w:rsidRDefault="00337D17">
      <w:pPr>
        <w:tabs>
          <w:tab w:val="center" w:pos="9450"/>
        </w:tabs>
        <w:ind w:left="567"/>
        <w:rPr>
          <w:szCs w:val="23"/>
        </w:rPr>
      </w:pPr>
      <w:r>
        <w:rPr>
          <w:szCs w:val="23"/>
        </w:rPr>
        <w:t xml:space="preserve">The key controls for the security of assets such as land, buildings, fixed plant machinery, equipment, software and information are: </w:t>
      </w:r>
    </w:p>
    <w:p w14:paraId="6C5ECCA8" w14:textId="77777777" w:rsidR="00337D17" w:rsidRDefault="00337D17">
      <w:pPr>
        <w:pStyle w:val="Header"/>
        <w:tabs>
          <w:tab w:val="clear" w:pos="4153"/>
          <w:tab w:val="clear" w:pos="8306"/>
          <w:tab w:val="center" w:pos="9450"/>
        </w:tabs>
        <w:ind w:left="993" w:hanging="426"/>
      </w:pPr>
      <w:r>
        <w:t>(a)</w:t>
      </w:r>
      <w:r>
        <w:tab/>
        <w:t>assets are used only for Authority purposes and are properly accounted for</w:t>
      </w:r>
    </w:p>
    <w:p w14:paraId="0BDE274B" w14:textId="77777777" w:rsidR="00337D17" w:rsidRDefault="00337D17">
      <w:pPr>
        <w:tabs>
          <w:tab w:val="center" w:pos="9450"/>
        </w:tabs>
        <w:ind w:left="993" w:hanging="426"/>
        <w:rPr>
          <w:szCs w:val="23"/>
        </w:rPr>
      </w:pPr>
      <w:r>
        <w:rPr>
          <w:szCs w:val="23"/>
        </w:rPr>
        <w:t>(b)</w:t>
      </w:r>
      <w:r>
        <w:rPr>
          <w:szCs w:val="23"/>
        </w:rPr>
        <w:tab/>
        <w:t>assets are available for use when required in the delivery of services</w:t>
      </w:r>
    </w:p>
    <w:p w14:paraId="64962F34" w14:textId="77777777" w:rsidR="00337D17" w:rsidRDefault="00337D17">
      <w:pPr>
        <w:tabs>
          <w:tab w:val="center" w:pos="9450"/>
        </w:tabs>
        <w:ind w:left="993" w:hanging="426"/>
        <w:rPr>
          <w:szCs w:val="23"/>
        </w:rPr>
      </w:pPr>
      <w:r>
        <w:rPr>
          <w:szCs w:val="23"/>
        </w:rPr>
        <w:t>(c)</w:t>
      </w:r>
      <w:r>
        <w:rPr>
          <w:szCs w:val="23"/>
        </w:rPr>
        <w:tab/>
        <w:t>assets no longer required are disposed of in accordance with the law and Authority procedures to ensure Best Value.</w:t>
      </w:r>
    </w:p>
    <w:p w14:paraId="709DB840" w14:textId="77777777" w:rsidR="00337D17" w:rsidRDefault="00337D17">
      <w:pPr>
        <w:tabs>
          <w:tab w:val="center" w:pos="9450"/>
        </w:tabs>
        <w:ind w:left="993" w:hanging="426"/>
        <w:rPr>
          <w:szCs w:val="23"/>
        </w:rPr>
      </w:pPr>
      <w:r>
        <w:rPr>
          <w:szCs w:val="23"/>
        </w:rPr>
        <w:t>(d)</w:t>
      </w:r>
      <w:r>
        <w:rPr>
          <w:szCs w:val="23"/>
        </w:rPr>
        <w:tab/>
        <w:t>an asset register is maintained and kept up to date for the Authority.</w:t>
      </w:r>
    </w:p>
    <w:p w14:paraId="6DB271B3" w14:textId="77777777" w:rsidR="00337D17" w:rsidRDefault="00337D17">
      <w:pPr>
        <w:tabs>
          <w:tab w:val="center" w:pos="9450"/>
        </w:tabs>
        <w:ind w:left="993" w:hanging="426"/>
        <w:rPr>
          <w:szCs w:val="23"/>
        </w:rPr>
      </w:pPr>
      <w:r>
        <w:rPr>
          <w:szCs w:val="23"/>
        </w:rPr>
        <w:t>(e)</w:t>
      </w:r>
      <w:r>
        <w:rPr>
          <w:szCs w:val="23"/>
        </w:rPr>
        <w:tab/>
      </w:r>
      <w:r w:rsidR="00DA1791">
        <w:rPr>
          <w:szCs w:val="23"/>
        </w:rPr>
        <w:t>Officers</w:t>
      </w:r>
      <w:r>
        <w:rPr>
          <w:szCs w:val="23"/>
        </w:rPr>
        <w:t xml:space="preserve"> are aware of their responsibilities to safeguard the Authority’s assets and information, including the requirements of the Data Protection Act </w:t>
      </w:r>
      <w:r w:rsidR="00610AEF">
        <w:rPr>
          <w:szCs w:val="23"/>
        </w:rPr>
        <w:t xml:space="preserve">2018, the General Data Protection Regulations 2016 </w:t>
      </w:r>
      <w:r>
        <w:rPr>
          <w:szCs w:val="23"/>
        </w:rPr>
        <w:t>and software copyright legislation</w:t>
      </w:r>
    </w:p>
    <w:p w14:paraId="71C0C301" w14:textId="04217D7C" w:rsidR="00B74F9B" w:rsidRDefault="00B74F9B">
      <w:pPr>
        <w:tabs>
          <w:tab w:val="center" w:pos="9450"/>
        </w:tabs>
        <w:ind w:left="993" w:hanging="426"/>
        <w:rPr>
          <w:szCs w:val="23"/>
        </w:rPr>
      </w:pPr>
      <w:r>
        <w:rPr>
          <w:szCs w:val="23"/>
        </w:rPr>
        <w:t>(f)</w:t>
      </w:r>
      <w:r>
        <w:rPr>
          <w:szCs w:val="23"/>
        </w:rPr>
        <w:tab/>
      </w:r>
      <w:r w:rsidR="00896306">
        <w:rPr>
          <w:szCs w:val="23"/>
        </w:rPr>
        <w:t>t</w:t>
      </w:r>
      <w:r>
        <w:rPr>
          <w:szCs w:val="23"/>
        </w:rPr>
        <w:t>he Authority has appointed a Data Protection Officer to safeguard personal information</w:t>
      </w:r>
    </w:p>
    <w:p w14:paraId="0B05FB9F" w14:textId="381CAD2F" w:rsidR="00337D17" w:rsidRDefault="00337D17">
      <w:pPr>
        <w:tabs>
          <w:tab w:val="center" w:pos="9450"/>
        </w:tabs>
        <w:ind w:left="993" w:hanging="426"/>
        <w:rPr>
          <w:szCs w:val="23"/>
        </w:rPr>
      </w:pPr>
      <w:r>
        <w:rPr>
          <w:szCs w:val="23"/>
        </w:rPr>
        <w:t>(</w:t>
      </w:r>
      <w:r w:rsidR="00CD11FC">
        <w:rPr>
          <w:szCs w:val="23"/>
        </w:rPr>
        <w:t>g</w:t>
      </w:r>
      <w:r>
        <w:rPr>
          <w:szCs w:val="23"/>
        </w:rPr>
        <w:t>)</w:t>
      </w:r>
      <w:r>
        <w:rPr>
          <w:szCs w:val="23"/>
        </w:rPr>
        <w:tab/>
      </w:r>
      <w:r w:rsidR="00DA1791">
        <w:rPr>
          <w:szCs w:val="23"/>
        </w:rPr>
        <w:t>Officers</w:t>
      </w:r>
      <w:r>
        <w:rPr>
          <w:szCs w:val="23"/>
        </w:rPr>
        <w:t xml:space="preserve"> are aware of their responsibilities with regard to safeguarding the security of the Authority’s computer systems, including maintaining restricted access to the information held on them and compliance with the Authority’s computer and internet security policies.</w:t>
      </w:r>
    </w:p>
    <w:p w14:paraId="7F92B8C8" w14:textId="30F1DD87" w:rsidR="00337D17" w:rsidRDefault="00337D17">
      <w:pPr>
        <w:tabs>
          <w:tab w:val="center" w:pos="9450"/>
        </w:tabs>
        <w:ind w:left="993" w:hanging="426"/>
        <w:rPr>
          <w:szCs w:val="23"/>
        </w:rPr>
      </w:pPr>
      <w:r>
        <w:rPr>
          <w:szCs w:val="23"/>
        </w:rPr>
        <w:t>(</w:t>
      </w:r>
      <w:r w:rsidR="00CD11FC">
        <w:rPr>
          <w:szCs w:val="23"/>
        </w:rPr>
        <w:t>h</w:t>
      </w:r>
      <w:r>
        <w:rPr>
          <w:szCs w:val="23"/>
        </w:rPr>
        <w:t>)</w:t>
      </w:r>
      <w:r>
        <w:rPr>
          <w:szCs w:val="23"/>
        </w:rPr>
        <w:tab/>
      </w:r>
      <w:r w:rsidR="00CD11FC">
        <w:rPr>
          <w:szCs w:val="23"/>
        </w:rPr>
        <w:t>a</w:t>
      </w:r>
      <w:r>
        <w:rPr>
          <w:szCs w:val="23"/>
        </w:rPr>
        <w:t xml:space="preserve">sset </w:t>
      </w:r>
      <w:r w:rsidR="00CD11FC">
        <w:rPr>
          <w:szCs w:val="23"/>
        </w:rPr>
        <w:t>m</w:t>
      </w:r>
      <w:r>
        <w:rPr>
          <w:szCs w:val="23"/>
        </w:rPr>
        <w:t xml:space="preserve">anagement </w:t>
      </w:r>
      <w:r w:rsidR="00CD11FC">
        <w:rPr>
          <w:szCs w:val="23"/>
        </w:rPr>
        <w:t>pl</w:t>
      </w:r>
      <w:r>
        <w:rPr>
          <w:szCs w:val="23"/>
        </w:rPr>
        <w:t>an</w:t>
      </w:r>
      <w:r w:rsidR="00B74F9B">
        <w:rPr>
          <w:szCs w:val="23"/>
        </w:rPr>
        <w:t>s</w:t>
      </w:r>
      <w:r>
        <w:rPr>
          <w:szCs w:val="23"/>
        </w:rPr>
        <w:t xml:space="preserve"> </w:t>
      </w:r>
      <w:r w:rsidR="00B74F9B">
        <w:rPr>
          <w:szCs w:val="23"/>
        </w:rPr>
        <w:t xml:space="preserve">are </w:t>
      </w:r>
      <w:r>
        <w:rPr>
          <w:szCs w:val="23"/>
        </w:rPr>
        <w:t xml:space="preserve">in place </w:t>
      </w:r>
      <w:r w:rsidR="00B74F9B">
        <w:rPr>
          <w:szCs w:val="23"/>
        </w:rPr>
        <w:t xml:space="preserve">for different types of asset </w:t>
      </w:r>
      <w:r>
        <w:rPr>
          <w:szCs w:val="23"/>
        </w:rPr>
        <w:t>to ensure the</w:t>
      </w:r>
      <w:r w:rsidR="00B74F9B">
        <w:rPr>
          <w:szCs w:val="23"/>
        </w:rPr>
        <w:t xml:space="preserve">y </w:t>
      </w:r>
      <w:r>
        <w:rPr>
          <w:szCs w:val="23"/>
        </w:rPr>
        <w:t>are safeguarded and managed effectively in line with the Authority’s resources, the Business Plan and the Vision for the National Park</w:t>
      </w:r>
      <w:r w:rsidR="00994C60">
        <w:rPr>
          <w:szCs w:val="23"/>
        </w:rPr>
        <w:t>.</w:t>
      </w:r>
      <w:r>
        <w:rPr>
          <w:szCs w:val="23"/>
        </w:rPr>
        <w:t xml:space="preserve"> </w:t>
      </w:r>
    </w:p>
    <w:p w14:paraId="3AC7CF70" w14:textId="77777777" w:rsidR="00337D17" w:rsidRDefault="00337D17">
      <w:pPr>
        <w:ind w:firstLine="720"/>
        <w:rPr>
          <w:szCs w:val="23"/>
        </w:rPr>
      </w:pPr>
    </w:p>
    <w:p w14:paraId="1E6DBC0E" w14:textId="77777777" w:rsidR="00337D17" w:rsidRDefault="00337D17">
      <w:pPr>
        <w:ind w:left="567" w:hanging="567"/>
        <w:rPr>
          <w:szCs w:val="23"/>
        </w:rPr>
      </w:pPr>
      <w:r>
        <w:rPr>
          <w:szCs w:val="23"/>
        </w:rPr>
        <w:t>20.3</w:t>
      </w:r>
      <w:r>
        <w:rPr>
          <w:szCs w:val="23"/>
        </w:rPr>
        <w:tab/>
      </w:r>
      <w:r>
        <w:rPr>
          <w:b/>
          <w:bCs/>
          <w:i/>
          <w:iCs/>
        </w:rPr>
        <w:t>Responsibilities of Members</w:t>
      </w:r>
    </w:p>
    <w:p w14:paraId="72D419AF" w14:textId="77777777" w:rsidR="00337D17" w:rsidRDefault="00337D17" w:rsidP="00F95AB5">
      <w:pPr>
        <w:numPr>
          <w:ilvl w:val="0"/>
          <w:numId w:val="18"/>
        </w:numPr>
        <w:tabs>
          <w:tab w:val="clear" w:pos="720"/>
          <w:tab w:val="left" w:pos="851"/>
        </w:tabs>
        <w:ind w:left="851" w:hanging="284"/>
        <w:rPr>
          <w:szCs w:val="23"/>
        </w:rPr>
      </w:pPr>
      <w:r>
        <w:rPr>
          <w:szCs w:val="23"/>
        </w:rPr>
        <w:t xml:space="preserve">To approve </w:t>
      </w:r>
      <w:r w:rsidR="00914BC1">
        <w:rPr>
          <w:szCs w:val="23"/>
        </w:rPr>
        <w:t>a</w:t>
      </w:r>
      <w:r>
        <w:rPr>
          <w:szCs w:val="23"/>
        </w:rPr>
        <w:t xml:space="preserve">sset </w:t>
      </w:r>
      <w:r w:rsidR="00914BC1">
        <w:rPr>
          <w:szCs w:val="23"/>
        </w:rPr>
        <w:t>m</w:t>
      </w:r>
      <w:r>
        <w:rPr>
          <w:szCs w:val="23"/>
        </w:rPr>
        <w:t xml:space="preserve">anagement </w:t>
      </w:r>
      <w:r w:rsidR="00914BC1">
        <w:rPr>
          <w:szCs w:val="23"/>
        </w:rPr>
        <w:t>p</w:t>
      </w:r>
      <w:r>
        <w:rPr>
          <w:szCs w:val="23"/>
        </w:rPr>
        <w:t>lan</w:t>
      </w:r>
      <w:r w:rsidR="00914BC1">
        <w:rPr>
          <w:szCs w:val="23"/>
        </w:rPr>
        <w:t>s</w:t>
      </w:r>
      <w:r>
        <w:rPr>
          <w:szCs w:val="23"/>
        </w:rPr>
        <w:t xml:space="preserve"> t</w:t>
      </w:r>
      <w:r w:rsidR="00914BC1">
        <w:rPr>
          <w:szCs w:val="23"/>
        </w:rPr>
        <w:t xml:space="preserve">o </w:t>
      </w:r>
      <w:r>
        <w:rPr>
          <w:szCs w:val="23"/>
        </w:rPr>
        <w:t xml:space="preserve">ensure that </w:t>
      </w:r>
      <w:r w:rsidR="007B45A3">
        <w:rPr>
          <w:szCs w:val="23"/>
        </w:rPr>
        <w:t xml:space="preserve">assets are </w:t>
      </w:r>
      <w:r>
        <w:rPr>
          <w:szCs w:val="23"/>
        </w:rPr>
        <w:t xml:space="preserve">managed effectively in line with the Authority’s resources, the Business Plan and the Vision.  </w:t>
      </w:r>
    </w:p>
    <w:p w14:paraId="4DEA3C0B" w14:textId="77777777" w:rsidR="00337D17" w:rsidRDefault="00337D17">
      <w:pPr>
        <w:tabs>
          <w:tab w:val="center" w:pos="9450"/>
        </w:tabs>
        <w:rPr>
          <w:szCs w:val="23"/>
        </w:rPr>
      </w:pPr>
    </w:p>
    <w:p w14:paraId="2E0E5A5F" w14:textId="6D4BE3EA" w:rsidR="00337D17" w:rsidRDefault="00337D17">
      <w:pPr>
        <w:pStyle w:val="Heading6"/>
        <w:ind w:left="567" w:hanging="567"/>
      </w:pPr>
      <w:r>
        <w:rPr>
          <w:b w:val="0"/>
          <w:bCs w:val="0"/>
          <w:i w:val="0"/>
          <w:iCs w:val="0"/>
        </w:rPr>
        <w:t>20.4</w:t>
      </w:r>
      <w:r>
        <w:rPr>
          <w:b w:val="0"/>
          <w:bCs w:val="0"/>
          <w:i w:val="0"/>
          <w:iCs w:val="0"/>
        </w:rPr>
        <w:tab/>
      </w:r>
      <w:r>
        <w:t xml:space="preserve">Responsibilities of the </w:t>
      </w:r>
      <w:r w:rsidR="00E51C5E">
        <w:t>S151 Officer</w:t>
      </w:r>
    </w:p>
    <w:p w14:paraId="77ADC952" w14:textId="09C5051E" w:rsidR="00337D17" w:rsidRPr="00984BBA" w:rsidRDefault="00337D17" w:rsidP="005B373D">
      <w:pPr>
        <w:numPr>
          <w:ilvl w:val="0"/>
          <w:numId w:val="20"/>
        </w:numPr>
        <w:tabs>
          <w:tab w:val="clear" w:pos="720"/>
          <w:tab w:val="left" w:pos="851"/>
        </w:tabs>
        <w:ind w:left="851" w:hanging="284"/>
      </w:pPr>
      <w:r>
        <w:t xml:space="preserve">To ensure that an asset register is maintained, in accordance with good practice, for all fixed assets with a value </w:t>
      </w:r>
      <w:r w:rsidRPr="00F37699">
        <w:t>over £</w:t>
      </w:r>
      <w:r w:rsidR="46BF7ED6" w:rsidRPr="00F37699">
        <w:t>10</w:t>
      </w:r>
      <w:r w:rsidRPr="00F37699">
        <w:t>,000.</w:t>
      </w:r>
      <w:r>
        <w:t xml:space="preserve">  The asset register provide</w:t>
      </w:r>
      <w:r w:rsidR="00E1459F">
        <w:t>s</w:t>
      </w:r>
      <w:r>
        <w:t xml:space="preserve"> the Authority with information about fixed assets so that they can be</w:t>
      </w:r>
      <w:r w:rsidR="00E1459F">
        <w:t xml:space="preserve"> safeguarded, use</w:t>
      </w:r>
      <w:r>
        <w:t xml:space="preserve"> efficiently</w:t>
      </w:r>
      <w:r w:rsidR="00E1459F">
        <w:t xml:space="preserve"> and effectively </w:t>
      </w:r>
      <w:r>
        <w:t xml:space="preserve">and </w:t>
      </w:r>
      <w:r w:rsidR="00E1459F">
        <w:t xml:space="preserve">are </w:t>
      </w:r>
      <w:r>
        <w:t>adequately maintained.</w:t>
      </w:r>
    </w:p>
    <w:p w14:paraId="611154AF" w14:textId="77777777" w:rsidR="00337D17" w:rsidRDefault="00337D17" w:rsidP="00F95AB5">
      <w:pPr>
        <w:numPr>
          <w:ilvl w:val="0"/>
          <w:numId w:val="20"/>
        </w:numPr>
        <w:tabs>
          <w:tab w:val="clear" w:pos="720"/>
          <w:tab w:val="left" w:pos="851"/>
        </w:tabs>
        <w:ind w:left="851" w:hanging="284"/>
        <w:rPr>
          <w:szCs w:val="23"/>
        </w:rPr>
      </w:pPr>
      <w:r>
        <w:rPr>
          <w:szCs w:val="23"/>
        </w:rPr>
        <w:t xml:space="preserve">To advise on the content of local asset registers and inventories in the Authority </w:t>
      </w:r>
    </w:p>
    <w:p w14:paraId="70EAAE30" w14:textId="4B04844E" w:rsidR="006516DC" w:rsidRDefault="00F657B4" w:rsidP="006516DC">
      <w:pPr>
        <w:pStyle w:val="Heading6"/>
        <w:numPr>
          <w:ilvl w:val="0"/>
          <w:numId w:val="20"/>
        </w:numPr>
        <w:tabs>
          <w:tab w:val="clear" w:pos="720"/>
          <w:tab w:val="num" w:pos="851"/>
        </w:tabs>
        <w:ind w:left="851" w:hanging="284"/>
        <w:rPr>
          <w:b w:val="0"/>
          <w:i w:val="0"/>
        </w:rPr>
      </w:pPr>
      <w:r w:rsidRPr="006516DC">
        <w:rPr>
          <w:b w:val="0"/>
          <w:i w:val="0"/>
        </w:rPr>
        <w:t xml:space="preserve">To ensure the Authority has in place effective </w:t>
      </w:r>
      <w:r w:rsidR="00CD11FC">
        <w:rPr>
          <w:b w:val="0"/>
          <w:i w:val="0"/>
        </w:rPr>
        <w:t xml:space="preserve">plans for the management of its assets that </w:t>
      </w:r>
      <w:r w:rsidRPr="006516DC">
        <w:rPr>
          <w:b w:val="0"/>
          <w:i w:val="0"/>
        </w:rPr>
        <w:t xml:space="preserve">take into account the Authority’s resources, the Business Plan and the Vision </w:t>
      </w:r>
    </w:p>
    <w:p w14:paraId="762967DD" w14:textId="77777777" w:rsidR="00F657B4" w:rsidRPr="006516DC" w:rsidRDefault="00B74F9B" w:rsidP="006516DC">
      <w:pPr>
        <w:pStyle w:val="Heading6"/>
        <w:numPr>
          <w:ilvl w:val="0"/>
          <w:numId w:val="20"/>
        </w:numPr>
        <w:tabs>
          <w:tab w:val="clear" w:pos="720"/>
          <w:tab w:val="num" w:pos="851"/>
        </w:tabs>
        <w:ind w:left="851" w:hanging="284"/>
        <w:rPr>
          <w:b w:val="0"/>
          <w:i w:val="0"/>
        </w:rPr>
      </w:pPr>
      <w:r w:rsidRPr="006516DC">
        <w:rPr>
          <w:b w:val="0"/>
          <w:i w:val="0"/>
        </w:rPr>
        <w:t xml:space="preserve">To ensure the Authority holds </w:t>
      </w:r>
      <w:r w:rsidR="006516DC">
        <w:rPr>
          <w:b w:val="0"/>
          <w:i w:val="0"/>
        </w:rPr>
        <w:t>a</w:t>
      </w:r>
      <w:r w:rsidRPr="006516DC">
        <w:rPr>
          <w:b w:val="0"/>
          <w:i w:val="0"/>
        </w:rPr>
        <w:t xml:space="preserve">n </w:t>
      </w:r>
      <w:r w:rsidR="006516DC">
        <w:rPr>
          <w:b w:val="0"/>
          <w:i w:val="0"/>
        </w:rPr>
        <w:t>I</w:t>
      </w:r>
      <w:r w:rsidRPr="006516DC">
        <w:rPr>
          <w:b w:val="0"/>
          <w:i w:val="0"/>
        </w:rPr>
        <w:t xml:space="preserve">nformation </w:t>
      </w:r>
      <w:r w:rsidR="006516DC">
        <w:rPr>
          <w:b w:val="0"/>
          <w:i w:val="0"/>
        </w:rPr>
        <w:t>A</w:t>
      </w:r>
      <w:r w:rsidRPr="006516DC">
        <w:rPr>
          <w:b w:val="0"/>
          <w:i w:val="0"/>
        </w:rPr>
        <w:t>sset</w:t>
      </w:r>
      <w:r w:rsidR="006516DC">
        <w:rPr>
          <w:b w:val="0"/>
          <w:i w:val="0"/>
        </w:rPr>
        <w:t>s</w:t>
      </w:r>
      <w:r w:rsidRPr="006516DC">
        <w:rPr>
          <w:b w:val="0"/>
          <w:i w:val="0"/>
        </w:rPr>
        <w:t xml:space="preserve"> </w:t>
      </w:r>
      <w:r w:rsidR="006516DC">
        <w:rPr>
          <w:b w:val="0"/>
          <w:i w:val="0"/>
        </w:rPr>
        <w:t>R</w:t>
      </w:r>
      <w:r w:rsidRPr="006516DC">
        <w:rPr>
          <w:b w:val="0"/>
          <w:i w:val="0"/>
        </w:rPr>
        <w:t>egister</w:t>
      </w:r>
      <w:r w:rsidR="00052AC3" w:rsidRPr="006516DC">
        <w:rPr>
          <w:b w:val="0"/>
          <w:i w:val="0"/>
        </w:rPr>
        <w:t xml:space="preserve"> </w:t>
      </w:r>
    </w:p>
    <w:p w14:paraId="0096DD32" w14:textId="77777777" w:rsidR="00494ACE" w:rsidRPr="00D10684" w:rsidRDefault="00494ACE" w:rsidP="005B373D"/>
    <w:p w14:paraId="000FFE22" w14:textId="02B3CC43" w:rsidR="00337D17" w:rsidRDefault="00337D17" w:rsidP="00053530">
      <w:pPr>
        <w:tabs>
          <w:tab w:val="left" w:pos="567"/>
        </w:tabs>
        <w:rPr>
          <w:b/>
          <w:i/>
          <w:szCs w:val="23"/>
        </w:rPr>
      </w:pPr>
    </w:p>
    <w:p w14:paraId="00950611" w14:textId="77777777" w:rsidR="00337D17" w:rsidRDefault="00337D17" w:rsidP="00F95AB5">
      <w:pPr>
        <w:numPr>
          <w:ilvl w:val="0"/>
          <w:numId w:val="50"/>
        </w:numPr>
        <w:tabs>
          <w:tab w:val="clear" w:pos="720"/>
          <w:tab w:val="num" w:pos="851"/>
          <w:tab w:val="center" w:pos="9450"/>
        </w:tabs>
        <w:ind w:left="851" w:hanging="284"/>
        <w:rPr>
          <w:szCs w:val="23"/>
        </w:rPr>
      </w:pPr>
      <w:r>
        <w:rPr>
          <w:szCs w:val="23"/>
        </w:rPr>
        <w:t>To maintain the Authority's asset register</w:t>
      </w:r>
      <w:r w:rsidR="006516DC">
        <w:rPr>
          <w:szCs w:val="23"/>
        </w:rPr>
        <w:t>s</w:t>
      </w:r>
      <w:r>
        <w:rPr>
          <w:szCs w:val="23"/>
        </w:rPr>
        <w:t xml:space="preserve"> in accordance with good practice and to ensure it reconciles with the Authority's Statement of Accounts.</w:t>
      </w:r>
      <w:r w:rsidR="00F657B4">
        <w:rPr>
          <w:szCs w:val="23"/>
        </w:rPr>
        <w:t xml:space="preserve"> This includes </w:t>
      </w:r>
      <w:r w:rsidR="00F657B4" w:rsidRPr="005B373D">
        <w:rPr>
          <w:bCs/>
          <w:iCs/>
        </w:rPr>
        <w:t>a property database for all properties, and a register of plant and machinery and moveable assets currently owned or used by the Authority</w:t>
      </w:r>
    </w:p>
    <w:p w14:paraId="701677FE" w14:textId="64616A20" w:rsidR="00337D17" w:rsidRPr="00425281" w:rsidRDefault="007B45A3" w:rsidP="00425281">
      <w:pPr>
        <w:numPr>
          <w:ilvl w:val="0"/>
          <w:numId w:val="50"/>
        </w:numPr>
        <w:tabs>
          <w:tab w:val="clear" w:pos="720"/>
          <w:tab w:val="num" w:pos="851"/>
          <w:tab w:val="center" w:pos="9450"/>
        </w:tabs>
        <w:ind w:left="851" w:hanging="284"/>
        <w:rPr>
          <w:szCs w:val="23"/>
        </w:rPr>
      </w:pPr>
      <w:r>
        <w:rPr>
          <w:szCs w:val="23"/>
        </w:rPr>
        <w:t xml:space="preserve">To </w:t>
      </w:r>
      <w:r w:rsidR="00F657B4">
        <w:rPr>
          <w:szCs w:val="23"/>
        </w:rPr>
        <w:t xml:space="preserve">arrange for the valuation of </w:t>
      </w:r>
      <w:r>
        <w:rPr>
          <w:szCs w:val="23"/>
        </w:rPr>
        <w:t xml:space="preserve">assets in accordance with the </w:t>
      </w:r>
      <w:r w:rsidR="006357E5">
        <w:rPr>
          <w:szCs w:val="23"/>
        </w:rPr>
        <w:t xml:space="preserve">Code of </w:t>
      </w:r>
      <w:r w:rsidR="00CD11FC">
        <w:rPr>
          <w:szCs w:val="23"/>
        </w:rPr>
        <w:t>P</w:t>
      </w:r>
      <w:r w:rsidR="006357E5">
        <w:rPr>
          <w:szCs w:val="23"/>
        </w:rPr>
        <w:t>ractice on Local Authority Accounting</w:t>
      </w:r>
    </w:p>
    <w:p w14:paraId="29062D26" w14:textId="77777777" w:rsidR="00337D17" w:rsidRPr="005B373D" w:rsidRDefault="00337D17" w:rsidP="00F95AB5">
      <w:pPr>
        <w:numPr>
          <w:ilvl w:val="0"/>
          <w:numId w:val="20"/>
        </w:numPr>
        <w:tabs>
          <w:tab w:val="clear" w:pos="720"/>
          <w:tab w:val="num" w:pos="851"/>
        </w:tabs>
        <w:ind w:left="851" w:hanging="284"/>
        <w:rPr>
          <w:szCs w:val="23"/>
        </w:rPr>
      </w:pPr>
      <w:r w:rsidRPr="00D10684">
        <w:rPr>
          <w:szCs w:val="23"/>
        </w:rPr>
        <w:t xml:space="preserve">To ensure that lessees and other prospective occupiers of Authority land </w:t>
      </w:r>
      <w:r w:rsidR="00F657B4" w:rsidRPr="00D10684">
        <w:rPr>
          <w:szCs w:val="23"/>
        </w:rPr>
        <w:t xml:space="preserve">do </w:t>
      </w:r>
      <w:r w:rsidR="00F657B4" w:rsidRPr="00756B9C">
        <w:rPr>
          <w:szCs w:val="23"/>
        </w:rPr>
        <w:t xml:space="preserve">not </w:t>
      </w:r>
      <w:r w:rsidRPr="005B373D">
        <w:rPr>
          <w:szCs w:val="23"/>
        </w:rPr>
        <w:t xml:space="preserve">take possession or enter the land until a lease or agreement, in a form approved by the </w:t>
      </w:r>
      <w:r w:rsidR="00F657B4" w:rsidRPr="005B373D">
        <w:rPr>
          <w:szCs w:val="23"/>
        </w:rPr>
        <w:t xml:space="preserve">Authority Solicitor </w:t>
      </w:r>
      <w:r w:rsidRPr="005B373D">
        <w:rPr>
          <w:szCs w:val="23"/>
        </w:rPr>
        <w:t>has been established.</w:t>
      </w:r>
    </w:p>
    <w:p w14:paraId="6CFEDFB2" w14:textId="77777777" w:rsidR="00337D17" w:rsidRDefault="00337D17" w:rsidP="00F95AB5">
      <w:pPr>
        <w:numPr>
          <w:ilvl w:val="0"/>
          <w:numId w:val="20"/>
        </w:numPr>
        <w:tabs>
          <w:tab w:val="clear" w:pos="720"/>
          <w:tab w:val="num" w:pos="851"/>
        </w:tabs>
        <w:ind w:left="851" w:hanging="284"/>
        <w:rPr>
          <w:szCs w:val="23"/>
        </w:rPr>
      </w:pPr>
      <w:r>
        <w:rPr>
          <w:szCs w:val="23"/>
        </w:rPr>
        <w:t xml:space="preserve">To pass title deeds to the </w:t>
      </w:r>
      <w:r w:rsidR="00123807">
        <w:rPr>
          <w:szCs w:val="23"/>
        </w:rPr>
        <w:t>Authority Solicitor</w:t>
      </w:r>
      <w:r>
        <w:rPr>
          <w:szCs w:val="23"/>
        </w:rPr>
        <w:t xml:space="preserve"> who is responsible for</w:t>
      </w:r>
      <w:r w:rsidR="00F657B4">
        <w:rPr>
          <w:szCs w:val="23"/>
        </w:rPr>
        <w:t xml:space="preserve"> their </w:t>
      </w:r>
      <w:r>
        <w:rPr>
          <w:szCs w:val="23"/>
        </w:rPr>
        <w:t>safe custody</w:t>
      </w:r>
      <w:r w:rsidR="00F657B4">
        <w:rPr>
          <w:szCs w:val="23"/>
        </w:rPr>
        <w:t>.</w:t>
      </w:r>
    </w:p>
    <w:p w14:paraId="08D8A827" w14:textId="7C60AAA4" w:rsidR="00337D17" w:rsidRPr="00984BBA" w:rsidRDefault="00337D17" w:rsidP="00AF1D85">
      <w:pPr>
        <w:numPr>
          <w:ilvl w:val="0"/>
          <w:numId w:val="20"/>
        </w:numPr>
        <w:tabs>
          <w:tab w:val="clear" w:pos="720"/>
          <w:tab w:val="num" w:pos="851"/>
        </w:tabs>
        <w:ind w:left="851" w:hanging="284"/>
        <w:rPr>
          <w:szCs w:val="23"/>
        </w:rPr>
      </w:pPr>
      <w:r w:rsidRPr="00AF1D85">
        <w:rPr>
          <w:szCs w:val="23"/>
        </w:rPr>
        <w:t>To ensure th</w:t>
      </w:r>
      <w:r w:rsidR="00CD11FC">
        <w:rPr>
          <w:szCs w:val="23"/>
        </w:rPr>
        <w:t>at</w:t>
      </w:r>
      <w:r w:rsidRPr="00AF1D85">
        <w:rPr>
          <w:szCs w:val="23"/>
        </w:rPr>
        <w:t xml:space="preserve"> proper </w:t>
      </w:r>
      <w:r w:rsidR="00F657B4" w:rsidRPr="00AF1D85">
        <w:rPr>
          <w:szCs w:val="23"/>
        </w:rPr>
        <w:t xml:space="preserve">procedures are in place for the </w:t>
      </w:r>
      <w:r w:rsidRPr="00AF1D85">
        <w:rPr>
          <w:szCs w:val="23"/>
        </w:rPr>
        <w:t xml:space="preserve">security of all buildings and </w:t>
      </w:r>
      <w:r w:rsidR="00F657B4" w:rsidRPr="00AF1D85">
        <w:rPr>
          <w:szCs w:val="23"/>
        </w:rPr>
        <w:t xml:space="preserve">the safe custody of vehicles, equipment, furniture, stock, stores and other property belonging to the Authority. </w:t>
      </w:r>
      <w:r w:rsidRPr="00984BBA">
        <w:rPr>
          <w:szCs w:val="23"/>
        </w:rPr>
        <w:t xml:space="preserve"> </w:t>
      </w:r>
    </w:p>
    <w:p w14:paraId="7AB796A3" w14:textId="77777777" w:rsidR="00337D17" w:rsidRDefault="00337D17" w:rsidP="00F95AB5">
      <w:pPr>
        <w:numPr>
          <w:ilvl w:val="0"/>
          <w:numId w:val="20"/>
        </w:numPr>
        <w:tabs>
          <w:tab w:val="clear" w:pos="720"/>
          <w:tab w:val="left" w:pos="851"/>
        </w:tabs>
        <w:ind w:left="851" w:hanging="284"/>
        <w:rPr>
          <w:szCs w:val="23"/>
        </w:rPr>
      </w:pPr>
      <w:r>
        <w:rPr>
          <w:szCs w:val="23"/>
        </w:rPr>
        <w:t>To ensure that no Authority asset is subject to personal use by an employee without the proper authorities.</w:t>
      </w:r>
    </w:p>
    <w:p w14:paraId="701AED70" w14:textId="77777777" w:rsidR="00337D17" w:rsidRDefault="00337D17" w:rsidP="00F95AB5">
      <w:pPr>
        <w:numPr>
          <w:ilvl w:val="0"/>
          <w:numId w:val="20"/>
        </w:numPr>
        <w:tabs>
          <w:tab w:val="clear" w:pos="720"/>
          <w:tab w:val="left" w:pos="851"/>
        </w:tabs>
        <w:ind w:left="851" w:hanging="284"/>
        <w:rPr>
          <w:szCs w:val="23"/>
        </w:rPr>
      </w:pPr>
      <w:r>
        <w:rPr>
          <w:szCs w:val="23"/>
        </w:rPr>
        <w:t>To put proper procedures in place that ensure any use of property by an establishment other than for direct service delivery should be supported by documentation identifying terms, responsibilities and duration of use</w:t>
      </w:r>
    </w:p>
    <w:p w14:paraId="5413D633" w14:textId="77777777" w:rsidR="00052AC3" w:rsidRDefault="00052AC3" w:rsidP="00F95AB5">
      <w:pPr>
        <w:numPr>
          <w:ilvl w:val="0"/>
          <w:numId w:val="20"/>
        </w:numPr>
        <w:tabs>
          <w:tab w:val="clear" w:pos="720"/>
          <w:tab w:val="left" w:pos="851"/>
        </w:tabs>
        <w:ind w:left="851" w:hanging="284"/>
        <w:rPr>
          <w:szCs w:val="23"/>
        </w:rPr>
      </w:pPr>
      <w:r>
        <w:rPr>
          <w:szCs w:val="23"/>
        </w:rPr>
        <w:t xml:space="preserve">To maintain an </w:t>
      </w:r>
      <w:r w:rsidR="006516DC">
        <w:rPr>
          <w:szCs w:val="23"/>
        </w:rPr>
        <w:t>Information Assets Register</w:t>
      </w:r>
      <w:r>
        <w:rPr>
          <w:szCs w:val="23"/>
        </w:rPr>
        <w:t xml:space="preserve"> for the Authority</w:t>
      </w:r>
    </w:p>
    <w:p w14:paraId="180D4DC1" w14:textId="77777777" w:rsidR="00337D17" w:rsidRDefault="00337D17">
      <w:pPr>
        <w:pStyle w:val="Heading6"/>
        <w:ind w:left="709" w:firstLine="0"/>
        <w:rPr>
          <w:b w:val="0"/>
          <w:bCs w:val="0"/>
          <w:i w:val="0"/>
          <w:iCs w:val="0"/>
        </w:rPr>
      </w:pPr>
    </w:p>
    <w:p w14:paraId="516C95D1" w14:textId="28EE0316" w:rsidR="00337D17" w:rsidRDefault="00337D17">
      <w:pPr>
        <w:pStyle w:val="Heading6"/>
        <w:ind w:left="567" w:hanging="567"/>
      </w:pPr>
      <w:r>
        <w:rPr>
          <w:b w:val="0"/>
          <w:bCs w:val="0"/>
          <w:i w:val="0"/>
          <w:iCs w:val="0"/>
        </w:rPr>
        <w:t>20.</w:t>
      </w:r>
      <w:r w:rsidR="00494ACE">
        <w:rPr>
          <w:b w:val="0"/>
          <w:bCs w:val="0"/>
          <w:i w:val="0"/>
          <w:iCs w:val="0"/>
        </w:rPr>
        <w:t>6</w:t>
      </w:r>
      <w:r>
        <w:rPr>
          <w:b w:val="0"/>
          <w:bCs w:val="0"/>
        </w:rPr>
        <w:tab/>
      </w:r>
      <w:r>
        <w:t>Responsibilities of Managers</w:t>
      </w:r>
    </w:p>
    <w:p w14:paraId="4DBC4F50" w14:textId="5738F60D" w:rsidR="00337D17" w:rsidRDefault="00337D17" w:rsidP="00F95AB5">
      <w:pPr>
        <w:numPr>
          <w:ilvl w:val="0"/>
          <w:numId w:val="32"/>
        </w:numPr>
        <w:tabs>
          <w:tab w:val="clear" w:pos="2160"/>
          <w:tab w:val="left" w:pos="851"/>
        </w:tabs>
        <w:ind w:left="851" w:hanging="284"/>
        <w:rPr>
          <w:szCs w:val="23"/>
        </w:rPr>
      </w:pPr>
      <w:r>
        <w:rPr>
          <w:szCs w:val="23"/>
        </w:rPr>
        <w:t xml:space="preserve">To maintain a register of moveable assets in accordance with the advice of the </w:t>
      </w:r>
      <w:r w:rsidR="00843CD1">
        <w:rPr>
          <w:szCs w:val="23"/>
        </w:rPr>
        <w:t>Head of Programmes and Resources</w:t>
      </w:r>
      <w:r>
        <w:rPr>
          <w:szCs w:val="23"/>
        </w:rPr>
        <w:t>.</w:t>
      </w:r>
    </w:p>
    <w:p w14:paraId="4C3B887A" w14:textId="77777777" w:rsidR="00337D17" w:rsidRDefault="00337D17" w:rsidP="00F95AB5">
      <w:pPr>
        <w:numPr>
          <w:ilvl w:val="0"/>
          <w:numId w:val="20"/>
        </w:numPr>
        <w:tabs>
          <w:tab w:val="clear" w:pos="720"/>
          <w:tab w:val="left" w:pos="851"/>
        </w:tabs>
        <w:ind w:left="851" w:hanging="284"/>
        <w:rPr>
          <w:szCs w:val="23"/>
        </w:rPr>
      </w:pPr>
      <w:r>
        <w:rPr>
          <w:szCs w:val="23"/>
        </w:rPr>
        <w:t>To ensure that assets are identified, their location recorded and that they are appropriately marked and insured.</w:t>
      </w:r>
    </w:p>
    <w:p w14:paraId="22EF970D" w14:textId="6EDA975A" w:rsidR="00337D17" w:rsidRDefault="00337D17" w:rsidP="00F95AB5">
      <w:pPr>
        <w:numPr>
          <w:ilvl w:val="0"/>
          <w:numId w:val="20"/>
        </w:numPr>
        <w:tabs>
          <w:tab w:val="clear" w:pos="720"/>
          <w:tab w:val="left" w:pos="851"/>
        </w:tabs>
        <w:ind w:left="851" w:hanging="284"/>
        <w:rPr>
          <w:szCs w:val="23"/>
        </w:rPr>
      </w:pPr>
      <w:r>
        <w:rPr>
          <w:szCs w:val="23"/>
        </w:rPr>
        <w:t xml:space="preserve">To consult the </w:t>
      </w:r>
      <w:r w:rsidR="00FC4798">
        <w:rPr>
          <w:szCs w:val="23"/>
        </w:rPr>
        <w:t>Director of Visitor Services and Resources</w:t>
      </w:r>
      <w:r>
        <w:rPr>
          <w:szCs w:val="23"/>
        </w:rPr>
        <w:t xml:space="preserve"> in any case where security is thought to be defective or where special security arrangements may be needed.</w:t>
      </w:r>
    </w:p>
    <w:p w14:paraId="5C828252" w14:textId="77777777" w:rsidR="00337D17" w:rsidRDefault="00337D17" w:rsidP="00F95AB5">
      <w:pPr>
        <w:numPr>
          <w:ilvl w:val="0"/>
          <w:numId w:val="20"/>
        </w:numPr>
        <w:tabs>
          <w:tab w:val="clear" w:pos="720"/>
          <w:tab w:val="left" w:pos="851"/>
        </w:tabs>
        <w:ind w:left="851" w:hanging="284"/>
        <w:rPr>
          <w:szCs w:val="23"/>
        </w:rPr>
      </w:pPr>
      <w:r>
        <w:rPr>
          <w:szCs w:val="23"/>
        </w:rPr>
        <w:t>To ensure cash holdings on premises are kept to a minimum.</w:t>
      </w:r>
    </w:p>
    <w:p w14:paraId="15CE7143" w14:textId="34894ED7" w:rsidR="00337D17" w:rsidRDefault="00337D17" w:rsidP="00F95AB5">
      <w:pPr>
        <w:numPr>
          <w:ilvl w:val="0"/>
          <w:numId w:val="20"/>
        </w:numPr>
        <w:tabs>
          <w:tab w:val="clear" w:pos="720"/>
          <w:tab w:val="left" w:pos="851"/>
        </w:tabs>
        <w:ind w:left="851" w:hanging="284"/>
        <w:rPr>
          <w:szCs w:val="23"/>
        </w:rPr>
      </w:pPr>
      <w:r>
        <w:rPr>
          <w:szCs w:val="23"/>
        </w:rPr>
        <w:t xml:space="preserve">To ensure that keys to safes and similar receptacles are carried on the person of those responsible at all times; loss of any such keys must be reported to the </w:t>
      </w:r>
      <w:r w:rsidR="00843CD1">
        <w:rPr>
          <w:szCs w:val="23"/>
        </w:rPr>
        <w:t>Head of Programmes and Resources</w:t>
      </w:r>
      <w:r>
        <w:rPr>
          <w:szCs w:val="23"/>
        </w:rPr>
        <w:t xml:space="preserve"> as soon as possible.</w:t>
      </w:r>
    </w:p>
    <w:p w14:paraId="2BDBD947" w14:textId="77777777" w:rsidR="00337D17" w:rsidRDefault="00337D17" w:rsidP="00F95AB5">
      <w:pPr>
        <w:numPr>
          <w:ilvl w:val="0"/>
          <w:numId w:val="20"/>
        </w:numPr>
        <w:tabs>
          <w:tab w:val="clear" w:pos="720"/>
          <w:tab w:val="left" w:pos="851"/>
        </w:tabs>
        <w:ind w:left="851" w:hanging="284"/>
        <w:rPr>
          <w:szCs w:val="23"/>
        </w:rPr>
      </w:pPr>
      <w:r>
        <w:rPr>
          <w:szCs w:val="23"/>
        </w:rPr>
        <w:t>To ensure that all employees are aware that they have a personal responsibility with regard to the protection and confidentiality of information, whether held in manual or computerised records.  Information may be sensitive or privileged, or may possess some intrinsic value, and its disclosure or loss could result in costs to the Authority.</w:t>
      </w:r>
    </w:p>
    <w:p w14:paraId="2C2B4CA4" w14:textId="77777777" w:rsidR="00337D17" w:rsidRDefault="00337D17">
      <w:pPr>
        <w:pStyle w:val="Heading6"/>
        <w:ind w:left="567" w:hanging="567"/>
      </w:pPr>
      <w:r>
        <w:rPr>
          <w:b w:val="0"/>
          <w:bCs w:val="0"/>
          <w:i w:val="0"/>
          <w:iCs w:val="0"/>
        </w:rPr>
        <w:tab/>
      </w:r>
      <w:r>
        <w:t>Inventories</w:t>
      </w:r>
    </w:p>
    <w:p w14:paraId="1427ECDF" w14:textId="77777777" w:rsidR="00337D17" w:rsidRPr="00F37699" w:rsidRDefault="00337D17" w:rsidP="00F95AB5">
      <w:pPr>
        <w:numPr>
          <w:ilvl w:val="0"/>
          <w:numId w:val="20"/>
        </w:numPr>
        <w:tabs>
          <w:tab w:val="clear" w:pos="720"/>
          <w:tab w:val="left" w:pos="851"/>
        </w:tabs>
        <w:ind w:left="851" w:hanging="284"/>
        <w:rPr>
          <w:szCs w:val="23"/>
        </w:rPr>
      </w:pPr>
      <w:r>
        <w:rPr>
          <w:szCs w:val="23"/>
        </w:rPr>
        <w:t xml:space="preserve">To maintain inventories and record an adequate description of furniture, fittings, equipment, plant and machinery </w:t>
      </w:r>
      <w:r w:rsidRPr="00446D87">
        <w:rPr>
          <w:szCs w:val="23"/>
        </w:rPr>
        <w:t xml:space="preserve">above </w:t>
      </w:r>
      <w:r w:rsidRPr="00F37699">
        <w:rPr>
          <w:szCs w:val="23"/>
        </w:rPr>
        <w:t>£</w:t>
      </w:r>
      <w:r w:rsidR="00065D89" w:rsidRPr="00F37699">
        <w:rPr>
          <w:szCs w:val="23"/>
        </w:rPr>
        <w:t xml:space="preserve">500 </w:t>
      </w:r>
      <w:r w:rsidRPr="00F37699">
        <w:rPr>
          <w:szCs w:val="23"/>
        </w:rPr>
        <w:t>in value.</w:t>
      </w:r>
    </w:p>
    <w:p w14:paraId="5AB6F0D1" w14:textId="38C64D7E" w:rsidR="00337D17" w:rsidRDefault="00337D17" w:rsidP="00F95AB5">
      <w:pPr>
        <w:numPr>
          <w:ilvl w:val="0"/>
          <w:numId w:val="20"/>
        </w:numPr>
        <w:tabs>
          <w:tab w:val="clear" w:pos="720"/>
          <w:tab w:val="left" w:pos="851"/>
        </w:tabs>
        <w:ind w:left="851" w:hanging="284"/>
        <w:rPr>
          <w:szCs w:val="23"/>
        </w:rPr>
      </w:pPr>
      <w:r>
        <w:rPr>
          <w:szCs w:val="23"/>
        </w:rPr>
        <w:t xml:space="preserve">To carry out an annual check of all items on the inventory in order to verify location, review condition and to take action in relation to surpluses or deficiencies, </w:t>
      </w:r>
      <w:r w:rsidR="00205A64">
        <w:rPr>
          <w:szCs w:val="23"/>
        </w:rPr>
        <w:t>amending</w:t>
      </w:r>
      <w:r>
        <w:rPr>
          <w:szCs w:val="23"/>
        </w:rPr>
        <w:t xml:space="preserve"> the inventory accordingly.  Attractive and portable items such as computers, cameras and video recorders should be identified with security markings as belonging to the Authority.</w:t>
      </w:r>
    </w:p>
    <w:p w14:paraId="3741588B" w14:textId="77777777" w:rsidR="00337D17" w:rsidRDefault="00337D17" w:rsidP="00F95AB5">
      <w:pPr>
        <w:numPr>
          <w:ilvl w:val="0"/>
          <w:numId w:val="20"/>
        </w:numPr>
        <w:tabs>
          <w:tab w:val="clear" w:pos="720"/>
          <w:tab w:val="left" w:pos="851"/>
        </w:tabs>
        <w:ind w:left="851" w:hanging="284"/>
        <w:rPr>
          <w:szCs w:val="23"/>
        </w:rPr>
      </w:pPr>
      <w:r>
        <w:rPr>
          <w:szCs w:val="23"/>
        </w:rPr>
        <w:t>To make sure that property is only used in the course of the Authority’s business, unless the Director concerned has given permission otherwise.</w:t>
      </w:r>
    </w:p>
    <w:p w14:paraId="60EEA56F" w14:textId="77777777" w:rsidR="00337D17" w:rsidRDefault="00337D17">
      <w:pPr>
        <w:pStyle w:val="Heading6"/>
        <w:ind w:left="981" w:hanging="414"/>
      </w:pPr>
      <w:r>
        <w:t>Stocks and stores</w:t>
      </w:r>
    </w:p>
    <w:p w14:paraId="3E4D8477" w14:textId="77777777" w:rsidR="00337D17" w:rsidRDefault="00337D17" w:rsidP="00F95AB5">
      <w:pPr>
        <w:numPr>
          <w:ilvl w:val="0"/>
          <w:numId w:val="20"/>
        </w:numPr>
        <w:tabs>
          <w:tab w:val="clear" w:pos="720"/>
          <w:tab w:val="left" w:pos="851"/>
        </w:tabs>
        <w:ind w:left="851" w:hanging="284"/>
        <w:rPr>
          <w:szCs w:val="23"/>
        </w:rPr>
      </w:pPr>
      <w:r>
        <w:rPr>
          <w:szCs w:val="23"/>
        </w:rPr>
        <w:t>To make arrangements for the care and custody of all stocks and stores in their team.</w:t>
      </w:r>
    </w:p>
    <w:p w14:paraId="3EDFADB6" w14:textId="77777777" w:rsidR="00337D17" w:rsidRDefault="00337D17" w:rsidP="00F95AB5">
      <w:pPr>
        <w:numPr>
          <w:ilvl w:val="0"/>
          <w:numId w:val="20"/>
        </w:numPr>
        <w:tabs>
          <w:tab w:val="clear" w:pos="720"/>
          <w:tab w:val="left" w:pos="851"/>
        </w:tabs>
        <w:ind w:left="851" w:hanging="284"/>
        <w:rPr>
          <w:szCs w:val="23"/>
        </w:rPr>
      </w:pPr>
      <w:r>
        <w:rPr>
          <w:szCs w:val="23"/>
        </w:rPr>
        <w:t>To ensure stocks are maintained at reasonable levels and are subject to a regular independent physical check.  All discrepancies should be investigated and pursued to a satisfactory conclusion.</w:t>
      </w:r>
    </w:p>
    <w:p w14:paraId="2617E8D9" w14:textId="77777777" w:rsidR="00337D17" w:rsidRDefault="00337D17">
      <w:pPr>
        <w:pStyle w:val="Heading3"/>
        <w:spacing w:before="0" w:after="0"/>
        <w:ind w:left="567" w:hanging="567"/>
      </w:pPr>
    </w:p>
    <w:p w14:paraId="7E4C9C7A" w14:textId="77777777" w:rsidR="00337D17" w:rsidRDefault="00337D17">
      <w:pPr>
        <w:pStyle w:val="Heading3"/>
        <w:spacing w:before="0" w:after="0"/>
        <w:ind w:left="567" w:hanging="567"/>
      </w:pPr>
      <w:bookmarkStart w:id="90" w:name="_Toc84494934"/>
      <w:r>
        <w:t>21</w:t>
      </w:r>
      <w:r>
        <w:tab/>
        <w:t>Assets: Intellectual Property</w:t>
      </w:r>
      <w:bookmarkEnd w:id="90"/>
    </w:p>
    <w:p w14:paraId="5C1BF7BE" w14:textId="77777777" w:rsidR="00337D17" w:rsidRDefault="00337D17">
      <w:pPr>
        <w:tabs>
          <w:tab w:val="center" w:pos="9450"/>
        </w:tabs>
        <w:rPr>
          <w:szCs w:val="23"/>
        </w:rPr>
      </w:pPr>
    </w:p>
    <w:p w14:paraId="37FC24F1" w14:textId="77777777" w:rsidR="00337D17" w:rsidRDefault="00337D17">
      <w:pPr>
        <w:pStyle w:val="Heading6"/>
        <w:ind w:left="567" w:hanging="567"/>
      </w:pPr>
      <w:r>
        <w:rPr>
          <w:b w:val="0"/>
          <w:bCs w:val="0"/>
          <w:i w:val="0"/>
          <w:iCs w:val="0"/>
        </w:rPr>
        <w:t>21.1</w:t>
      </w:r>
      <w:r>
        <w:tab/>
        <w:t>Why this is important</w:t>
      </w:r>
    </w:p>
    <w:p w14:paraId="5F220120" w14:textId="77777777" w:rsidR="00337D17" w:rsidRDefault="00337D17">
      <w:pPr>
        <w:ind w:left="567"/>
        <w:rPr>
          <w:szCs w:val="23"/>
        </w:rPr>
      </w:pPr>
      <w:r>
        <w:rPr>
          <w:szCs w:val="23"/>
        </w:rPr>
        <w:t xml:space="preserve">Intellectual property is a generic term that includes inventions and writing.  If these are created by the employee during the course of employment, then, as a general rule, they belong to the employer, not the employee. Various acts of Parliament cover different types of intellectual property.  Certain activities undertaken within the Authority may give rise to items that may be patentable, for example, software development. These items are collectively known as intellectual property. </w:t>
      </w:r>
    </w:p>
    <w:p w14:paraId="3691FEB8" w14:textId="77777777" w:rsidR="00337D17" w:rsidRDefault="00337D17">
      <w:pPr>
        <w:tabs>
          <w:tab w:val="center" w:pos="9450"/>
        </w:tabs>
        <w:rPr>
          <w:szCs w:val="23"/>
        </w:rPr>
      </w:pPr>
    </w:p>
    <w:p w14:paraId="19E5A75F" w14:textId="77777777" w:rsidR="00337D17" w:rsidRDefault="00337D17">
      <w:pPr>
        <w:pStyle w:val="Heading6"/>
        <w:ind w:left="567" w:hanging="567"/>
      </w:pPr>
      <w:r>
        <w:rPr>
          <w:b w:val="0"/>
          <w:bCs w:val="0"/>
          <w:i w:val="0"/>
          <w:iCs w:val="0"/>
        </w:rPr>
        <w:t>21.2</w:t>
      </w:r>
      <w:r>
        <w:tab/>
        <w:t>Key controls</w:t>
      </w:r>
    </w:p>
    <w:p w14:paraId="1A52A8C7" w14:textId="74D44B27" w:rsidR="00337D17" w:rsidRDefault="00337D17">
      <w:pPr>
        <w:tabs>
          <w:tab w:val="center" w:pos="9450"/>
        </w:tabs>
        <w:ind w:left="567"/>
        <w:rPr>
          <w:szCs w:val="23"/>
        </w:rPr>
      </w:pPr>
      <w:r>
        <w:rPr>
          <w:szCs w:val="23"/>
        </w:rPr>
        <w:t xml:space="preserve">In the event that the Authority decides to become involved in the commercial exploitation of inventions, the matter should proceed in accordance </w:t>
      </w:r>
      <w:r w:rsidRPr="00D10684">
        <w:rPr>
          <w:szCs w:val="23"/>
        </w:rPr>
        <w:t>with the Authority’s approved intellectual property procedures</w:t>
      </w:r>
      <w:r w:rsidR="009B7133">
        <w:rPr>
          <w:szCs w:val="23"/>
        </w:rPr>
        <w:t>, and with the advice of the Authority Solicitor</w:t>
      </w:r>
      <w:r w:rsidR="00052AC3" w:rsidRPr="00756B9C">
        <w:rPr>
          <w:szCs w:val="23"/>
        </w:rPr>
        <w:t>.</w:t>
      </w:r>
      <w:r w:rsidR="00052AC3">
        <w:rPr>
          <w:szCs w:val="23"/>
        </w:rPr>
        <w:t xml:space="preserve"> </w:t>
      </w:r>
      <w:r>
        <w:rPr>
          <w:szCs w:val="23"/>
        </w:rPr>
        <w:t xml:space="preserve"> </w:t>
      </w:r>
    </w:p>
    <w:p w14:paraId="702195C9" w14:textId="77777777" w:rsidR="00337D17" w:rsidRDefault="00337D17">
      <w:pPr>
        <w:ind w:firstLine="720"/>
        <w:rPr>
          <w:szCs w:val="23"/>
        </w:rPr>
      </w:pPr>
    </w:p>
    <w:p w14:paraId="537C2266" w14:textId="77777777" w:rsidR="00337D17" w:rsidRDefault="00337D17">
      <w:pPr>
        <w:ind w:left="567" w:hanging="567"/>
        <w:rPr>
          <w:szCs w:val="23"/>
        </w:rPr>
      </w:pPr>
      <w:r>
        <w:rPr>
          <w:szCs w:val="23"/>
        </w:rPr>
        <w:t>21.3</w:t>
      </w:r>
      <w:r>
        <w:rPr>
          <w:szCs w:val="23"/>
        </w:rPr>
        <w:tab/>
      </w:r>
      <w:r>
        <w:rPr>
          <w:b/>
          <w:bCs/>
          <w:i/>
          <w:iCs/>
        </w:rPr>
        <w:t>Responsibilities of Members</w:t>
      </w:r>
    </w:p>
    <w:p w14:paraId="5C408FED" w14:textId="77777777" w:rsidR="00337D17" w:rsidRDefault="00337D17" w:rsidP="00F95AB5">
      <w:pPr>
        <w:numPr>
          <w:ilvl w:val="0"/>
          <w:numId w:val="18"/>
        </w:numPr>
        <w:tabs>
          <w:tab w:val="clear" w:pos="720"/>
          <w:tab w:val="left" w:pos="851"/>
        </w:tabs>
        <w:ind w:left="851" w:hanging="284"/>
        <w:rPr>
          <w:szCs w:val="23"/>
        </w:rPr>
      </w:pPr>
      <w:r>
        <w:rPr>
          <w:szCs w:val="23"/>
        </w:rPr>
        <w:t xml:space="preserve">To approve the Authority’s policy on intellectual property </w:t>
      </w:r>
    </w:p>
    <w:p w14:paraId="33DE4E04" w14:textId="77777777" w:rsidR="00337D17" w:rsidRDefault="00337D17">
      <w:pPr>
        <w:tabs>
          <w:tab w:val="center" w:pos="9450"/>
        </w:tabs>
        <w:ind w:left="1418" w:hanging="851"/>
        <w:rPr>
          <w:szCs w:val="23"/>
        </w:rPr>
      </w:pPr>
    </w:p>
    <w:p w14:paraId="7263BDE6" w14:textId="77777777" w:rsidR="00337D17" w:rsidRDefault="00337D17">
      <w:pPr>
        <w:pStyle w:val="Heading4"/>
        <w:ind w:left="567" w:hanging="567"/>
      </w:pPr>
      <w:r>
        <w:rPr>
          <w:b w:val="0"/>
          <w:bCs w:val="0"/>
        </w:rPr>
        <w:t>21.4</w:t>
      </w:r>
      <w:r>
        <w:tab/>
      </w:r>
      <w:r>
        <w:rPr>
          <w:i/>
          <w:iCs/>
        </w:rPr>
        <w:t>Responsibilities of the Monitoring Officer</w:t>
      </w:r>
    </w:p>
    <w:p w14:paraId="77792793" w14:textId="77777777" w:rsidR="00337D17" w:rsidRDefault="00337D17" w:rsidP="00F95AB5">
      <w:pPr>
        <w:numPr>
          <w:ilvl w:val="0"/>
          <w:numId w:val="20"/>
        </w:numPr>
        <w:tabs>
          <w:tab w:val="clear" w:pos="720"/>
          <w:tab w:val="left" w:pos="851"/>
        </w:tabs>
        <w:ind w:left="851" w:hanging="284"/>
        <w:rPr>
          <w:szCs w:val="23"/>
        </w:rPr>
      </w:pPr>
      <w:r>
        <w:rPr>
          <w:szCs w:val="23"/>
        </w:rPr>
        <w:t>To develop, and keep up to date, an intellectual property policy for the Authority</w:t>
      </w:r>
    </w:p>
    <w:p w14:paraId="7DF01887" w14:textId="77777777" w:rsidR="00337D17" w:rsidRDefault="00337D17" w:rsidP="00F95AB5">
      <w:pPr>
        <w:numPr>
          <w:ilvl w:val="0"/>
          <w:numId w:val="20"/>
        </w:numPr>
        <w:tabs>
          <w:tab w:val="clear" w:pos="720"/>
          <w:tab w:val="left" w:pos="851"/>
        </w:tabs>
        <w:ind w:left="851" w:hanging="284"/>
        <w:rPr>
          <w:szCs w:val="23"/>
        </w:rPr>
      </w:pPr>
      <w:r>
        <w:rPr>
          <w:szCs w:val="23"/>
        </w:rPr>
        <w:t xml:space="preserve">To develop and disseminate good practice through the Authority’s intellectual property procedures </w:t>
      </w:r>
    </w:p>
    <w:p w14:paraId="7EE9E30F" w14:textId="77777777" w:rsidR="00337D17" w:rsidRDefault="00337D17">
      <w:pPr>
        <w:tabs>
          <w:tab w:val="center" w:pos="9450"/>
        </w:tabs>
        <w:rPr>
          <w:szCs w:val="23"/>
        </w:rPr>
      </w:pPr>
    </w:p>
    <w:p w14:paraId="6DB8A591" w14:textId="77777777" w:rsidR="00337D17" w:rsidRDefault="00337D17">
      <w:pPr>
        <w:pStyle w:val="Heading6"/>
        <w:ind w:left="567" w:hanging="567"/>
      </w:pPr>
      <w:r>
        <w:rPr>
          <w:b w:val="0"/>
          <w:bCs w:val="0"/>
          <w:i w:val="0"/>
          <w:iCs w:val="0"/>
        </w:rPr>
        <w:t>21.5</w:t>
      </w:r>
      <w:r>
        <w:tab/>
        <w:t>Responsibilities of Managers</w:t>
      </w:r>
    </w:p>
    <w:p w14:paraId="5FB493E6" w14:textId="5981DAD7" w:rsidR="00337D17" w:rsidRDefault="00337D17" w:rsidP="00F95AB5">
      <w:pPr>
        <w:numPr>
          <w:ilvl w:val="0"/>
          <w:numId w:val="20"/>
        </w:numPr>
        <w:tabs>
          <w:tab w:val="clear" w:pos="720"/>
          <w:tab w:val="left" w:pos="851"/>
        </w:tabs>
        <w:ind w:left="851" w:hanging="284"/>
        <w:rPr>
          <w:szCs w:val="23"/>
        </w:rPr>
      </w:pPr>
      <w:r>
        <w:rPr>
          <w:szCs w:val="23"/>
        </w:rPr>
        <w:t xml:space="preserve">To </w:t>
      </w:r>
      <w:r w:rsidR="009B7133">
        <w:rPr>
          <w:szCs w:val="23"/>
        </w:rPr>
        <w:t xml:space="preserve">establish controls that </w:t>
      </w:r>
      <w:r>
        <w:rPr>
          <w:szCs w:val="23"/>
        </w:rPr>
        <w:t xml:space="preserve">ensure that </w:t>
      </w:r>
      <w:r w:rsidR="00DA1791">
        <w:rPr>
          <w:szCs w:val="23"/>
        </w:rPr>
        <w:t>Officers</w:t>
      </w:r>
      <w:r>
        <w:rPr>
          <w:szCs w:val="23"/>
        </w:rPr>
        <w:t xml:space="preserve"> do not carry out private work in Authority time and that </w:t>
      </w:r>
      <w:r w:rsidR="00DA1791">
        <w:rPr>
          <w:szCs w:val="23"/>
        </w:rPr>
        <w:t>Officers</w:t>
      </w:r>
      <w:r>
        <w:rPr>
          <w:szCs w:val="23"/>
        </w:rPr>
        <w:t xml:space="preserve"> are aware of an employer’s rights with regard to intellectual property.</w:t>
      </w:r>
    </w:p>
    <w:p w14:paraId="2D9AD1DF" w14:textId="77777777" w:rsidR="00337D17" w:rsidRDefault="00337D17">
      <w:pPr>
        <w:tabs>
          <w:tab w:val="center" w:pos="9450"/>
        </w:tabs>
        <w:rPr>
          <w:szCs w:val="23"/>
        </w:rPr>
      </w:pPr>
    </w:p>
    <w:p w14:paraId="27722065" w14:textId="51994153" w:rsidR="00337D17" w:rsidRDefault="00337D17">
      <w:pPr>
        <w:pStyle w:val="Heading3"/>
        <w:spacing w:before="0" w:after="0"/>
        <w:ind w:left="567" w:hanging="567"/>
      </w:pPr>
      <w:bookmarkStart w:id="91" w:name="_Toc137365630"/>
      <w:bookmarkStart w:id="92" w:name="_Toc137366019"/>
      <w:bookmarkStart w:id="93" w:name="_Toc84494935"/>
      <w:r w:rsidRPr="00F37699">
        <w:t>22</w:t>
      </w:r>
      <w:r w:rsidRPr="00F37699">
        <w:tab/>
        <w:t>Asset</w:t>
      </w:r>
      <w:r w:rsidR="00CD2508" w:rsidRPr="00F37699">
        <w:t xml:space="preserve">s </w:t>
      </w:r>
      <w:r w:rsidRPr="00F37699">
        <w:t>Disposal</w:t>
      </w:r>
      <w:bookmarkEnd w:id="91"/>
      <w:bookmarkEnd w:id="92"/>
      <w:r w:rsidRPr="00F37699">
        <w:t xml:space="preserve">, </w:t>
      </w:r>
      <w:r w:rsidR="00FD097E" w:rsidRPr="00F37699">
        <w:t xml:space="preserve">Leasing </w:t>
      </w:r>
      <w:r w:rsidRPr="00F37699">
        <w:t>Write-Off and Trade-in</w:t>
      </w:r>
      <w:bookmarkEnd w:id="93"/>
    </w:p>
    <w:p w14:paraId="60518800" w14:textId="77777777" w:rsidR="00337D17" w:rsidRDefault="00337D17">
      <w:pPr>
        <w:tabs>
          <w:tab w:val="center" w:pos="9450"/>
        </w:tabs>
        <w:rPr>
          <w:szCs w:val="23"/>
        </w:rPr>
      </w:pPr>
    </w:p>
    <w:p w14:paraId="32DB4284" w14:textId="77777777" w:rsidR="00337D17" w:rsidRPr="00386592" w:rsidRDefault="00337D17">
      <w:pPr>
        <w:pStyle w:val="Heading6"/>
        <w:ind w:left="567" w:hanging="567"/>
      </w:pPr>
      <w:r>
        <w:rPr>
          <w:b w:val="0"/>
          <w:bCs w:val="0"/>
          <w:i w:val="0"/>
          <w:iCs w:val="0"/>
        </w:rPr>
        <w:t>22.1</w:t>
      </w:r>
      <w:r>
        <w:tab/>
      </w:r>
      <w:r w:rsidRPr="00386592">
        <w:t>Why this is important</w:t>
      </w:r>
    </w:p>
    <w:p w14:paraId="2093859E" w14:textId="70D4360B" w:rsidR="00337D17" w:rsidRPr="00386592" w:rsidRDefault="00337D17">
      <w:pPr>
        <w:tabs>
          <w:tab w:val="center" w:pos="9450"/>
        </w:tabs>
        <w:ind w:left="567"/>
        <w:rPr>
          <w:szCs w:val="23"/>
        </w:rPr>
      </w:pPr>
      <w:r w:rsidRPr="00386592">
        <w:rPr>
          <w:szCs w:val="23"/>
        </w:rPr>
        <w:t>Assets that are no longer required by the Authority for operational</w:t>
      </w:r>
      <w:r w:rsidR="00E80A59" w:rsidRPr="00386592">
        <w:rPr>
          <w:szCs w:val="23"/>
        </w:rPr>
        <w:t>, strategic</w:t>
      </w:r>
      <w:r w:rsidRPr="00386592">
        <w:rPr>
          <w:szCs w:val="23"/>
        </w:rPr>
        <w:t xml:space="preserve"> or investment purposes should be </w:t>
      </w:r>
      <w:r w:rsidR="00E80A59" w:rsidRPr="00386592">
        <w:rPr>
          <w:szCs w:val="23"/>
        </w:rPr>
        <w:t xml:space="preserve">considered for </w:t>
      </w:r>
      <w:r w:rsidRPr="00386592">
        <w:rPr>
          <w:szCs w:val="23"/>
        </w:rPr>
        <w:t>dispos</w:t>
      </w:r>
      <w:r w:rsidR="00E80A59" w:rsidRPr="00386592">
        <w:rPr>
          <w:szCs w:val="23"/>
        </w:rPr>
        <w:t>al</w:t>
      </w:r>
      <w:r w:rsidRPr="00386592">
        <w:rPr>
          <w:szCs w:val="23"/>
        </w:rPr>
        <w:t xml:space="preserve"> </w:t>
      </w:r>
      <w:r w:rsidR="001D40E3" w:rsidRPr="00386592">
        <w:rPr>
          <w:szCs w:val="23"/>
        </w:rPr>
        <w:t xml:space="preserve">or lease </w:t>
      </w:r>
      <w:r w:rsidRPr="00386592">
        <w:rPr>
          <w:szCs w:val="23"/>
        </w:rPr>
        <w:t xml:space="preserve">at the appropriate time having taken account of relevant commercial considerations for the asset.  Similarly, it would be uneconomic and inefficient for the cost of assets to outweigh their benefits and obsolete, non-repairable or unnecessary resources should be disposed of in accordance with the law and the regulations of the Authority.   </w:t>
      </w:r>
    </w:p>
    <w:p w14:paraId="5679B2B3" w14:textId="77777777" w:rsidR="00337D17" w:rsidRPr="00386592" w:rsidRDefault="00337D17">
      <w:pPr>
        <w:pStyle w:val="Header"/>
        <w:tabs>
          <w:tab w:val="clear" w:pos="4153"/>
          <w:tab w:val="clear" w:pos="8306"/>
        </w:tabs>
        <w:ind w:left="567"/>
        <w:rPr>
          <w:b/>
          <w:bCs/>
          <w:szCs w:val="23"/>
        </w:rPr>
      </w:pPr>
    </w:p>
    <w:p w14:paraId="15C94EA1" w14:textId="77777777" w:rsidR="00337D17" w:rsidRPr="00386592" w:rsidRDefault="00337D17">
      <w:pPr>
        <w:pStyle w:val="Header"/>
        <w:tabs>
          <w:tab w:val="clear" w:pos="4153"/>
          <w:tab w:val="clear" w:pos="8306"/>
        </w:tabs>
        <w:ind w:left="567"/>
        <w:rPr>
          <w:b/>
          <w:bCs/>
          <w:szCs w:val="23"/>
        </w:rPr>
      </w:pPr>
      <w:r w:rsidRPr="00386592">
        <w:rPr>
          <w:b/>
          <w:bCs/>
          <w:szCs w:val="23"/>
        </w:rPr>
        <w:t>Definitions - Disposal</w:t>
      </w:r>
    </w:p>
    <w:p w14:paraId="66DA228B" w14:textId="3E569A2D" w:rsidR="00337D17" w:rsidRPr="00386592" w:rsidRDefault="00337D17">
      <w:pPr>
        <w:pStyle w:val="Header"/>
        <w:tabs>
          <w:tab w:val="clear" w:pos="4153"/>
          <w:tab w:val="clear" w:pos="8306"/>
          <w:tab w:val="left" w:pos="567"/>
        </w:tabs>
        <w:ind w:left="567"/>
        <w:rPr>
          <w:szCs w:val="23"/>
        </w:rPr>
      </w:pPr>
      <w:r w:rsidRPr="00386592">
        <w:rPr>
          <w:szCs w:val="23"/>
        </w:rPr>
        <w:t xml:space="preserve">For the purpose of these regulations, disposal is defined as the sale of assets no longer required by the Authority. Disposal would occur where the asset has an intrinsic commercial value and would generate income for the Authority. </w:t>
      </w:r>
    </w:p>
    <w:p w14:paraId="182A3B23" w14:textId="77777777" w:rsidR="001D40E3" w:rsidRPr="00386592" w:rsidRDefault="001D40E3">
      <w:pPr>
        <w:pStyle w:val="Header"/>
        <w:tabs>
          <w:tab w:val="clear" w:pos="4153"/>
          <w:tab w:val="clear" w:pos="8306"/>
          <w:tab w:val="left" w:pos="567"/>
        </w:tabs>
        <w:ind w:left="567"/>
        <w:rPr>
          <w:szCs w:val="23"/>
        </w:rPr>
      </w:pPr>
    </w:p>
    <w:p w14:paraId="272B5A00" w14:textId="55D9D459" w:rsidR="001D40E3" w:rsidRPr="00386592" w:rsidRDefault="001D40E3">
      <w:pPr>
        <w:pStyle w:val="Header"/>
        <w:tabs>
          <w:tab w:val="clear" w:pos="4153"/>
          <w:tab w:val="clear" w:pos="8306"/>
          <w:tab w:val="left" w:pos="567"/>
        </w:tabs>
        <w:ind w:left="567"/>
        <w:rPr>
          <w:b/>
          <w:szCs w:val="23"/>
        </w:rPr>
      </w:pPr>
      <w:r w:rsidRPr="00386592">
        <w:rPr>
          <w:b/>
          <w:szCs w:val="23"/>
        </w:rPr>
        <w:t>Definitions – Leasing / Licensing</w:t>
      </w:r>
    </w:p>
    <w:p w14:paraId="69289B47" w14:textId="4916BD68" w:rsidR="001D40E3" w:rsidRPr="00386592" w:rsidRDefault="001D40E3">
      <w:pPr>
        <w:pStyle w:val="Header"/>
        <w:tabs>
          <w:tab w:val="clear" w:pos="4153"/>
          <w:tab w:val="clear" w:pos="8306"/>
          <w:tab w:val="left" w:pos="567"/>
        </w:tabs>
        <w:ind w:left="567"/>
        <w:rPr>
          <w:szCs w:val="23"/>
        </w:rPr>
      </w:pPr>
      <w:r w:rsidRPr="00386592">
        <w:rPr>
          <w:szCs w:val="23"/>
        </w:rPr>
        <w:t>For the purposes of these regulations asset leasing or licensing is defined as the granting of permission to a third party to use Authority assets, for an agreed period of time in return for an agreed consideration.</w:t>
      </w:r>
      <w:r w:rsidR="00A239B6" w:rsidRPr="00386592">
        <w:rPr>
          <w:szCs w:val="23"/>
        </w:rPr>
        <w:t xml:space="preserve"> In legal terms (for property assets) a lease or license over 7 years is treated as a disposal.</w:t>
      </w:r>
    </w:p>
    <w:p w14:paraId="596C2734" w14:textId="77777777" w:rsidR="00337D17" w:rsidRPr="00386592" w:rsidRDefault="00337D17">
      <w:pPr>
        <w:pStyle w:val="Header"/>
        <w:tabs>
          <w:tab w:val="clear" w:pos="4153"/>
          <w:tab w:val="clear" w:pos="8306"/>
        </w:tabs>
        <w:ind w:left="567"/>
        <w:rPr>
          <w:szCs w:val="23"/>
        </w:rPr>
      </w:pPr>
    </w:p>
    <w:p w14:paraId="2528E7A2" w14:textId="77777777" w:rsidR="00337D17" w:rsidRPr="00386592" w:rsidRDefault="00337D17">
      <w:pPr>
        <w:pStyle w:val="Header"/>
        <w:tabs>
          <w:tab w:val="clear" w:pos="4153"/>
          <w:tab w:val="clear" w:pos="8306"/>
        </w:tabs>
        <w:ind w:left="567"/>
        <w:rPr>
          <w:b/>
          <w:bCs/>
          <w:szCs w:val="23"/>
        </w:rPr>
      </w:pPr>
      <w:r w:rsidRPr="00386592">
        <w:rPr>
          <w:b/>
          <w:bCs/>
          <w:szCs w:val="23"/>
        </w:rPr>
        <w:t>Definitions – Write-off</w:t>
      </w:r>
    </w:p>
    <w:p w14:paraId="2D4B015A" w14:textId="77777777" w:rsidR="00337D17" w:rsidRPr="00386592" w:rsidRDefault="00337D17">
      <w:pPr>
        <w:pStyle w:val="Header"/>
        <w:tabs>
          <w:tab w:val="clear" w:pos="4153"/>
          <w:tab w:val="clear" w:pos="8306"/>
        </w:tabs>
        <w:ind w:left="567"/>
        <w:rPr>
          <w:szCs w:val="23"/>
        </w:rPr>
      </w:pPr>
      <w:r w:rsidRPr="00386592">
        <w:rPr>
          <w:szCs w:val="23"/>
        </w:rPr>
        <w:t xml:space="preserve">For the purposes of these regulations, write-off is defined as the removal or disposal of assets with no intrinsic commercial value because they are missing, obsolete or uneconomic to repair.  </w:t>
      </w:r>
      <w:r w:rsidRPr="00386592">
        <w:rPr>
          <w:szCs w:val="23"/>
        </w:rPr>
        <w:tab/>
      </w:r>
    </w:p>
    <w:p w14:paraId="7F6BFA2B" w14:textId="77777777" w:rsidR="00C12750" w:rsidRPr="00386592" w:rsidRDefault="00C12750">
      <w:pPr>
        <w:pStyle w:val="Header"/>
        <w:tabs>
          <w:tab w:val="clear" w:pos="4153"/>
          <w:tab w:val="clear" w:pos="8306"/>
        </w:tabs>
        <w:ind w:left="567"/>
        <w:rPr>
          <w:szCs w:val="23"/>
        </w:rPr>
      </w:pPr>
    </w:p>
    <w:p w14:paraId="097C52F0" w14:textId="77777777" w:rsidR="00337D17" w:rsidRPr="00386592" w:rsidRDefault="00337D17">
      <w:pPr>
        <w:pStyle w:val="Header"/>
        <w:tabs>
          <w:tab w:val="clear" w:pos="4153"/>
          <w:tab w:val="clear" w:pos="8306"/>
        </w:tabs>
        <w:ind w:left="567"/>
        <w:rPr>
          <w:b/>
          <w:bCs/>
          <w:szCs w:val="23"/>
        </w:rPr>
      </w:pPr>
      <w:r w:rsidRPr="00386592">
        <w:rPr>
          <w:b/>
          <w:bCs/>
          <w:szCs w:val="23"/>
        </w:rPr>
        <w:lastRenderedPageBreak/>
        <w:t>Definitions – Trade in</w:t>
      </w:r>
    </w:p>
    <w:p w14:paraId="01868214" w14:textId="77777777" w:rsidR="00337D17" w:rsidRPr="00386592" w:rsidRDefault="00337D17">
      <w:pPr>
        <w:pStyle w:val="Header"/>
        <w:tabs>
          <w:tab w:val="clear" w:pos="4153"/>
          <w:tab w:val="clear" w:pos="8306"/>
        </w:tabs>
        <w:ind w:left="567"/>
        <w:rPr>
          <w:szCs w:val="23"/>
        </w:rPr>
      </w:pPr>
      <w:r w:rsidRPr="00386592">
        <w:rPr>
          <w:szCs w:val="23"/>
        </w:rPr>
        <w:t>For the purposes of these regulations a trade-in is where an existing asset is sold to a company providing a replacement asset, in order to reduce the net cost to the Authority of a replacement asset</w:t>
      </w:r>
    </w:p>
    <w:p w14:paraId="2038F848" w14:textId="77777777" w:rsidR="00337D17" w:rsidRPr="00386592" w:rsidRDefault="00337D17">
      <w:pPr>
        <w:tabs>
          <w:tab w:val="center" w:pos="9450"/>
        </w:tabs>
        <w:rPr>
          <w:szCs w:val="23"/>
        </w:rPr>
      </w:pPr>
      <w:r w:rsidRPr="00386592">
        <w:rPr>
          <w:szCs w:val="23"/>
        </w:rPr>
        <w:tab/>
      </w:r>
    </w:p>
    <w:p w14:paraId="4499B2C8" w14:textId="77777777" w:rsidR="00337D17" w:rsidRPr="00386592" w:rsidRDefault="00337D17">
      <w:pPr>
        <w:pStyle w:val="Heading6"/>
        <w:ind w:left="567" w:hanging="567"/>
      </w:pPr>
      <w:r w:rsidRPr="00386592">
        <w:rPr>
          <w:b w:val="0"/>
          <w:i w:val="0"/>
          <w:iCs w:val="0"/>
        </w:rPr>
        <w:t>22.2</w:t>
      </w:r>
      <w:r w:rsidRPr="00386592">
        <w:rPr>
          <w:bCs w:val="0"/>
        </w:rPr>
        <w:tab/>
      </w:r>
      <w:r w:rsidRPr="00386592">
        <w:t>Key controls</w:t>
      </w:r>
    </w:p>
    <w:p w14:paraId="576C72B7" w14:textId="54C9EE4C" w:rsidR="00337D17" w:rsidRPr="00386592" w:rsidRDefault="00337D17">
      <w:pPr>
        <w:ind w:left="993" w:hanging="426"/>
        <w:rPr>
          <w:bCs/>
          <w:szCs w:val="23"/>
        </w:rPr>
      </w:pPr>
      <w:r w:rsidRPr="00386592">
        <w:rPr>
          <w:bCs/>
          <w:szCs w:val="23"/>
        </w:rPr>
        <w:t xml:space="preserve">Key controls for asset disposals, </w:t>
      </w:r>
      <w:r w:rsidR="00EB1476" w:rsidRPr="00386592">
        <w:rPr>
          <w:bCs/>
          <w:szCs w:val="23"/>
        </w:rPr>
        <w:t xml:space="preserve">leasing, </w:t>
      </w:r>
      <w:r w:rsidRPr="00386592">
        <w:rPr>
          <w:bCs/>
          <w:szCs w:val="23"/>
        </w:rPr>
        <w:t>write-offs and trade-ins are:</w:t>
      </w:r>
    </w:p>
    <w:p w14:paraId="7679C6B8" w14:textId="40D8D688" w:rsidR="00337D17" w:rsidRPr="00386592" w:rsidRDefault="00337D17">
      <w:pPr>
        <w:ind w:left="993" w:hanging="426"/>
        <w:rPr>
          <w:szCs w:val="23"/>
        </w:rPr>
      </w:pPr>
      <w:r w:rsidRPr="00386592">
        <w:rPr>
          <w:bCs/>
          <w:szCs w:val="23"/>
        </w:rPr>
        <w:t>(a)</w:t>
      </w:r>
      <w:r w:rsidRPr="00386592">
        <w:rPr>
          <w:bCs/>
          <w:szCs w:val="23"/>
        </w:rPr>
        <w:tab/>
      </w:r>
      <w:r w:rsidR="00F12D30" w:rsidRPr="00386592">
        <w:rPr>
          <w:bCs/>
          <w:szCs w:val="23"/>
        </w:rPr>
        <w:t>a</w:t>
      </w:r>
      <w:r w:rsidRPr="00386592">
        <w:rPr>
          <w:szCs w:val="23"/>
        </w:rPr>
        <w:t xml:space="preserve">ssets for disposal are identified and are disposed of only when it is in the best interests of the Authority. </w:t>
      </w:r>
    </w:p>
    <w:p w14:paraId="38C984CB" w14:textId="46AFE97A" w:rsidR="00337D17" w:rsidRPr="00386592" w:rsidRDefault="00337D17" w:rsidP="00425281">
      <w:pPr>
        <w:ind w:left="993" w:hanging="426"/>
        <w:rPr>
          <w:szCs w:val="23"/>
        </w:rPr>
      </w:pPr>
      <w:r w:rsidRPr="00386592">
        <w:rPr>
          <w:szCs w:val="23"/>
        </w:rPr>
        <w:t>(b)</w:t>
      </w:r>
      <w:r w:rsidRPr="00386592">
        <w:rPr>
          <w:szCs w:val="23"/>
        </w:rPr>
        <w:tab/>
      </w:r>
      <w:r w:rsidR="00F12D30" w:rsidRPr="00386592">
        <w:rPr>
          <w:szCs w:val="23"/>
        </w:rPr>
        <w:t>d</w:t>
      </w:r>
      <w:r w:rsidRPr="00386592">
        <w:rPr>
          <w:szCs w:val="23"/>
        </w:rPr>
        <w:t xml:space="preserve">isposals ensure that best price is obtained, bearing in mind other factors, such as </w:t>
      </w:r>
      <w:r w:rsidR="00E80A59" w:rsidRPr="00386592">
        <w:rPr>
          <w:szCs w:val="23"/>
        </w:rPr>
        <w:t>environmental and social responsibilities.</w:t>
      </w:r>
      <w:r w:rsidRPr="00386592">
        <w:rPr>
          <w:szCs w:val="23"/>
        </w:rPr>
        <w:t xml:space="preserve"> </w:t>
      </w:r>
      <w:r w:rsidR="0035256F" w:rsidRPr="00386592">
        <w:rPr>
          <w:szCs w:val="23"/>
        </w:rPr>
        <w:t>All</w:t>
      </w:r>
      <w:r w:rsidRPr="00386592">
        <w:rPr>
          <w:szCs w:val="23"/>
        </w:rPr>
        <w:t xml:space="preserve"> items should be </w:t>
      </w:r>
      <w:r w:rsidR="00271111" w:rsidRPr="00386592">
        <w:rPr>
          <w:szCs w:val="23"/>
        </w:rPr>
        <w:t xml:space="preserve">disposed </w:t>
      </w:r>
      <w:r w:rsidR="00641097" w:rsidRPr="00386592">
        <w:rPr>
          <w:szCs w:val="23"/>
        </w:rPr>
        <w:t xml:space="preserve">of </w:t>
      </w:r>
      <w:r w:rsidRPr="00386592">
        <w:rPr>
          <w:szCs w:val="23"/>
        </w:rPr>
        <w:t xml:space="preserve">by </w:t>
      </w:r>
      <w:r w:rsidR="00271111" w:rsidRPr="00386592">
        <w:rPr>
          <w:szCs w:val="23"/>
        </w:rPr>
        <w:t xml:space="preserve">an appropriate </w:t>
      </w:r>
      <w:r w:rsidRPr="00386592">
        <w:rPr>
          <w:szCs w:val="23"/>
        </w:rPr>
        <w:t xml:space="preserve">competitive </w:t>
      </w:r>
      <w:r w:rsidR="00271111" w:rsidRPr="00386592">
        <w:rPr>
          <w:szCs w:val="23"/>
        </w:rPr>
        <w:t>process</w:t>
      </w:r>
      <w:r w:rsidR="00D3193C" w:rsidRPr="00386592">
        <w:rPr>
          <w:szCs w:val="23"/>
        </w:rPr>
        <w:t xml:space="preserve"> </w:t>
      </w:r>
      <w:r w:rsidR="00641097" w:rsidRPr="00386592">
        <w:rPr>
          <w:szCs w:val="23"/>
        </w:rPr>
        <w:t xml:space="preserve">unless an alternative disposal method has been approved by the </w:t>
      </w:r>
      <w:r w:rsidR="00E51C5E">
        <w:rPr>
          <w:szCs w:val="23"/>
        </w:rPr>
        <w:t>S151 Officer</w:t>
      </w:r>
      <w:r w:rsidR="00641097" w:rsidRPr="00386592">
        <w:rPr>
          <w:szCs w:val="23"/>
        </w:rPr>
        <w:t>.</w:t>
      </w:r>
    </w:p>
    <w:p w14:paraId="25F834A4" w14:textId="442A1314" w:rsidR="00337D17" w:rsidRPr="00386592" w:rsidRDefault="00337D17">
      <w:pPr>
        <w:ind w:left="993" w:hanging="426"/>
        <w:rPr>
          <w:szCs w:val="23"/>
        </w:rPr>
      </w:pPr>
      <w:r w:rsidRPr="00386592">
        <w:rPr>
          <w:szCs w:val="23"/>
        </w:rPr>
        <w:t>(c)</w:t>
      </w:r>
      <w:r w:rsidRPr="00386592">
        <w:rPr>
          <w:szCs w:val="23"/>
        </w:rPr>
        <w:tab/>
      </w:r>
      <w:r w:rsidR="00F12D30" w:rsidRPr="00386592">
        <w:rPr>
          <w:szCs w:val="23"/>
        </w:rPr>
        <w:t>p</w:t>
      </w:r>
      <w:r w:rsidRPr="00386592">
        <w:rPr>
          <w:szCs w:val="23"/>
        </w:rPr>
        <w:t xml:space="preserve">rocedures protect </w:t>
      </w:r>
      <w:r w:rsidR="00DA1791" w:rsidRPr="00386592">
        <w:rPr>
          <w:szCs w:val="23"/>
        </w:rPr>
        <w:t>Officers</w:t>
      </w:r>
      <w:r w:rsidRPr="00386592">
        <w:rPr>
          <w:szCs w:val="23"/>
        </w:rPr>
        <w:t xml:space="preserve"> involved in the disposal from accusations of personal gain.</w:t>
      </w:r>
    </w:p>
    <w:p w14:paraId="3E0849B3" w14:textId="48073165" w:rsidR="00337D17" w:rsidRPr="00386592" w:rsidRDefault="00337D17">
      <w:pPr>
        <w:ind w:left="993" w:hanging="426"/>
      </w:pPr>
      <w:r w:rsidRPr="00386592">
        <w:t>(d)</w:t>
      </w:r>
      <w:r w:rsidRPr="00386592">
        <w:tab/>
        <w:t xml:space="preserve">Authority approval is required for all disposals of land and buildings </w:t>
      </w:r>
      <w:r w:rsidR="00641097" w:rsidRPr="00386592">
        <w:t>over £100,000</w:t>
      </w:r>
      <w:r w:rsidR="00E80A59" w:rsidRPr="00386592">
        <w:t xml:space="preserve"> </w:t>
      </w:r>
      <w:r w:rsidR="00641097" w:rsidRPr="00386592">
        <w:t>in</w:t>
      </w:r>
      <w:r w:rsidRPr="00386592">
        <w:t xml:space="preserve"> value.</w:t>
      </w:r>
      <w:r w:rsidR="00EB1476" w:rsidRPr="00386592">
        <w:t xml:space="preserve"> Any lease or license of land and</w:t>
      </w:r>
      <w:r w:rsidR="22ECBF98" w:rsidRPr="00386592">
        <w:t>/or</w:t>
      </w:r>
      <w:r w:rsidR="00EB1476" w:rsidRPr="00386592">
        <w:t xml:space="preserve"> buildings with a term greater than 7 years </w:t>
      </w:r>
      <w:r w:rsidR="009E2CA7" w:rsidRPr="00386592">
        <w:t xml:space="preserve">counts as a </w:t>
      </w:r>
      <w:r w:rsidR="00EB1476" w:rsidRPr="00386592">
        <w:t>disposal and the £100,000 threshold applies.</w:t>
      </w:r>
    </w:p>
    <w:p w14:paraId="5F0034DD" w14:textId="4708B283" w:rsidR="00641097" w:rsidRPr="00386592" w:rsidRDefault="00641097">
      <w:pPr>
        <w:ind w:left="993" w:hanging="426"/>
        <w:rPr>
          <w:szCs w:val="23"/>
        </w:rPr>
      </w:pPr>
      <w:r w:rsidRPr="00386592">
        <w:rPr>
          <w:szCs w:val="23"/>
        </w:rPr>
        <w:t>(e)</w:t>
      </w:r>
      <w:r w:rsidRPr="00386592">
        <w:rPr>
          <w:szCs w:val="23"/>
        </w:rPr>
        <w:tab/>
      </w:r>
      <w:r w:rsidR="00FC4798">
        <w:rPr>
          <w:szCs w:val="23"/>
        </w:rPr>
        <w:t>Director of Visitor Services and Resources</w:t>
      </w:r>
      <w:r w:rsidRPr="00386592">
        <w:rPr>
          <w:szCs w:val="23"/>
        </w:rPr>
        <w:t xml:space="preserve"> approval is required for all disposals of land and buildings less than £100,000 in value</w:t>
      </w:r>
    </w:p>
    <w:p w14:paraId="7C8AD6EF" w14:textId="0E2C3AA4" w:rsidR="00EB1476" w:rsidRPr="00386592" w:rsidRDefault="00EB1476">
      <w:pPr>
        <w:ind w:left="993" w:hanging="426"/>
        <w:rPr>
          <w:szCs w:val="23"/>
        </w:rPr>
      </w:pPr>
      <w:r w:rsidRPr="00386592">
        <w:rPr>
          <w:szCs w:val="23"/>
        </w:rPr>
        <w:t>(f)</w:t>
      </w:r>
      <w:r w:rsidRPr="00386592">
        <w:rPr>
          <w:szCs w:val="23"/>
        </w:rPr>
        <w:tab/>
      </w:r>
      <w:r w:rsidR="00FC4798">
        <w:rPr>
          <w:szCs w:val="23"/>
        </w:rPr>
        <w:t>Director of Visitor Services and Resources</w:t>
      </w:r>
      <w:r w:rsidRPr="00386592">
        <w:rPr>
          <w:szCs w:val="23"/>
        </w:rPr>
        <w:t xml:space="preserve"> approval is required for the leasing or licensing of property for commercial purposes, for annual values up to £50,000 or with a lifetime value up to £250,000. </w:t>
      </w:r>
    </w:p>
    <w:p w14:paraId="732D7BC7" w14:textId="659CBD92" w:rsidR="001D40E3" w:rsidRPr="00386592" w:rsidRDefault="001D40E3">
      <w:pPr>
        <w:ind w:left="993" w:hanging="426"/>
      </w:pPr>
      <w:r w:rsidRPr="00386592">
        <w:t>(</w:t>
      </w:r>
      <w:r w:rsidR="00A239B6" w:rsidRPr="00386592">
        <w:t>g</w:t>
      </w:r>
      <w:r w:rsidRPr="00386592">
        <w:t>)</w:t>
      </w:r>
      <w:r w:rsidRPr="00386592">
        <w:tab/>
        <w:t xml:space="preserve">Member approval is required for the leasing or licensing of </w:t>
      </w:r>
      <w:r w:rsidR="009E2CA7" w:rsidRPr="00386592">
        <w:t>land and</w:t>
      </w:r>
      <w:r w:rsidR="21A45C71" w:rsidRPr="00386592">
        <w:t>/or</w:t>
      </w:r>
      <w:r w:rsidR="009E2CA7" w:rsidRPr="00386592">
        <w:t xml:space="preserve"> buildings f</w:t>
      </w:r>
      <w:r w:rsidR="004877B5" w:rsidRPr="00386592">
        <w:t xml:space="preserve">or commercial purposes, where the annual value of the lease or license is greater than £50,000 or </w:t>
      </w:r>
      <w:r w:rsidR="00EB1476" w:rsidRPr="00386592">
        <w:t>the lifetime value is</w:t>
      </w:r>
      <w:r w:rsidR="00EB1476" w:rsidRPr="00386592">
        <w:rPr>
          <w:rFonts w:eastAsia="Arial"/>
        </w:rPr>
        <w:t xml:space="preserve"> over </w:t>
      </w:r>
      <w:r w:rsidR="004877B5" w:rsidRPr="00386592">
        <w:rPr>
          <w:rFonts w:eastAsia="Arial"/>
        </w:rPr>
        <w:t>£250,000</w:t>
      </w:r>
      <w:r w:rsidR="00EB1476" w:rsidRPr="00386592">
        <w:rPr>
          <w:rFonts w:eastAsia="Arial"/>
        </w:rPr>
        <w:t xml:space="preserve"> </w:t>
      </w:r>
      <w:r w:rsidR="004877B5" w:rsidRPr="00386592">
        <w:rPr>
          <w:rFonts w:eastAsia="Arial"/>
        </w:rPr>
        <w:t xml:space="preserve"> </w:t>
      </w:r>
      <w:r w:rsidRPr="00386592">
        <w:t xml:space="preserve"> </w:t>
      </w:r>
    </w:p>
    <w:p w14:paraId="25F8DE26" w14:textId="055F3B80" w:rsidR="000E6F7A" w:rsidRPr="00386592" w:rsidRDefault="00337D17">
      <w:pPr>
        <w:ind w:left="993" w:hanging="426"/>
        <w:rPr>
          <w:szCs w:val="23"/>
        </w:rPr>
      </w:pPr>
      <w:r w:rsidRPr="00386592">
        <w:rPr>
          <w:szCs w:val="23"/>
        </w:rPr>
        <w:t>(</w:t>
      </w:r>
      <w:r w:rsidR="00A239B6" w:rsidRPr="00386592">
        <w:rPr>
          <w:szCs w:val="23"/>
        </w:rPr>
        <w:t>h</w:t>
      </w:r>
      <w:r w:rsidRPr="00386592">
        <w:rPr>
          <w:szCs w:val="23"/>
        </w:rPr>
        <w:t>)</w:t>
      </w:r>
      <w:r w:rsidRPr="00386592">
        <w:rPr>
          <w:szCs w:val="23"/>
        </w:rPr>
        <w:tab/>
      </w:r>
      <w:r w:rsidR="000E6F7A" w:rsidRPr="00386592">
        <w:rPr>
          <w:szCs w:val="23"/>
        </w:rPr>
        <w:t>Resources Committee approval is required for all asset write-offs and disposals in excess of £50,000.</w:t>
      </w:r>
    </w:p>
    <w:p w14:paraId="576F25CE" w14:textId="063B7B41" w:rsidR="00337D17" w:rsidRPr="00386592" w:rsidRDefault="000E6F7A">
      <w:pPr>
        <w:ind w:left="993" w:hanging="426"/>
        <w:rPr>
          <w:szCs w:val="23"/>
        </w:rPr>
      </w:pPr>
      <w:r w:rsidRPr="00386592">
        <w:rPr>
          <w:szCs w:val="23"/>
        </w:rPr>
        <w:t>(</w:t>
      </w:r>
      <w:r w:rsidR="00A239B6" w:rsidRPr="00386592">
        <w:rPr>
          <w:szCs w:val="23"/>
        </w:rPr>
        <w:t>i</w:t>
      </w:r>
      <w:r w:rsidRPr="00386592">
        <w:rPr>
          <w:szCs w:val="23"/>
        </w:rPr>
        <w:t>)</w:t>
      </w:r>
      <w:r w:rsidRPr="00386592">
        <w:rPr>
          <w:szCs w:val="23"/>
        </w:rPr>
        <w:tab/>
      </w:r>
      <w:r w:rsidR="00337D17" w:rsidRPr="00386592">
        <w:rPr>
          <w:szCs w:val="23"/>
        </w:rPr>
        <w:t>Director approval is required for all write-offs below £</w:t>
      </w:r>
      <w:r w:rsidRPr="00386592">
        <w:rPr>
          <w:szCs w:val="23"/>
        </w:rPr>
        <w:t>50</w:t>
      </w:r>
      <w:r w:rsidR="00337D17" w:rsidRPr="00386592">
        <w:rPr>
          <w:szCs w:val="23"/>
        </w:rPr>
        <w:t>,000.</w:t>
      </w:r>
    </w:p>
    <w:p w14:paraId="5E0A2D0C" w14:textId="630B21C3" w:rsidR="00337D17" w:rsidRPr="00386592" w:rsidRDefault="00337D17">
      <w:pPr>
        <w:ind w:left="993" w:hanging="426"/>
        <w:rPr>
          <w:szCs w:val="23"/>
        </w:rPr>
      </w:pPr>
      <w:r w:rsidRPr="00386592">
        <w:rPr>
          <w:szCs w:val="23"/>
        </w:rPr>
        <w:t>(</w:t>
      </w:r>
      <w:r w:rsidR="00A239B6" w:rsidRPr="00386592">
        <w:rPr>
          <w:szCs w:val="23"/>
        </w:rPr>
        <w:t>j</w:t>
      </w:r>
      <w:r w:rsidRPr="00386592">
        <w:rPr>
          <w:szCs w:val="23"/>
        </w:rPr>
        <w:t>)</w:t>
      </w:r>
      <w:r w:rsidRPr="00386592">
        <w:rPr>
          <w:szCs w:val="23"/>
        </w:rPr>
        <w:tab/>
        <w:t xml:space="preserve">Managers retain sufficient evidence of having obtained value for money when trading in assets, particularly with regard to trade-in values. </w:t>
      </w:r>
    </w:p>
    <w:p w14:paraId="476EFDB3" w14:textId="77777777" w:rsidR="00337D17" w:rsidRPr="00386592" w:rsidRDefault="00337D17">
      <w:pPr>
        <w:rPr>
          <w:b/>
          <w:szCs w:val="23"/>
        </w:rPr>
      </w:pPr>
    </w:p>
    <w:p w14:paraId="08079BCA" w14:textId="77777777" w:rsidR="00337D17" w:rsidRPr="00386592" w:rsidRDefault="00337D17">
      <w:pPr>
        <w:ind w:left="567" w:hanging="567"/>
        <w:rPr>
          <w:szCs w:val="23"/>
        </w:rPr>
      </w:pPr>
      <w:r w:rsidRPr="00386592">
        <w:rPr>
          <w:szCs w:val="23"/>
        </w:rPr>
        <w:t>22.3</w:t>
      </w:r>
      <w:r w:rsidRPr="00386592">
        <w:rPr>
          <w:szCs w:val="23"/>
        </w:rPr>
        <w:tab/>
      </w:r>
      <w:r w:rsidRPr="00386592">
        <w:rPr>
          <w:b/>
          <w:bCs/>
          <w:i/>
          <w:iCs/>
        </w:rPr>
        <w:t>Responsibilities of Members</w:t>
      </w:r>
    </w:p>
    <w:p w14:paraId="26F04D1B" w14:textId="56AE9201" w:rsidR="00337D17" w:rsidRPr="00386592" w:rsidRDefault="00337D17" w:rsidP="00F95AB5">
      <w:pPr>
        <w:numPr>
          <w:ilvl w:val="0"/>
          <w:numId w:val="18"/>
        </w:numPr>
        <w:tabs>
          <w:tab w:val="clear" w:pos="720"/>
          <w:tab w:val="left" w:pos="851"/>
        </w:tabs>
        <w:ind w:left="851" w:hanging="284"/>
        <w:rPr>
          <w:szCs w:val="23"/>
        </w:rPr>
      </w:pPr>
      <w:r w:rsidRPr="00386592">
        <w:rPr>
          <w:szCs w:val="23"/>
        </w:rPr>
        <w:t xml:space="preserve">To approve the </w:t>
      </w:r>
      <w:r w:rsidR="00A239B6" w:rsidRPr="00386592">
        <w:rPr>
          <w:szCs w:val="23"/>
        </w:rPr>
        <w:t>S</w:t>
      </w:r>
      <w:r w:rsidRPr="00386592">
        <w:rPr>
          <w:szCs w:val="23"/>
        </w:rPr>
        <w:t xml:space="preserve">cheme of </w:t>
      </w:r>
      <w:r w:rsidR="00A239B6" w:rsidRPr="00386592">
        <w:rPr>
          <w:szCs w:val="23"/>
        </w:rPr>
        <w:t>D</w:t>
      </w:r>
      <w:r w:rsidRPr="00386592">
        <w:rPr>
          <w:szCs w:val="23"/>
        </w:rPr>
        <w:t>elegation for asset disposals and write-offs</w:t>
      </w:r>
    </w:p>
    <w:p w14:paraId="6BCACB8A" w14:textId="77777777" w:rsidR="00337D17" w:rsidRPr="00386592" w:rsidRDefault="00337D17" w:rsidP="00F95AB5">
      <w:pPr>
        <w:numPr>
          <w:ilvl w:val="0"/>
          <w:numId w:val="18"/>
        </w:numPr>
        <w:tabs>
          <w:tab w:val="clear" w:pos="720"/>
          <w:tab w:val="left" w:pos="851"/>
        </w:tabs>
        <w:ind w:left="851" w:hanging="284"/>
        <w:rPr>
          <w:szCs w:val="23"/>
        </w:rPr>
      </w:pPr>
      <w:r w:rsidRPr="00386592">
        <w:rPr>
          <w:szCs w:val="23"/>
        </w:rPr>
        <w:t xml:space="preserve">To consider requests for </w:t>
      </w:r>
      <w:r w:rsidR="00E80A59" w:rsidRPr="00386592">
        <w:rPr>
          <w:szCs w:val="23"/>
        </w:rPr>
        <w:t xml:space="preserve">asset </w:t>
      </w:r>
      <w:r w:rsidRPr="00386592">
        <w:rPr>
          <w:szCs w:val="23"/>
        </w:rPr>
        <w:t>disposals and write offs in excess of £</w:t>
      </w:r>
      <w:r w:rsidR="000E6F7A" w:rsidRPr="00386592">
        <w:rPr>
          <w:szCs w:val="23"/>
        </w:rPr>
        <w:t>50</w:t>
      </w:r>
      <w:r w:rsidRPr="00386592">
        <w:rPr>
          <w:szCs w:val="23"/>
        </w:rPr>
        <w:t>,000.</w:t>
      </w:r>
    </w:p>
    <w:p w14:paraId="329BC721" w14:textId="4EAF39A1" w:rsidR="005C54B4" w:rsidRPr="00386592" w:rsidRDefault="00337D17" w:rsidP="00F95AB5">
      <w:pPr>
        <w:numPr>
          <w:ilvl w:val="0"/>
          <w:numId w:val="18"/>
        </w:numPr>
        <w:tabs>
          <w:tab w:val="clear" w:pos="720"/>
          <w:tab w:val="left" w:pos="851"/>
        </w:tabs>
        <w:ind w:left="851" w:hanging="284"/>
        <w:rPr>
          <w:szCs w:val="23"/>
        </w:rPr>
      </w:pPr>
      <w:r w:rsidRPr="00386592">
        <w:rPr>
          <w:szCs w:val="23"/>
        </w:rPr>
        <w:t xml:space="preserve">To consider all requests for the disposal of land </w:t>
      </w:r>
      <w:r w:rsidR="00A239B6" w:rsidRPr="00386592">
        <w:rPr>
          <w:szCs w:val="23"/>
        </w:rPr>
        <w:t xml:space="preserve">and / or buildings </w:t>
      </w:r>
      <w:r w:rsidR="00641097" w:rsidRPr="00386592">
        <w:rPr>
          <w:szCs w:val="23"/>
        </w:rPr>
        <w:t>over £100,000</w:t>
      </w:r>
      <w:r w:rsidR="00E80A59" w:rsidRPr="00386592">
        <w:rPr>
          <w:szCs w:val="23"/>
        </w:rPr>
        <w:t xml:space="preserve"> </w:t>
      </w:r>
      <w:r w:rsidR="00641097" w:rsidRPr="00386592">
        <w:rPr>
          <w:szCs w:val="23"/>
        </w:rPr>
        <w:t>in</w:t>
      </w:r>
      <w:r w:rsidRPr="00386592">
        <w:rPr>
          <w:szCs w:val="23"/>
        </w:rPr>
        <w:t xml:space="preserve"> value</w:t>
      </w:r>
      <w:r w:rsidR="00EB308A" w:rsidRPr="00386592">
        <w:rPr>
          <w:szCs w:val="23"/>
        </w:rPr>
        <w:t xml:space="preserve">, including </w:t>
      </w:r>
      <w:r w:rsidR="00D00C28" w:rsidRPr="00386592">
        <w:rPr>
          <w:szCs w:val="23"/>
        </w:rPr>
        <w:t xml:space="preserve">property </w:t>
      </w:r>
      <w:r w:rsidR="00EB308A" w:rsidRPr="00386592">
        <w:rPr>
          <w:szCs w:val="23"/>
        </w:rPr>
        <w:t xml:space="preserve">leases </w:t>
      </w:r>
      <w:r w:rsidR="00D00C28" w:rsidRPr="00386592">
        <w:rPr>
          <w:szCs w:val="23"/>
        </w:rPr>
        <w:t xml:space="preserve">or licences </w:t>
      </w:r>
      <w:r w:rsidR="00EB308A" w:rsidRPr="00386592">
        <w:rPr>
          <w:szCs w:val="23"/>
        </w:rPr>
        <w:t>greater than 7 years</w:t>
      </w:r>
      <w:r w:rsidR="00D00C28" w:rsidRPr="00386592">
        <w:rPr>
          <w:szCs w:val="23"/>
        </w:rPr>
        <w:t xml:space="preserve"> with a lifetime value over £100,000. </w:t>
      </w:r>
    </w:p>
    <w:p w14:paraId="5DEF58F4" w14:textId="1B7FDAD9" w:rsidR="00337D17" w:rsidRPr="00386592" w:rsidRDefault="005C54B4" w:rsidP="272E8A9F">
      <w:pPr>
        <w:numPr>
          <w:ilvl w:val="0"/>
          <w:numId w:val="18"/>
        </w:numPr>
        <w:tabs>
          <w:tab w:val="clear" w:pos="720"/>
          <w:tab w:val="left" w:pos="851"/>
        </w:tabs>
        <w:ind w:left="851" w:hanging="284"/>
      </w:pPr>
      <w:r w:rsidRPr="00386592">
        <w:t xml:space="preserve">To consider all requests for the leasing or licencing of property </w:t>
      </w:r>
      <w:r w:rsidR="00EB1476" w:rsidRPr="00386592">
        <w:t xml:space="preserve">for commercial purposes, where the annual value is greater than £50,000 or the lifetime value is greater than </w:t>
      </w:r>
      <w:r w:rsidRPr="00386592">
        <w:rPr>
          <w:rFonts w:eastAsia="Arial"/>
        </w:rPr>
        <w:t>£250,000</w:t>
      </w:r>
      <w:r w:rsidRPr="00386592">
        <w:t xml:space="preserve">. </w:t>
      </w:r>
      <w:r w:rsidR="00337D17" w:rsidRPr="00386592">
        <w:t xml:space="preserve">  </w:t>
      </w:r>
    </w:p>
    <w:p w14:paraId="4234712A" w14:textId="77777777" w:rsidR="00337D17" w:rsidRPr="00386592" w:rsidRDefault="00337D17">
      <w:pPr>
        <w:rPr>
          <w:b/>
          <w:szCs w:val="23"/>
        </w:rPr>
      </w:pPr>
    </w:p>
    <w:p w14:paraId="70E64101" w14:textId="4921691F" w:rsidR="00337D17" w:rsidRPr="00386592" w:rsidRDefault="00337D17">
      <w:pPr>
        <w:pStyle w:val="Heading6"/>
        <w:ind w:left="567" w:hanging="567"/>
      </w:pPr>
      <w:r w:rsidRPr="00386592">
        <w:rPr>
          <w:b w:val="0"/>
          <w:bCs w:val="0"/>
          <w:i w:val="0"/>
          <w:iCs w:val="0"/>
        </w:rPr>
        <w:t>22.4</w:t>
      </w:r>
      <w:r w:rsidRPr="00386592">
        <w:rPr>
          <w:b w:val="0"/>
          <w:bCs w:val="0"/>
          <w:i w:val="0"/>
          <w:iCs w:val="0"/>
        </w:rPr>
        <w:tab/>
      </w:r>
      <w:r w:rsidRPr="00386592">
        <w:t xml:space="preserve">Responsibilities of the </w:t>
      </w:r>
      <w:r w:rsidR="00206AC0" w:rsidRPr="00386592">
        <w:t xml:space="preserve">Director of </w:t>
      </w:r>
      <w:r w:rsidR="00F8577C">
        <w:t>Visitor Services</w:t>
      </w:r>
      <w:r w:rsidR="00F8577C" w:rsidRPr="00386592">
        <w:t xml:space="preserve"> </w:t>
      </w:r>
      <w:r w:rsidR="00206AC0" w:rsidRPr="00386592">
        <w:t>&amp; Resources</w:t>
      </w:r>
    </w:p>
    <w:p w14:paraId="1BFEA577" w14:textId="3342A9EF" w:rsidR="009E2CA7" w:rsidRPr="00386592" w:rsidRDefault="00641097" w:rsidP="00EB1476">
      <w:pPr>
        <w:numPr>
          <w:ilvl w:val="0"/>
          <w:numId w:val="20"/>
        </w:numPr>
        <w:tabs>
          <w:tab w:val="clear" w:pos="720"/>
          <w:tab w:val="left" w:pos="851"/>
        </w:tabs>
        <w:ind w:left="851" w:hanging="284"/>
        <w:rPr>
          <w:szCs w:val="23"/>
        </w:rPr>
      </w:pPr>
      <w:r w:rsidRPr="00386592">
        <w:rPr>
          <w:szCs w:val="23"/>
        </w:rPr>
        <w:t>To consider requests for the disposal of land and buildings of less than £100,000 in value</w:t>
      </w:r>
      <w:r w:rsidR="009E2CA7" w:rsidRPr="00386592">
        <w:rPr>
          <w:szCs w:val="23"/>
        </w:rPr>
        <w:t xml:space="preserve">. </w:t>
      </w:r>
    </w:p>
    <w:p w14:paraId="03F1A7D3" w14:textId="577D6E45" w:rsidR="00641097" w:rsidRPr="00386592" w:rsidRDefault="009E2CA7" w:rsidP="42A3B8BC">
      <w:pPr>
        <w:numPr>
          <w:ilvl w:val="0"/>
          <w:numId w:val="20"/>
        </w:numPr>
        <w:tabs>
          <w:tab w:val="clear" w:pos="720"/>
          <w:tab w:val="left" w:pos="851"/>
        </w:tabs>
        <w:ind w:left="851" w:hanging="284"/>
      </w:pPr>
      <w:r w:rsidRPr="00386592">
        <w:t>To consider all re</w:t>
      </w:r>
      <w:r w:rsidR="00EB1476" w:rsidRPr="00386592">
        <w:t>quests for commercial leases or licenses of the Authority’s land and</w:t>
      </w:r>
      <w:r w:rsidR="52AE3B36" w:rsidRPr="00386592">
        <w:t>/or</w:t>
      </w:r>
      <w:r w:rsidR="00EB1476" w:rsidRPr="00386592">
        <w:t xml:space="preserve"> buildings up to £50,000 per annu</w:t>
      </w:r>
      <w:r w:rsidRPr="00386592">
        <w:t>m</w:t>
      </w:r>
      <w:r w:rsidR="00EB1476" w:rsidRPr="00386592">
        <w:t xml:space="preserve"> or </w:t>
      </w:r>
      <w:r w:rsidR="5D0DC6DF" w:rsidRPr="00386592">
        <w:t xml:space="preserve">with a lifetime value up to </w:t>
      </w:r>
      <w:r w:rsidR="00EB1476" w:rsidRPr="00386592">
        <w:t xml:space="preserve">£250,000. </w:t>
      </w:r>
    </w:p>
    <w:p w14:paraId="68BFF64F" w14:textId="449B3C33" w:rsidR="00FB48E9" w:rsidRPr="005F1312" w:rsidRDefault="00FB48E9" w:rsidP="000E6F7A">
      <w:pPr>
        <w:numPr>
          <w:ilvl w:val="0"/>
          <w:numId w:val="20"/>
        </w:numPr>
        <w:tabs>
          <w:tab w:val="clear" w:pos="720"/>
          <w:tab w:val="left" w:pos="851"/>
        </w:tabs>
        <w:ind w:left="851" w:hanging="284"/>
        <w:rPr>
          <w:szCs w:val="23"/>
        </w:rPr>
      </w:pPr>
      <w:r>
        <w:rPr>
          <w:szCs w:val="23"/>
        </w:rPr>
        <w:t xml:space="preserve">To prepare reports for </w:t>
      </w:r>
      <w:r w:rsidR="00386592">
        <w:rPr>
          <w:szCs w:val="23"/>
        </w:rPr>
        <w:t>M</w:t>
      </w:r>
      <w:r>
        <w:rPr>
          <w:szCs w:val="23"/>
        </w:rPr>
        <w:t xml:space="preserve">embers recommending the disposal of assets </w:t>
      </w:r>
      <w:r w:rsidR="009E2CA7">
        <w:rPr>
          <w:szCs w:val="23"/>
        </w:rPr>
        <w:t xml:space="preserve">or the leasing or licensing of land and buildings </w:t>
      </w:r>
      <w:r>
        <w:rPr>
          <w:szCs w:val="23"/>
        </w:rPr>
        <w:t xml:space="preserve">where values are outside the thresholds delegated to </w:t>
      </w:r>
      <w:r w:rsidR="00F933F7">
        <w:rPr>
          <w:szCs w:val="23"/>
        </w:rPr>
        <w:t>Officers</w:t>
      </w:r>
      <w:r>
        <w:rPr>
          <w:szCs w:val="23"/>
        </w:rPr>
        <w:t xml:space="preserve">.  </w:t>
      </w:r>
    </w:p>
    <w:p w14:paraId="2759186E" w14:textId="77777777" w:rsidR="00337D17" w:rsidRDefault="00337D17">
      <w:pPr>
        <w:rPr>
          <w:szCs w:val="23"/>
        </w:rPr>
      </w:pPr>
    </w:p>
    <w:p w14:paraId="200B04BC" w14:textId="7CB0FE49" w:rsidR="00337D17" w:rsidRDefault="00337D17">
      <w:pPr>
        <w:ind w:left="567" w:hanging="567"/>
        <w:rPr>
          <w:b/>
          <w:i/>
          <w:szCs w:val="23"/>
        </w:rPr>
      </w:pPr>
      <w:r>
        <w:rPr>
          <w:szCs w:val="23"/>
        </w:rPr>
        <w:t>22.5</w:t>
      </w:r>
      <w:r>
        <w:rPr>
          <w:b/>
          <w:i/>
          <w:szCs w:val="23"/>
        </w:rPr>
        <w:t xml:space="preserve"> Responsibilities of the </w:t>
      </w:r>
      <w:r w:rsidR="00F8577C">
        <w:rPr>
          <w:b/>
          <w:i/>
          <w:szCs w:val="23"/>
        </w:rPr>
        <w:t>S151 Officer</w:t>
      </w:r>
    </w:p>
    <w:p w14:paraId="61C172CB" w14:textId="7988B9A8" w:rsidR="00337D17" w:rsidRDefault="00337D17" w:rsidP="00F95AB5">
      <w:pPr>
        <w:numPr>
          <w:ilvl w:val="0"/>
          <w:numId w:val="20"/>
        </w:numPr>
        <w:tabs>
          <w:tab w:val="clear" w:pos="720"/>
          <w:tab w:val="left" w:pos="851"/>
        </w:tabs>
        <w:ind w:left="851" w:hanging="284"/>
        <w:rPr>
          <w:szCs w:val="23"/>
        </w:rPr>
      </w:pPr>
      <w:r>
        <w:rPr>
          <w:szCs w:val="23"/>
        </w:rPr>
        <w:t xml:space="preserve">To ensure appropriate accounting entries are made </w:t>
      </w:r>
      <w:r w:rsidR="00386592">
        <w:rPr>
          <w:szCs w:val="23"/>
        </w:rPr>
        <w:t xml:space="preserve">for leases or licenses and </w:t>
      </w:r>
      <w:r>
        <w:rPr>
          <w:szCs w:val="23"/>
        </w:rPr>
        <w:t>to remove the value of assets that are disposed of, written off or traded in, from the Authority’s records</w:t>
      </w:r>
      <w:r w:rsidR="00386592">
        <w:rPr>
          <w:szCs w:val="23"/>
        </w:rPr>
        <w:t xml:space="preserve">, </w:t>
      </w:r>
      <w:r>
        <w:rPr>
          <w:szCs w:val="23"/>
        </w:rPr>
        <w:t>and includ</w:t>
      </w:r>
      <w:r w:rsidR="00386592">
        <w:rPr>
          <w:szCs w:val="23"/>
        </w:rPr>
        <w:t xml:space="preserve">ing </w:t>
      </w:r>
      <w:r>
        <w:rPr>
          <w:szCs w:val="23"/>
        </w:rPr>
        <w:t>sale proceeds where appropriate.</w:t>
      </w:r>
    </w:p>
    <w:p w14:paraId="555DAF0F" w14:textId="5B4C1501" w:rsidR="000E372A" w:rsidRDefault="000E372A" w:rsidP="00F95AB5">
      <w:pPr>
        <w:numPr>
          <w:ilvl w:val="0"/>
          <w:numId w:val="20"/>
        </w:numPr>
        <w:tabs>
          <w:tab w:val="clear" w:pos="720"/>
          <w:tab w:val="left" w:pos="851"/>
        </w:tabs>
        <w:ind w:left="851" w:hanging="284"/>
        <w:rPr>
          <w:szCs w:val="23"/>
        </w:rPr>
      </w:pPr>
      <w:r>
        <w:rPr>
          <w:szCs w:val="23"/>
        </w:rPr>
        <w:lastRenderedPageBreak/>
        <w:t>To advise managers on procedures to follow to ensure compliance with financial regulations</w:t>
      </w:r>
      <w:r w:rsidR="00641097">
        <w:rPr>
          <w:szCs w:val="23"/>
        </w:rPr>
        <w:t>.</w:t>
      </w:r>
    </w:p>
    <w:p w14:paraId="125289A0" w14:textId="77777777" w:rsidR="0001390D" w:rsidRPr="00386592" w:rsidRDefault="0001390D" w:rsidP="0001390D">
      <w:pPr>
        <w:numPr>
          <w:ilvl w:val="0"/>
          <w:numId w:val="20"/>
        </w:numPr>
        <w:tabs>
          <w:tab w:val="clear" w:pos="720"/>
          <w:tab w:val="left" w:pos="851"/>
        </w:tabs>
        <w:ind w:left="851" w:hanging="284"/>
        <w:rPr>
          <w:szCs w:val="23"/>
        </w:rPr>
      </w:pPr>
      <w:r w:rsidRPr="00386592">
        <w:rPr>
          <w:szCs w:val="23"/>
        </w:rPr>
        <w:t>To issue guidelines representing best practice for disposal of assets.</w:t>
      </w:r>
    </w:p>
    <w:p w14:paraId="10CEB3F0" w14:textId="77777777" w:rsidR="0001390D" w:rsidRDefault="0001390D" w:rsidP="00053530">
      <w:pPr>
        <w:tabs>
          <w:tab w:val="left" w:pos="851"/>
        </w:tabs>
        <w:ind w:left="851"/>
        <w:rPr>
          <w:szCs w:val="23"/>
        </w:rPr>
      </w:pPr>
    </w:p>
    <w:p w14:paraId="0611C013" w14:textId="77777777" w:rsidR="00337D17" w:rsidRDefault="00337D17">
      <w:pPr>
        <w:rPr>
          <w:szCs w:val="23"/>
        </w:rPr>
      </w:pPr>
    </w:p>
    <w:p w14:paraId="72024269" w14:textId="77777777" w:rsidR="00337D17" w:rsidRDefault="00337D17">
      <w:pPr>
        <w:pStyle w:val="Heading6"/>
        <w:ind w:left="567" w:hanging="567"/>
      </w:pPr>
      <w:r>
        <w:rPr>
          <w:b w:val="0"/>
          <w:bCs w:val="0"/>
          <w:i w:val="0"/>
          <w:iCs w:val="0"/>
        </w:rPr>
        <w:t>22.6</w:t>
      </w:r>
      <w:r>
        <w:tab/>
        <w:t>Responsibilities of Managers</w:t>
      </w:r>
    </w:p>
    <w:p w14:paraId="5BBAA81C" w14:textId="77777777" w:rsidR="00337D17" w:rsidRDefault="00337D17">
      <w:pPr>
        <w:tabs>
          <w:tab w:val="left" w:pos="851"/>
        </w:tabs>
        <w:spacing w:before="40" w:after="40"/>
        <w:ind w:left="567"/>
        <w:rPr>
          <w:b/>
          <w:bCs/>
          <w:szCs w:val="23"/>
        </w:rPr>
      </w:pPr>
      <w:r>
        <w:rPr>
          <w:b/>
          <w:bCs/>
          <w:szCs w:val="23"/>
        </w:rPr>
        <w:t>General</w:t>
      </w:r>
    </w:p>
    <w:p w14:paraId="22D01EA7" w14:textId="77777777" w:rsidR="00337D17" w:rsidRDefault="00337D17" w:rsidP="00F95AB5">
      <w:pPr>
        <w:numPr>
          <w:ilvl w:val="0"/>
          <w:numId w:val="20"/>
        </w:numPr>
        <w:tabs>
          <w:tab w:val="clear" w:pos="720"/>
          <w:tab w:val="left" w:pos="851"/>
        </w:tabs>
        <w:ind w:left="851" w:hanging="284"/>
        <w:rPr>
          <w:szCs w:val="23"/>
        </w:rPr>
      </w:pPr>
      <w:r>
        <w:rPr>
          <w:szCs w:val="23"/>
        </w:rPr>
        <w:t xml:space="preserve">To identify assets that are no longer required, obsolete, missing, not repairable or inefficient to maintain </w:t>
      </w:r>
    </w:p>
    <w:p w14:paraId="724636B3" w14:textId="3DFB0205" w:rsidR="00337D17" w:rsidRDefault="00337D17" w:rsidP="00F95AB5">
      <w:pPr>
        <w:numPr>
          <w:ilvl w:val="0"/>
          <w:numId w:val="20"/>
        </w:numPr>
        <w:tabs>
          <w:tab w:val="clear" w:pos="720"/>
          <w:tab w:val="left" w:pos="851"/>
        </w:tabs>
        <w:ind w:left="851" w:hanging="284"/>
        <w:rPr>
          <w:szCs w:val="23"/>
        </w:rPr>
      </w:pPr>
      <w:r>
        <w:rPr>
          <w:szCs w:val="23"/>
        </w:rPr>
        <w:t xml:space="preserve">To notify the </w:t>
      </w:r>
      <w:r w:rsidR="00843CD1">
        <w:rPr>
          <w:szCs w:val="23"/>
        </w:rPr>
        <w:t>Head of Programmes and Resources</w:t>
      </w:r>
      <w:r w:rsidR="000E372A">
        <w:rPr>
          <w:szCs w:val="23"/>
        </w:rPr>
        <w:t xml:space="preserve"> </w:t>
      </w:r>
      <w:r>
        <w:rPr>
          <w:szCs w:val="23"/>
        </w:rPr>
        <w:t xml:space="preserve">of all disposals, </w:t>
      </w:r>
      <w:r w:rsidR="00A22F2D">
        <w:rPr>
          <w:szCs w:val="23"/>
        </w:rPr>
        <w:t xml:space="preserve">leases, </w:t>
      </w:r>
      <w:r>
        <w:rPr>
          <w:szCs w:val="23"/>
        </w:rPr>
        <w:t>write-offs and trade-ins to ensure the appropriate accounting entries can be made</w:t>
      </w:r>
      <w:r w:rsidR="00FD097E">
        <w:rPr>
          <w:szCs w:val="23"/>
        </w:rPr>
        <w:t>.</w:t>
      </w:r>
    </w:p>
    <w:p w14:paraId="47C51E51" w14:textId="7D285C24" w:rsidR="00FD097E" w:rsidRDefault="00FD097E" w:rsidP="00F95AB5">
      <w:pPr>
        <w:numPr>
          <w:ilvl w:val="0"/>
          <w:numId w:val="20"/>
        </w:numPr>
        <w:tabs>
          <w:tab w:val="clear" w:pos="720"/>
          <w:tab w:val="left" w:pos="851"/>
        </w:tabs>
        <w:ind w:left="851" w:hanging="284"/>
        <w:rPr>
          <w:szCs w:val="23"/>
        </w:rPr>
      </w:pPr>
      <w:r>
        <w:rPr>
          <w:szCs w:val="23"/>
        </w:rPr>
        <w:t xml:space="preserve">To seek legal advice from the Authority Solicitor as required to ensure all proposed procedures comply with legal and regulatory guidance for local authorities </w:t>
      </w:r>
    </w:p>
    <w:p w14:paraId="0AAD7475" w14:textId="69C8EAA8" w:rsidR="00337D17" w:rsidRDefault="00337D17" w:rsidP="00F95AB5">
      <w:pPr>
        <w:numPr>
          <w:ilvl w:val="0"/>
          <w:numId w:val="20"/>
        </w:numPr>
        <w:tabs>
          <w:tab w:val="clear" w:pos="720"/>
          <w:tab w:val="left" w:pos="851"/>
        </w:tabs>
        <w:ind w:left="851" w:hanging="284"/>
        <w:rPr>
          <w:szCs w:val="23"/>
        </w:rPr>
      </w:pPr>
      <w:r>
        <w:rPr>
          <w:szCs w:val="23"/>
        </w:rPr>
        <w:t xml:space="preserve">To seek advice from relevant </w:t>
      </w:r>
      <w:r w:rsidR="00B8335F">
        <w:rPr>
          <w:szCs w:val="23"/>
        </w:rPr>
        <w:t>O</w:t>
      </w:r>
      <w:r>
        <w:rPr>
          <w:szCs w:val="23"/>
        </w:rPr>
        <w:t>fficers on the safe disposal of surplus or obsolete materials, stores or equipment.</w:t>
      </w:r>
    </w:p>
    <w:p w14:paraId="3B5950B2" w14:textId="77777777" w:rsidR="00337D17" w:rsidRDefault="00337D17" w:rsidP="00F95AB5">
      <w:pPr>
        <w:numPr>
          <w:ilvl w:val="0"/>
          <w:numId w:val="20"/>
        </w:numPr>
        <w:tabs>
          <w:tab w:val="clear" w:pos="720"/>
          <w:tab w:val="left" w:pos="851"/>
        </w:tabs>
        <w:ind w:left="851" w:hanging="284"/>
        <w:rPr>
          <w:szCs w:val="23"/>
        </w:rPr>
      </w:pPr>
      <w:r>
        <w:rPr>
          <w:szCs w:val="23"/>
        </w:rPr>
        <w:t>To ensure that income received for the disposal of an asset is properly banked and coded.</w:t>
      </w:r>
    </w:p>
    <w:p w14:paraId="6C798C3C" w14:textId="77777777" w:rsidR="00641097" w:rsidRDefault="00641097">
      <w:pPr>
        <w:tabs>
          <w:tab w:val="left" w:pos="851"/>
        </w:tabs>
        <w:ind w:left="567"/>
        <w:rPr>
          <w:b/>
          <w:bCs/>
          <w:szCs w:val="23"/>
        </w:rPr>
      </w:pPr>
    </w:p>
    <w:p w14:paraId="0E05D642" w14:textId="77777777" w:rsidR="00337D17" w:rsidRDefault="00337D17">
      <w:pPr>
        <w:tabs>
          <w:tab w:val="left" w:pos="851"/>
        </w:tabs>
        <w:ind w:left="567"/>
        <w:rPr>
          <w:b/>
          <w:bCs/>
          <w:szCs w:val="23"/>
        </w:rPr>
      </w:pPr>
      <w:r>
        <w:rPr>
          <w:b/>
          <w:bCs/>
          <w:szCs w:val="23"/>
        </w:rPr>
        <w:t>Write-offs</w:t>
      </w:r>
    </w:p>
    <w:p w14:paraId="10F94A37" w14:textId="77777777" w:rsidR="00337D17" w:rsidRDefault="00337D17" w:rsidP="00F95AB5">
      <w:pPr>
        <w:numPr>
          <w:ilvl w:val="0"/>
          <w:numId w:val="20"/>
        </w:numPr>
        <w:tabs>
          <w:tab w:val="clear" w:pos="720"/>
          <w:tab w:val="left" w:pos="851"/>
        </w:tabs>
        <w:ind w:left="851" w:hanging="284"/>
        <w:rPr>
          <w:szCs w:val="23"/>
        </w:rPr>
      </w:pPr>
      <w:r>
        <w:rPr>
          <w:szCs w:val="23"/>
        </w:rPr>
        <w:t xml:space="preserve">To investigate and write off missing assets or discrepancies (including stock discrepancies) as necessary, and to seek </w:t>
      </w:r>
      <w:r w:rsidR="00CF461B">
        <w:rPr>
          <w:szCs w:val="23"/>
        </w:rPr>
        <w:t xml:space="preserve">Resources Committee </w:t>
      </w:r>
      <w:r>
        <w:rPr>
          <w:szCs w:val="23"/>
        </w:rPr>
        <w:t>approval if they are in excess of £</w:t>
      </w:r>
      <w:r w:rsidR="003B3DC9">
        <w:rPr>
          <w:szCs w:val="23"/>
        </w:rPr>
        <w:t>50</w:t>
      </w:r>
      <w:r>
        <w:rPr>
          <w:szCs w:val="23"/>
        </w:rPr>
        <w:t xml:space="preserve">,000. </w:t>
      </w:r>
    </w:p>
    <w:p w14:paraId="46A0E836" w14:textId="77777777" w:rsidR="00337D17" w:rsidRDefault="00337D17" w:rsidP="00F95AB5">
      <w:pPr>
        <w:numPr>
          <w:ilvl w:val="0"/>
          <w:numId w:val="20"/>
        </w:numPr>
        <w:tabs>
          <w:tab w:val="clear" w:pos="720"/>
          <w:tab w:val="left" w:pos="851"/>
        </w:tabs>
        <w:ind w:left="851" w:hanging="284"/>
        <w:rPr>
          <w:szCs w:val="23"/>
        </w:rPr>
      </w:pPr>
      <w:r>
        <w:rPr>
          <w:szCs w:val="23"/>
        </w:rPr>
        <w:t>To seek approval from their Director for all write-offs up to £</w:t>
      </w:r>
      <w:r w:rsidR="003B3DC9">
        <w:rPr>
          <w:szCs w:val="23"/>
        </w:rPr>
        <w:t>5</w:t>
      </w:r>
      <w:r w:rsidR="00355219">
        <w:rPr>
          <w:szCs w:val="23"/>
        </w:rPr>
        <w:t>0</w:t>
      </w:r>
      <w:r>
        <w:rPr>
          <w:szCs w:val="23"/>
        </w:rPr>
        <w:t>,000</w:t>
      </w:r>
    </w:p>
    <w:p w14:paraId="25F93D5B" w14:textId="77777777" w:rsidR="00337D17" w:rsidRDefault="00337D17" w:rsidP="00F95AB5">
      <w:pPr>
        <w:numPr>
          <w:ilvl w:val="0"/>
          <w:numId w:val="20"/>
        </w:numPr>
        <w:tabs>
          <w:tab w:val="clear" w:pos="720"/>
          <w:tab w:val="left" w:pos="851"/>
        </w:tabs>
        <w:ind w:left="851" w:hanging="284"/>
        <w:rPr>
          <w:szCs w:val="23"/>
        </w:rPr>
      </w:pPr>
      <w:r>
        <w:rPr>
          <w:szCs w:val="23"/>
        </w:rPr>
        <w:t xml:space="preserve">To seek </w:t>
      </w:r>
      <w:r w:rsidR="00355219">
        <w:rPr>
          <w:szCs w:val="23"/>
        </w:rPr>
        <w:t xml:space="preserve">Member </w:t>
      </w:r>
      <w:r>
        <w:rPr>
          <w:szCs w:val="23"/>
        </w:rPr>
        <w:t>approval for all write-offs in excess of £</w:t>
      </w:r>
      <w:r w:rsidR="003B3DC9">
        <w:rPr>
          <w:szCs w:val="23"/>
        </w:rPr>
        <w:t>5</w:t>
      </w:r>
      <w:r w:rsidR="00355219">
        <w:rPr>
          <w:szCs w:val="23"/>
        </w:rPr>
        <w:t>0</w:t>
      </w:r>
      <w:r>
        <w:rPr>
          <w:szCs w:val="23"/>
        </w:rPr>
        <w:t>,000</w:t>
      </w:r>
    </w:p>
    <w:p w14:paraId="65B38873" w14:textId="77777777" w:rsidR="00E80A59" w:rsidRDefault="00E80A59">
      <w:pPr>
        <w:tabs>
          <w:tab w:val="left" w:pos="851"/>
        </w:tabs>
        <w:ind w:left="567"/>
        <w:rPr>
          <w:b/>
          <w:bCs/>
          <w:szCs w:val="23"/>
        </w:rPr>
      </w:pPr>
    </w:p>
    <w:p w14:paraId="33868D0D" w14:textId="77777777" w:rsidR="00337D17" w:rsidRDefault="00337D17">
      <w:pPr>
        <w:tabs>
          <w:tab w:val="left" w:pos="851"/>
        </w:tabs>
        <w:ind w:left="567"/>
        <w:rPr>
          <w:b/>
          <w:bCs/>
          <w:szCs w:val="23"/>
        </w:rPr>
      </w:pPr>
      <w:r>
        <w:rPr>
          <w:b/>
          <w:bCs/>
          <w:szCs w:val="23"/>
        </w:rPr>
        <w:t>Disposals</w:t>
      </w:r>
    </w:p>
    <w:p w14:paraId="4BDE0D6E" w14:textId="77777777" w:rsidR="003B3DC9" w:rsidRDefault="00337D17" w:rsidP="00F95AB5">
      <w:pPr>
        <w:numPr>
          <w:ilvl w:val="0"/>
          <w:numId w:val="20"/>
        </w:numPr>
        <w:tabs>
          <w:tab w:val="clear" w:pos="720"/>
          <w:tab w:val="left" w:pos="851"/>
        </w:tabs>
        <w:ind w:left="851" w:hanging="284"/>
        <w:rPr>
          <w:szCs w:val="23"/>
        </w:rPr>
      </w:pPr>
      <w:r>
        <w:rPr>
          <w:szCs w:val="23"/>
        </w:rPr>
        <w:t>To undertake asset disposals in accordance with proper procedures</w:t>
      </w:r>
    </w:p>
    <w:p w14:paraId="090E6E9D" w14:textId="257B3743" w:rsidR="00FD097E" w:rsidRDefault="00FD097E" w:rsidP="00FD097E">
      <w:pPr>
        <w:numPr>
          <w:ilvl w:val="0"/>
          <w:numId w:val="20"/>
        </w:numPr>
        <w:tabs>
          <w:tab w:val="clear" w:pos="720"/>
          <w:tab w:val="left" w:pos="851"/>
        </w:tabs>
        <w:ind w:left="851" w:hanging="284"/>
        <w:rPr>
          <w:szCs w:val="23"/>
        </w:rPr>
      </w:pPr>
      <w:r>
        <w:rPr>
          <w:szCs w:val="23"/>
        </w:rPr>
        <w:t xml:space="preserve">To seek </w:t>
      </w:r>
      <w:r w:rsidR="00B8335F">
        <w:rPr>
          <w:szCs w:val="23"/>
        </w:rPr>
        <w:t>M</w:t>
      </w:r>
      <w:r>
        <w:rPr>
          <w:szCs w:val="23"/>
        </w:rPr>
        <w:t xml:space="preserve">ember approval for all disposals of land and buildings (including leasing or licensing of properties in excess of 7 years) over £100,000, and </w:t>
      </w:r>
      <w:r w:rsidR="00FC4798">
        <w:rPr>
          <w:szCs w:val="23"/>
        </w:rPr>
        <w:t>Director of Visitor Services and Resources</w:t>
      </w:r>
      <w:r>
        <w:rPr>
          <w:szCs w:val="23"/>
        </w:rPr>
        <w:t xml:space="preserve"> approval for disposals under the threshold.</w:t>
      </w:r>
    </w:p>
    <w:p w14:paraId="20B60968" w14:textId="66EABB93" w:rsidR="003B3DC9" w:rsidRDefault="003B3DC9" w:rsidP="00F95AB5">
      <w:pPr>
        <w:numPr>
          <w:ilvl w:val="0"/>
          <w:numId w:val="20"/>
        </w:numPr>
        <w:tabs>
          <w:tab w:val="clear" w:pos="720"/>
          <w:tab w:val="left" w:pos="851"/>
        </w:tabs>
        <w:ind w:left="851" w:hanging="284"/>
        <w:rPr>
          <w:szCs w:val="23"/>
        </w:rPr>
      </w:pPr>
      <w:r>
        <w:rPr>
          <w:szCs w:val="23"/>
        </w:rPr>
        <w:t xml:space="preserve">To seek Director approval for </w:t>
      </w:r>
      <w:r w:rsidR="00EE588A">
        <w:rPr>
          <w:szCs w:val="23"/>
        </w:rPr>
        <w:t xml:space="preserve">non-property </w:t>
      </w:r>
      <w:r w:rsidR="00A22F2D">
        <w:rPr>
          <w:szCs w:val="23"/>
        </w:rPr>
        <w:t xml:space="preserve">asset </w:t>
      </w:r>
      <w:r>
        <w:rPr>
          <w:szCs w:val="23"/>
        </w:rPr>
        <w:t>disposals up to £50,000</w:t>
      </w:r>
    </w:p>
    <w:p w14:paraId="0293A976" w14:textId="61889F32" w:rsidR="00337D17" w:rsidRDefault="003B3DC9" w:rsidP="00F95AB5">
      <w:pPr>
        <w:numPr>
          <w:ilvl w:val="0"/>
          <w:numId w:val="20"/>
        </w:numPr>
        <w:tabs>
          <w:tab w:val="clear" w:pos="720"/>
          <w:tab w:val="left" w:pos="851"/>
        </w:tabs>
        <w:ind w:left="851" w:hanging="284"/>
        <w:rPr>
          <w:szCs w:val="23"/>
        </w:rPr>
      </w:pPr>
      <w:r>
        <w:rPr>
          <w:szCs w:val="23"/>
        </w:rPr>
        <w:t xml:space="preserve">To seek Resources Committee approval for </w:t>
      </w:r>
      <w:r w:rsidR="00EE588A">
        <w:rPr>
          <w:szCs w:val="23"/>
        </w:rPr>
        <w:t xml:space="preserve">non-property </w:t>
      </w:r>
      <w:r>
        <w:rPr>
          <w:szCs w:val="23"/>
        </w:rPr>
        <w:t>asset</w:t>
      </w:r>
      <w:r w:rsidR="00A22F2D">
        <w:rPr>
          <w:szCs w:val="23"/>
        </w:rPr>
        <w:t xml:space="preserve"> disposals </w:t>
      </w:r>
      <w:r>
        <w:rPr>
          <w:szCs w:val="23"/>
        </w:rPr>
        <w:t>over £50,000</w:t>
      </w:r>
      <w:r w:rsidR="00337D17">
        <w:rPr>
          <w:szCs w:val="23"/>
        </w:rPr>
        <w:t xml:space="preserve"> </w:t>
      </w:r>
    </w:p>
    <w:p w14:paraId="75D8BCB3" w14:textId="0692D27A" w:rsidR="00D3193C" w:rsidRPr="005F1312" w:rsidRDefault="00337D17" w:rsidP="00425281">
      <w:pPr>
        <w:numPr>
          <w:ilvl w:val="0"/>
          <w:numId w:val="20"/>
        </w:numPr>
        <w:tabs>
          <w:tab w:val="clear" w:pos="720"/>
          <w:tab w:val="left" w:pos="851"/>
        </w:tabs>
        <w:ind w:left="851" w:hanging="284"/>
        <w:rPr>
          <w:szCs w:val="23"/>
        </w:rPr>
      </w:pPr>
      <w:r w:rsidRPr="005F1312">
        <w:rPr>
          <w:szCs w:val="23"/>
        </w:rPr>
        <w:t>For assets with a</w:t>
      </w:r>
      <w:r w:rsidR="002C7C5A" w:rsidRPr="005F1312">
        <w:rPr>
          <w:szCs w:val="23"/>
        </w:rPr>
        <w:t>n estimated</w:t>
      </w:r>
      <w:r w:rsidRPr="005F1312">
        <w:rPr>
          <w:szCs w:val="23"/>
        </w:rPr>
        <w:t xml:space="preserve"> value of £5,000 or less, disposals must demonstrate best value and Managers should</w:t>
      </w:r>
      <w:r w:rsidR="00742018" w:rsidRPr="005F1312">
        <w:rPr>
          <w:szCs w:val="23"/>
        </w:rPr>
        <w:t xml:space="preserve"> achie</w:t>
      </w:r>
      <w:r w:rsidR="00D3193C" w:rsidRPr="005F1312">
        <w:rPr>
          <w:szCs w:val="23"/>
        </w:rPr>
        <w:t xml:space="preserve">ve the best sale price by ensuring that all items are disposed of by an appropriate competitive process unless an alternative disposal method has been approved by the </w:t>
      </w:r>
      <w:r w:rsidR="00E51C5E">
        <w:rPr>
          <w:szCs w:val="23"/>
        </w:rPr>
        <w:t>S151 Officer</w:t>
      </w:r>
      <w:r w:rsidR="00D3193C" w:rsidRPr="005F1312">
        <w:rPr>
          <w:szCs w:val="23"/>
        </w:rPr>
        <w:t>.</w:t>
      </w:r>
    </w:p>
    <w:p w14:paraId="16CC1F03" w14:textId="77777777" w:rsidR="00074270" w:rsidRDefault="00074270">
      <w:pPr>
        <w:tabs>
          <w:tab w:val="left" w:pos="851"/>
        </w:tabs>
        <w:spacing w:before="40" w:after="40"/>
        <w:ind w:left="567"/>
        <w:rPr>
          <w:b/>
          <w:bCs/>
          <w:szCs w:val="23"/>
        </w:rPr>
      </w:pPr>
    </w:p>
    <w:p w14:paraId="587A9491" w14:textId="7B97F838" w:rsidR="00A22F2D" w:rsidRDefault="00A22F2D">
      <w:pPr>
        <w:tabs>
          <w:tab w:val="left" w:pos="851"/>
        </w:tabs>
        <w:spacing w:before="40" w:after="40"/>
        <w:ind w:left="567"/>
        <w:rPr>
          <w:b/>
          <w:bCs/>
          <w:szCs w:val="23"/>
        </w:rPr>
      </w:pPr>
      <w:r>
        <w:rPr>
          <w:b/>
          <w:bCs/>
          <w:szCs w:val="23"/>
        </w:rPr>
        <w:t>Leasing/Licensing</w:t>
      </w:r>
    </w:p>
    <w:p w14:paraId="601AFBC8" w14:textId="49A1365C" w:rsidR="00A22F2D" w:rsidRDefault="00A22F2D" w:rsidP="00A22F2D">
      <w:pPr>
        <w:numPr>
          <w:ilvl w:val="0"/>
          <w:numId w:val="20"/>
        </w:numPr>
        <w:tabs>
          <w:tab w:val="clear" w:pos="720"/>
          <w:tab w:val="left" w:pos="851"/>
        </w:tabs>
        <w:ind w:left="851" w:hanging="284"/>
        <w:rPr>
          <w:szCs w:val="23"/>
        </w:rPr>
      </w:pPr>
      <w:r>
        <w:rPr>
          <w:szCs w:val="23"/>
        </w:rPr>
        <w:t xml:space="preserve">To undertake asset leases / licences in accordance with proper procedures, taking advice from the Authority Solicitor and </w:t>
      </w:r>
      <w:r w:rsidR="00E51C5E">
        <w:rPr>
          <w:szCs w:val="23"/>
        </w:rPr>
        <w:t>S151 Officer</w:t>
      </w:r>
    </w:p>
    <w:p w14:paraId="2DA93F13" w14:textId="42A4C6C7" w:rsidR="00FD097E" w:rsidRPr="00F37699" w:rsidRDefault="00FD097E" w:rsidP="00FD097E">
      <w:pPr>
        <w:numPr>
          <w:ilvl w:val="0"/>
          <w:numId w:val="20"/>
        </w:numPr>
        <w:tabs>
          <w:tab w:val="clear" w:pos="720"/>
          <w:tab w:val="left" w:pos="851"/>
        </w:tabs>
        <w:ind w:left="851" w:hanging="284"/>
        <w:rPr>
          <w:szCs w:val="23"/>
        </w:rPr>
      </w:pPr>
      <w:r w:rsidRPr="00F37699">
        <w:rPr>
          <w:szCs w:val="23"/>
        </w:rPr>
        <w:t xml:space="preserve">To seek </w:t>
      </w:r>
      <w:r w:rsidR="00B8335F">
        <w:rPr>
          <w:szCs w:val="23"/>
        </w:rPr>
        <w:t>M</w:t>
      </w:r>
      <w:r w:rsidRPr="00F37699">
        <w:rPr>
          <w:szCs w:val="23"/>
        </w:rPr>
        <w:t xml:space="preserve">ember approval for the commercial leasing or licensing of property with an annual value over £50,000 or a lifetime value over £250,000, and approval from the </w:t>
      </w:r>
      <w:r w:rsidR="00FC4798">
        <w:rPr>
          <w:szCs w:val="23"/>
        </w:rPr>
        <w:t>Director of Visitor Services and Resources</w:t>
      </w:r>
      <w:r w:rsidRPr="00F37699">
        <w:rPr>
          <w:szCs w:val="23"/>
        </w:rPr>
        <w:t xml:space="preserve"> below this threshold</w:t>
      </w:r>
    </w:p>
    <w:p w14:paraId="7335D5C5" w14:textId="3D7A31D9" w:rsidR="00FD097E" w:rsidRPr="00FD097E" w:rsidRDefault="00FD097E" w:rsidP="00FD097E">
      <w:pPr>
        <w:numPr>
          <w:ilvl w:val="0"/>
          <w:numId w:val="20"/>
        </w:numPr>
        <w:tabs>
          <w:tab w:val="clear" w:pos="720"/>
          <w:tab w:val="left" w:pos="851"/>
        </w:tabs>
        <w:ind w:left="851" w:hanging="284"/>
        <w:rPr>
          <w:szCs w:val="23"/>
        </w:rPr>
      </w:pPr>
      <w:r>
        <w:rPr>
          <w:szCs w:val="23"/>
        </w:rPr>
        <w:t>To seek</w:t>
      </w:r>
      <w:r w:rsidRPr="00FD097E">
        <w:rPr>
          <w:szCs w:val="23"/>
        </w:rPr>
        <w:t xml:space="preserve"> </w:t>
      </w:r>
      <w:r w:rsidR="00B8335F">
        <w:rPr>
          <w:szCs w:val="23"/>
        </w:rPr>
        <w:t>M</w:t>
      </w:r>
      <w:r w:rsidRPr="00FD097E">
        <w:rPr>
          <w:szCs w:val="23"/>
        </w:rPr>
        <w:t xml:space="preserve">ember approval for leases and licences of property in excess of 7 years, with a lifetime value over £100,000 and </w:t>
      </w:r>
      <w:r w:rsidR="00FC4798">
        <w:rPr>
          <w:szCs w:val="23"/>
        </w:rPr>
        <w:t>Director of Visitor Services and Resources</w:t>
      </w:r>
      <w:r w:rsidRPr="00FD097E">
        <w:rPr>
          <w:szCs w:val="23"/>
        </w:rPr>
        <w:t xml:space="preserve"> approval </w:t>
      </w:r>
      <w:r>
        <w:rPr>
          <w:szCs w:val="23"/>
        </w:rPr>
        <w:t xml:space="preserve">below </w:t>
      </w:r>
      <w:r w:rsidRPr="00FD097E">
        <w:rPr>
          <w:szCs w:val="23"/>
        </w:rPr>
        <w:t>th</w:t>
      </w:r>
      <w:r>
        <w:rPr>
          <w:szCs w:val="23"/>
        </w:rPr>
        <w:t xml:space="preserve">is </w:t>
      </w:r>
      <w:r w:rsidRPr="00FD097E">
        <w:rPr>
          <w:szCs w:val="23"/>
        </w:rPr>
        <w:t>threshold.</w:t>
      </w:r>
    </w:p>
    <w:p w14:paraId="71A254B1" w14:textId="77777777" w:rsidR="00A22F2D" w:rsidRDefault="00A22F2D">
      <w:pPr>
        <w:tabs>
          <w:tab w:val="left" w:pos="851"/>
        </w:tabs>
        <w:spacing w:before="40" w:after="40"/>
        <w:ind w:left="567"/>
        <w:rPr>
          <w:b/>
          <w:bCs/>
          <w:szCs w:val="23"/>
        </w:rPr>
      </w:pPr>
    </w:p>
    <w:p w14:paraId="2FCE6393" w14:textId="77777777" w:rsidR="00337D17" w:rsidRDefault="00337D17">
      <w:pPr>
        <w:tabs>
          <w:tab w:val="left" w:pos="851"/>
        </w:tabs>
        <w:spacing w:before="40" w:after="40"/>
        <w:ind w:left="567"/>
        <w:rPr>
          <w:b/>
          <w:bCs/>
          <w:szCs w:val="23"/>
        </w:rPr>
      </w:pPr>
      <w:r>
        <w:rPr>
          <w:b/>
          <w:bCs/>
          <w:szCs w:val="23"/>
        </w:rPr>
        <w:t>Trade-ins</w:t>
      </w:r>
    </w:p>
    <w:p w14:paraId="1BCEBBB2"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best value can be demonstrated from the trade-in of the asset. This is likely to involve more than one quote for a replacement asset and trade-in value of an existing asset. </w:t>
      </w:r>
    </w:p>
    <w:p w14:paraId="65036577" w14:textId="77777777" w:rsidR="00337D17" w:rsidRDefault="00337D17">
      <w:pPr>
        <w:ind w:left="1418" w:hanging="1418"/>
        <w:rPr>
          <w:szCs w:val="23"/>
        </w:rPr>
      </w:pPr>
    </w:p>
    <w:p w14:paraId="4E588336" w14:textId="77777777" w:rsidR="00337D17" w:rsidRDefault="00337D17">
      <w:pPr>
        <w:ind w:left="567" w:hanging="567"/>
        <w:rPr>
          <w:b/>
          <w:bCs/>
          <w:sz w:val="24"/>
          <w:szCs w:val="23"/>
        </w:rPr>
      </w:pPr>
      <w:r w:rsidRPr="007F4DA3">
        <w:rPr>
          <w:b/>
          <w:bCs/>
          <w:sz w:val="24"/>
          <w:szCs w:val="23"/>
        </w:rPr>
        <w:lastRenderedPageBreak/>
        <w:t>23</w:t>
      </w:r>
      <w:r w:rsidRPr="007F4DA3">
        <w:rPr>
          <w:b/>
          <w:bCs/>
          <w:sz w:val="24"/>
          <w:szCs w:val="23"/>
        </w:rPr>
        <w:tab/>
        <w:t>Leasing</w:t>
      </w:r>
    </w:p>
    <w:p w14:paraId="34AE878F" w14:textId="77777777" w:rsidR="00337D17" w:rsidRDefault="00337D17">
      <w:pPr>
        <w:ind w:left="1418" w:hanging="1418"/>
        <w:rPr>
          <w:szCs w:val="23"/>
        </w:rPr>
      </w:pPr>
    </w:p>
    <w:p w14:paraId="269343BB" w14:textId="77777777" w:rsidR="00337D17" w:rsidRDefault="00337D17" w:rsidP="00A17893">
      <w:pPr>
        <w:pStyle w:val="Leader2"/>
      </w:pPr>
      <w:r w:rsidRPr="00C12750">
        <w:rPr>
          <w:bCs/>
        </w:rPr>
        <w:t>23.1</w:t>
      </w:r>
      <w:r>
        <w:tab/>
        <w:t xml:space="preserve">Why is this </w:t>
      </w:r>
      <w:r w:rsidR="00956F07">
        <w:t>important?</w:t>
      </w:r>
    </w:p>
    <w:p w14:paraId="7A9A1B0C" w14:textId="59569ADD" w:rsidR="00337D17" w:rsidRDefault="00337D17">
      <w:pPr>
        <w:ind w:left="567" w:hanging="567"/>
      </w:pPr>
      <w:r>
        <w:rPr>
          <w:szCs w:val="23"/>
        </w:rPr>
        <w:tab/>
      </w:r>
      <w:r w:rsidRPr="42A3B8BC">
        <w:t xml:space="preserve">Leasing can be a useful way of financing assets and equipment when the Authority does not have sufficient resources to pay for them up front. For some assets leasing can provide best value by allowing payments to </w:t>
      </w:r>
      <w:r w:rsidRPr="00F37699">
        <w:t xml:space="preserve">be spread and preventing the need for disposal costs at the end of an asset’s useful life. </w:t>
      </w:r>
      <w:r w:rsidR="49F296A9" w:rsidRPr="00F37699">
        <w:t>All</w:t>
      </w:r>
      <w:r w:rsidR="00F933F7" w:rsidRPr="00F37699">
        <w:t xml:space="preserve"> </w:t>
      </w:r>
      <w:r w:rsidRPr="00F37699">
        <w:t xml:space="preserve">leases </w:t>
      </w:r>
      <w:r w:rsidR="1B89EC8F" w:rsidRPr="00F37699">
        <w:t>m</w:t>
      </w:r>
      <w:r w:rsidRPr="00F37699">
        <w:t>ust be</w:t>
      </w:r>
      <w:r w:rsidR="44B91284" w:rsidRPr="00F37699">
        <w:t xml:space="preserve"> appropriately</w:t>
      </w:r>
      <w:r w:rsidRPr="00F37699">
        <w:t xml:space="preserve"> treated in the</w:t>
      </w:r>
      <w:r w:rsidR="0F3FE946" w:rsidRPr="00F37699">
        <w:t xml:space="preserve"> Authority’s</w:t>
      </w:r>
      <w:r w:rsidRPr="00F37699">
        <w:t xml:space="preserve"> accounts</w:t>
      </w:r>
      <w:r w:rsidR="216C50D1" w:rsidRPr="00F37699">
        <w:t xml:space="preserve"> and </w:t>
      </w:r>
      <w:r w:rsidR="00C73B62" w:rsidRPr="00F37699">
        <w:t>must be approved</w:t>
      </w:r>
      <w:r w:rsidRPr="00F37699">
        <w:t xml:space="preserve"> by the </w:t>
      </w:r>
      <w:r w:rsidR="00843CD1">
        <w:t>Head of Programmes and Resources</w:t>
      </w:r>
      <w:r w:rsidRPr="00F37699">
        <w:t xml:space="preserve"> and the </w:t>
      </w:r>
      <w:r w:rsidR="00123807" w:rsidRPr="00F37699">
        <w:t>Authority Solicitor</w:t>
      </w:r>
      <w:r w:rsidR="00C73B62" w:rsidRPr="00F37699">
        <w:t xml:space="preserve">, and may only be signed by the </w:t>
      </w:r>
      <w:r w:rsidR="00FC4798">
        <w:t>Director of Visitor Services and Resources</w:t>
      </w:r>
      <w:r w:rsidRPr="00F37699">
        <w:t>.</w:t>
      </w:r>
      <w:r>
        <w:rPr>
          <w:szCs w:val="23"/>
        </w:rPr>
        <w:t xml:space="preserve"> </w:t>
      </w:r>
    </w:p>
    <w:p w14:paraId="050C8B75" w14:textId="77777777" w:rsidR="00337D17" w:rsidRDefault="00337D17">
      <w:pPr>
        <w:ind w:left="567" w:hanging="567"/>
        <w:rPr>
          <w:szCs w:val="23"/>
        </w:rPr>
      </w:pPr>
      <w:r>
        <w:rPr>
          <w:szCs w:val="23"/>
        </w:rPr>
        <w:t xml:space="preserve"> </w:t>
      </w:r>
    </w:p>
    <w:p w14:paraId="4D4EB0CA" w14:textId="77777777" w:rsidR="00337D17" w:rsidRDefault="00337D17">
      <w:pPr>
        <w:ind w:left="567" w:hanging="567"/>
        <w:rPr>
          <w:szCs w:val="23"/>
        </w:rPr>
      </w:pPr>
      <w:r>
        <w:rPr>
          <w:szCs w:val="23"/>
        </w:rPr>
        <w:t>23.2</w:t>
      </w:r>
      <w:r>
        <w:rPr>
          <w:szCs w:val="23"/>
        </w:rPr>
        <w:tab/>
      </w:r>
      <w:r>
        <w:rPr>
          <w:b/>
          <w:bCs/>
          <w:i/>
          <w:iCs/>
          <w:szCs w:val="23"/>
        </w:rPr>
        <w:t>Key controls</w:t>
      </w:r>
    </w:p>
    <w:p w14:paraId="5EE11271" w14:textId="77777777" w:rsidR="00337D17" w:rsidRDefault="00337D17">
      <w:pPr>
        <w:ind w:left="567" w:hanging="567"/>
        <w:rPr>
          <w:szCs w:val="23"/>
        </w:rPr>
      </w:pPr>
      <w:r>
        <w:rPr>
          <w:szCs w:val="23"/>
        </w:rPr>
        <w:tab/>
        <w:t>The key controls for leasing are:</w:t>
      </w:r>
    </w:p>
    <w:p w14:paraId="7B8D69D1" w14:textId="77777777" w:rsidR="00337D17" w:rsidRDefault="00337D17">
      <w:pPr>
        <w:ind w:left="993" w:hanging="426"/>
        <w:rPr>
          <w:szCs w:val="23"/>
        </w:rPr>
      </w:pPr>
      <w:r>
        <w:rPr>
          <w:bCs/>
          <w:szCs w:val="23"/>
        </w:rPr>
        <w:t>(a)</w:t>
      </w:r>
      <w:r>
        <w:rPr>
          <w:bCs/>
          <w:szCs w:val="23"/>
        </w:rPr>
        <w:tab/>
      </w:r>
      <w:r>
        <w:rPr>
          <w:szCs w:val="23"/>
        </w:rPr>
        <w:t>Assets are leased only where there are insufficient funds to purchase the asset outright, or best value can be demonstrated from the arrangement</w:t>
      </w:r>
    </w:p>
    <w:p w14:paraId="7B215EEC" w14:textId="1E8CD070" w:rsidR="00337D17" w:rsidRDefault="00337D17">
      <w:pPr>
        <w:ind w:left="993" w:hanging="426"/>
        <w:rPr>
          <w:szCs w:val="23"/>
        </w:rPr>
      </w:pPr>
      <w:r>
        <w:rPr>
          <w:szCs w:val="23"/>
        </w:rPr>
        <w:t>(b)</w:t>
      </w:r>
      <w:r>
        <w:rPr>
          <w:szCs w:val="23"/>
        </w:rPr>
        <w:tab/>
        <w:t xml:space="preserve">Leases are checked by the </w:t>
      </w:r>
      <w:r w:rsidR="00123807">
        <w:rPr>
          <w:szCs w:val="23"/>
        </w:rPr>
        <w:t>Authority Solicitor</w:t>
      </w:r>
      <w:r>
        <w:rPr>
          <w:szCs w:val="23"/>
        </w:rPr>
        <w:t xml:space="preserve"> and </w:t>
      </w:r>
      <w:r w:rsidR="00843CD1">
        <w:rPr>
          <w:szCs w:val="23"/>
        </w:rPr>
        <w:t>Head of Programmes and Resources</w:t>
      </w:r>
      <w:r>
        <w:rPr>
          <w:szCs w:val="23"/>
        </w:rPr>
        <w:t xml:space="preserve"> to ensure their status as regards credit arrangements is clear. </w:t>
      </w:r>
    </w:p>
    <w:p w14:paraId="4A43886F" w14:textId="4A3CA8AA" w:rsidR="00337D17" w:rsidRDefault="00337D17">
      <w:pPr>
        <w:ind w:left="993" w:hanging="426"/>
        <w:rPr>
          <w:szCs w:val="23"/>
        </w:rPr>
      </w:pPr>
      <w:r>
        <w:rPr>
          <w:szCs w:val="23"/>
        </w:rPr>
        <w:t>(c)</w:t>
      </w:r>
      <w:r>
        <w:rPr>
          <w:szCs w:val="23"/>
        </w:rPr>
        <w:tab/>
        <w:t xml:space="preserve">The </w:t>
      </w:r>
      <w:r w:rsidR="00FC4798">
        <w:rPr>
          <w:szCs w:val="23"/>
        </w:rPr>
        <w:t>Director of Visitor Services and Resources</w:t>
      </w:r>
      <w:r>
        <w:rPr>
          <w:szCs w:val="23"/>
        </w:rPr>
        <w:t xml:space="preserve"> has delegated power to enter into leases through the Treasury Management Strategy and Prudential Indicators.</w:t>
      </w:r>
    </w:p>
    <w:p w14:paraId="1BD5D82D" w14:textId="77777777" w:rsidR="00337D17" w:rsidRDefault="00337D17">
      <w:pPr>
        <w:ind w:left="993" w:hanging="426"/>
        <w:rPr>
          <w:szCs w:val="23"/>
        </w:rPr>
      </w:pPr>
      <w:r>
        <w:rPr>
          <w:szCs w:val="23"/>
        </w:rPr>
        <w:t>(d)</w:t>
      </w:r>
      <w:r>
        <w:rPr>
          <w:szCs w:val="23"/>
        </w:rPr>
        <w:tab/>
        <w:t>Prudential indicators are checked to ensure borrowing powers are not breached</w:t>
      </w:r>
    </w:p>
    <w:p w14:paraId="75D3059E" w14:textId="77777777" w:rsidR="00337D17" w:rsidRDefault="00337D17">
      <w:pPr>
        <w:ind w:left="567" w:hanging="567"/>
        <w:rPr>
          <w:szCs w:val="23"/>
        </w:rPr>
      </w:pPr>
    </w:p>
    <w:p w14:paraId="3B8B8558" w14:textId="77777777" w:rsidR="00337D17" w:rsidRDefault="00337D17">
      <w:pPr>
        <w:ind w:left="567" w:hanging="567"/>
        <w:rPr>
          <w:b/>
          <w:bCs/>
          <w:i/>
          <w:iCs/>
          <w:szCs w:val="23"/>
        </w:rPr>
      </w:pPr>
      <w:r>
        <w:rPr>
          <w:szCs w:val="23"/>
        </w:rPr>
        <w:t>23.3</w:t>
      </w:r>
      <w:r>
        <w:rPr>
          <w:szCs w:val="23"/>
        </w:rPr>
        <w:tab/>
      </w:r>
      <w:r>
        <w:rPr>
          <w:b/>
          <w:bCs/>
          <w:i/>
          <w:iCs/>
          <w:szCs w:val="23"/>
        </w:rPr>
        <w:t>Responsibilities of Members</w:t>
      </w:r>
    </w:p>
    <w:p w14:paraId="7287600D" w14:textId="77777777" w:rsidR="00337D17" w:rsidRDefault="00337D17" w:rsidP="00F95AB5">
      <w:pPr>
        <w:numPr>
          <w:ilvl w:val="0"/>
          <w:numId w:val="20"/>
        </w:numPr>
        <w:tabs>
          <w:tab w:val="clear" w:pos="720"/>
        </w:tabs>
        <w:ind w:left="993"/>
        <w:rPr>
          <w:szCs w:val="23"/>
        </w:rPr>
      </w:pPr>
      <w:r>
        <w:rPr>
          <w:szCs w:val="23"/>
        </w:rPr>
        <w:t xml:space="preserve">To approve the Treasury Management Strategy and the Prudential Indicators each year.   </w:t>
      </w:r>
    </w:p>
    <w:p w14:paraId="4E7CBFD1" w14:textId="77777777" w:rsidR="00337D17" w:rsidRDefault="00337D17">
      <w:pPr>
        <w:ind w:left="273"/>
        <w:rPr>
          <w:szCs w:val="23"/>
        </w:rPr>
      </w:pPr>
    </w:p>
    <w:p w14:paraId="22D7A0C0" w14:textId="48AF4F6C" w:rsidR="00337D17" w:rsidRDefault="00337D17">
      <w:pPr>
        <w:ind w:left="567" w:hanging="567"/>
        <w:rPr>
          <w:szCs w:val="23"/>
        </w:rPr>
      </w:pPr>
      <w:r>
        <w:rPr>
          <w:szCs w:val="23"/>
        </w:rPr>
        <w:t>23.4</w:t>
      </w:r>
      <w:r>
        <w:rPr>
          <w:szCs w:val="23"/>
        </w:rPr>
        <w:tab/>
      </w:r>
      <w:r>
        <w:rPr>
          <w:b/>
          <w:bCs/>
          <w:i/>
          <w:iCs/>
          <w:szCs w:val="23"/>
        </w:rPr>
        <w:t xml:space="preserve">Responsibility of the </w:t>
      </w:r>
      <w:r w:rsidR="00E51C5E">
        <w:rPr>
          <w:b/>
          <w:bCs/>
          <w:i/>
          <w:iCs/>
          <w:szCs w:val="23"/>
        </w:rPr>
        <w:t>S151 Officer</w:t>
      </w:r>
      <w:r>
        <w:rPr>
          <w:szCs w:val="23"/>
        </w:rPr>
        <w:tab/>
      </w:r>
    </w:p>
    <w:p w14:paraId="453EA7D6" w14:textId="77777777" w:rsidR="00337D17" w:rsidRDefault="00337D17" w:rsidP="00F95AB5">
      <w:pPr>
        <w:numPr>
          <w:ilvl w:val="0"/>
          <w:numId w:val="18"/>
        </w:numPr>
        <w:tabs>
          <w:tab w:val="clear" w:pos="720"/>
          <w:tab w:val="left" w:pos="851"/>
        </w:tabs>
        <w:ind w:left="851" w:hanging="284"/>
        <w:rPr>
          <w:szCs w:val="23"/>
        </w:rPr>
      </w:pPr>
      <w:r>
        <w:rPr>
          <w:szCs w:val="23"/>
        </w:rPr>
        <w:t>To ensure that borrowing powers set out in the Treasury Management Strategy and Prudential indicators are not breached.</w:t>
      </w:r>
    </w:p>
    <w:p w14:paraId="0FB99E87" w14:textId="77777777" w:rsidR="00337D17" w:rsidRDefault="00337D17" w:rsidP="00F95AB5">
      <w:pPr>
        <w:numPr>
          <w:ilvl w:val="0"/>
          <w:numId w:val="18"/>
        </w:numPr>
        <w:tabs>
          <w:tab w:val="clear" w:pos="720"/>
          <w:tab w:val="left" w:pos="851"/>
        </w:tabs>
        <w:ind w:left="851" w:hanging="284"/>
        <w:rPr>
          <w:szCs w:val="23"/>
        </w:rPr>
      </w:pPr>
      <w:r>
        <w:rPr>
          <w:szCs w:val="23"/>
        </w:rPr>
        <w:t>To sign leases on behalf of the Authority in accordance with delegated powers and Contract Standing Orders.</w:t>
      </w:r>
    </w:p>
    <w:p w14:paraId="18D9CA02" w14:textId="77777777" w:rsidR="00337D17" w:rsidRDefault="00337D17" w:rsidP="00F95AB5">
      <w:pPr>
        <w:numPr>
          <w:ilvl w:val="0"/>
          <w:numId w:val="18"/>
        </w:numPr>
        <w:tabs>
          <w:tab w:val="clear" w:pos="720"/>
          <w:tab w:val="left" w:pos="851"/>
        </w:tabs>
        <w:ind w:left="851" w:hanging="284"/>
        <w:rPr>
          <w:szCs w:val="23"/>
        </w:rPr>
      </w:pPr>
      <w:r>
        <w:rPr>
          <w:szCs w:val="23"/>
        </w:rPr>
        <w:t xml:space="preserve">To consider all leases in conjunction with the </w:t>
      </w:r>
      <w:r w:rsidR="00123807">
        <w:rPr>
          <w:szCs w:val="23"/>
        </w:rPr>
        <w:t>Authority Solicitor</w:t>
      </w:r>
      <w:r>
        <w:rPr>
          <w:szCs w:val="23"/>
        </w:rPr>
        <w:t>.</w:t>
      </w:r>
    </w:p>
    <w:p w14:paraId="76275E74" w14:textId="77777777" w:rsidR="00337D17" w:rsidRDefault="00337D17" w:rsidP="00F95AB5">
      <w:pPr>
        <w:numPr>
          <w:ilvl w:val="0"/>
          <w:numId w:val="18"/>
        </w:numPr>
        <w:tabs>
          <w:tab w:val="clear" w:pos="720"/>
          <w:tab w:val="left" w:pos="851"/>
        </w:tabs>
        <w:ind w:left="851" w:hanging="284"/>
        <w:rPr>
          <w:szCs w:val="23"/>
        </w:rPr>
      </w:pPr>
      <w:r>
        <w:rPr>
          <w:szCs w:val="23"/>
        </w:rPr>
        <w:t>To apply appropriate accounting treatments for leases.</w:t>
      </w:r>
    </w:p>
    <w:p w14:paraId="5F5F7D07" w14:textId="77777777" w:rsidR="00337D17" w:rsidRDefault="00337D17" w:rsidP="00F95AB5">
      <w:pPr>
        <w:numPr>
          <w:ilvl w:val="0"/>
          <w:numId w:val="18"/>
        </w:numPr>
        <w:tabs>
          <w:tab w:val="clear" w:pos="720"/>
          <w:tab w:val="left" w:pos="851"/>
        </w:tabs>
        <w:ind w:left="851" w:hanging="284"/>
        <w:rPr>
          <w:szCs w:val="23"/>
        </w:rPr>
      </w:pPr>
      <w:r>
        <w:rPr>
          <w:szCs w:val="23"/>
        </w:rPr>
        <w:t>To monitor the use of borrowing powers and prudential indicators.</w:t>
      </w:r>
    </w:p>
    <w:p w14:paraId="6D4C5D2B" w14:textId="77777777" w:rsidR="00337D17" w:rsidRDefault="00337D17">
      <w:pPr>
        <w:tabs>
          <w:tab w:val="left" w:pos="567"/>
        </w:tabs>
        <w:rPr>
          <w:szCs w:val="23"/>
        </w:rPr>
      </w:pPr>
    </w:p>
    <w:p w14:paraId="259F1C7B" w14:textId="77777777" w:rsidR="00337D17" w:rsidRDefault="00337D17">
      <w:pPr>
        <w:tabs>
          <w:tab w:val="left" w:pos="567"/>
        </w:tabs>
        <w:rPr>
          <w:szCs w:val="23"/>
        </w:rPr>
      </w:pPr>
      <w:r>
        <w:rPr>
          <w:szCs w:val="23"/>
        </w:rPr>
        <w:t>23.6</w:t>
      </w:r>
      <w:r>
        <w:rPr>
          <w:szCs w:val="23"/>
        </w:rPr>
        <w:tab/>
      </w:r>
      <w:r>
        <w:rPr>
          <w:b/>
          <w:bCs/>
          <w:i/>
          <w:iCs/>
          <w:szCs w:val="23"/>
        </w:rPr>
        <w:t>Responsibilities of Managers</w:t>
      </w:r>
      <w:r>
        <w:rPr>
          <w:szCs w:val="23"/>
        </w:rPr>
        <w:t xml:space="preserve"> </w:t>
      </w:r>
    </w:p>
    <w:p w14:paraId="641456D9" w14:textId="69A839EE" w:rsidR="00337D17" w:rsidRDefault="00337D17" w:rsidP="00F95AB5">
      <w:pPr>
        <w:numPr>
          <w:ilvl w:val="0"/>
          <w:numId w:val="18"/>
        </w:numPr>
        <w:tabs>
          <w:tab w:val="clear" w:pos="720"/>
          <w:tab w:val="left" w:pos="851"/>
        </w:tabs>
        <w:ind w:left="851" w:hanging="284"/>
        <w:rPr>
          <w:szCs w:val="23"/>
        </w:rPr>
      </w:pPr>
      <w:r>
        <w:rPr>
          <w:szCs w:val="23"/>
        </w:rPr>
        <w:t xml:space="preserve">To seek the advice of the </w:t>
      </w:r>
      <w:r w:rsidR="00123807">
        <w:rPr>
          <w:szCs w:val="23"/>
        </w:rPr>
        <w:t>Authority Solicitor</w:t>
      </w:r>
      <w:r>
        <w:rPr>
          <w:szCs w:val="23"/>
        </w:rPr>
        <w:t xml:space="preserve"> and </w:t>
      </w:r>
      <w:r w:rsidR="00843CD1">
        <w:rPr>
          <w:szCs w:val="23"/>
        </w:rPr>
        <w:t>Head of Programmes and Resources</w:t>
      </w:r>
      <w:r>
        <w:rPr>
          <w:szCs w:val="23"/>
        </w:rPr>
        <w:t xml:space="preserve"> on all lease agreements before entering into leasing arrangements</w:t>
      </w:r>
    </w:p>
    <w:p w14:paraId="7B54BD90" w14:textId="77777777" w:rsidR="00337D17" w:rsidRDefault="00337D17" w:rsidP="00F95AB5">
      <w:pPr>
        <w:numPr>
          <w:ilvl w:val="0"/>
          <w:numId w:val="18"/>
        </w:numPr>
        <w:tabs>
          <w:tab w:val="clear" w:pos="720"/>
          <w:tab w:val="left" w:pos="851"/>
        </w:tabs>
        <w:ind w:left="851" w:hanging="284"/>
        <w:rPr>
          <w:szCs w:val="23"/>
        </w:rPr>
      </w:pPr>
      <w:r>
        <w:rPr>
          <w:szCs w:val="23"/>
        </w:rPr>
        <w:t>To ensure any authorisation of leasing arrangements is in line with delegated powers</w:t>
      </w:r>
    </w:p>
    <w:p w14:paraId="7CF92B61" w14:textId="77777777" w:rsidR="00337D17" w:rsidRDefault="00337D17" w:rsidP="00F95AB5">
      <w:pPr>
        <w:numPr>
          <w:ilvl w:val="0"/>
          <w:numId w:val="18"/>
        </w:numPr>
        <w:tabs>
          <w:tab w:val="clear" w:pos="720"/>
          <w:tab w:val="left" w:pos="851"/>
        </w:tabs>
        <w:ind w:left="851" w:hanging="284"/>
        <w:rPr>
          <w:szCs w:val="23"/>
        </w:rPr>
      </w:pPr>
      <w:r>
        <w:rPr>
          <w:szCs w:val="23"/>
        </w:rPr>
        <w:t xml:space="preserve">To ensure there is sufficient budget provision in the current and medium term financial budgets for the proposed leasing arrangements </w:t>
      </w:r>
    </w:p>
    <w:p w14:paraId="759F6757" w14:textId="77777777" w:rsidR="001E65F1" w:rsidRDefault="001E65F1">
      <w:pPr>
        <w:pStyle w:val="Heading3"/>
        <w:spacing w:before="0" w:after="0"/>
        <w:ind w:left="567" w:hanging="567"/>
      </w:pPr>
      <w:bookmarkStart w:id="94" w:name="_Toc137365631"/>
      <w:bookmarkStart w:id="95" w:name="_Toc137366020"/>
      <w:bookmarkStart w:id="96" w:name="_Toc84494936"/>
    </w:p>
    <w:p w14:paraId="272A07CC" w14:textId="77777777" w:rsidR="00F37699" w:rsidRDefault="00F37699">
      <w:pPr>
        <w:pStyle w:val="Heading3"/>
        <w:spacing w:before="0" w:after="0"/>
        <w:ind w:left="567" w:hanging="567"/>
      </w:pPr>
    </w:p>
    <w:p w14:paraId="39898997" w14:textId="77777777" w:rsidR="00D561FD" w:rsidRPr="00D561FD" w:rsidRDefault="00D561FD" w:rsidP="00D561FD"/>
    <w:p w14:paraId="40A2795E" w14:textId="77777777" w:rsidR="00F37699" w:rsidRDefault="00F37699">
      <w:pPr>
        <w:pStyle w:val="Heading3"/>
        <w:spacing w:before="0" w:after="0"/>
        <w:ind w:left="567" w:hanging="567"/>
      </w:pPr>
    </w:p>
    <w:p w14:paraId="45400F11" w14:textId="77777777" w:rsidR="00F37699" w:rsidRDefault="00F37699">
      <w:pPr>
        <w:pStyle w:val="Heading3"/>
        <w:spacing w:before="0" w:after="0"/>
        <w:ind w:left="567" w:hanging="567"/>
      </w:pPr>
    </w:p>
    <w:p w14:paraId="32DF13EC" w14:textId="77777777" w:rsidR="00337D17" w:rsidRDefault="00337D17">
      <w:pPr>
        <w:pStyle w:val="Heading3"/>
        <w:spacing w:before="0" w:after="0"/>
        <w:ind w:left="567" w:hanging="567"/>
      </w:pPr>
      <w:r>
        <w:t>24</w:t>
      </w:r>
      <w:r>
        <w:tab/>
        <w:t>Treasury Management</w:t>
      </w:r>
      <w:bookmarkEnd w:id="94"/>
      <w:bookmarkEnd w:id="95"/>
      <w:r>
        <w:t xml:space="preserve"> and Prudential Reporting</w:t>
      </w:r>
      <w:bookmarkEnd w:id="96"/>
    </w:p>
    <w:p w14:paraId="330C07F2" w14:textId="77777777" w:rsidR="00337D17" w:rsidRDefault="00337D17">
      <w:pPr>
        <w:rPr>
          <w:b/>
          <w:szCs w:val="23"/>
        </w:rPr>
      </w:pPr>
    </w:p>
    <w:p w14:paraId="6F99A621" w14:textId="77777777" w:rsidR="00337D17" w:rsidRDefault="00337D17">
      <w:pPr>
        <w:pStyle w:val="Heading6"/>
        <w:ind w:left="567" w:hanging="567"/>
      </w:pPr>
      <w:r>
        <w:rPr>
          <w:b w:val="0"/>
          <w:i w:val="0"/>
          <w:iCs w:val="0"/>
        </w:rPr>
        <w:t>24.1</w:t>
      </w:r>
      <w:r>
        <w:rPr>
          <w:b w:val="0"/>
          <w:i w:val="0"/>
          <w:iCs w:val="0"/>
        </w:rPr>
        <w:tab/>
      </w:r>
      <w:r>
        <w:t>Why this is important</w:t>
      </w:r>
    </w:p>
    <w:p w14:paraId="74872A4F" w14:textId="77777777" w:rsidR="00337D17" w:rsidRDefault="00337D17">
      <w:pPr>
        <w:ind w:left="567"/>
        <w:rPr>
          <w:szCs w:val="23"/>
        </w:rPr>
      </w:pPr>
      <w:r>
        <w:rPr>
          <w:bCs/>
          <w:szCs w:val="23"/>
        </w:rPr>
        <w:t xml:space="preserve">Sound treasury management </w:t>
      </w:r>
      <w:r>
        <w:rPr>
          <w:szCs w:val="23"/>
        </w:rPr>
        <w:t>procedures provide assurance that the Authority’s money is properly managed in a way that balances risk with return, but with the overriding consideration being given to the security of the Authority’s capital sums.</w:t>
      </w:r>
    </w:p>
    <w:p w14:paraId="006F0F51" w14:textId="77777777" w:rsidR="00337D17" w:rsidRDefault="00337D17">
      <w:pPr>
        <w:ind w:left="567"/>
        <w:rPr>
          <w:bCs/>
          <w:szCs w:val="23"/>
        </w:rPr>
      </w:pPr>
    </w:p>
    <w:p w14:paraId="3FAB3838" w14:textId="41FE111A" w:rsidR="00337D17" w:rsidRDefault="00337D17">
      <w:pPr>
        <w:ind w:left="567"/>
        <w:rPr>
          <w:bCs/>
          <w:szCs w:val="23"/>
        </w:rPr>
      </w:pPr>
      <w:r>
        <w:rPr>
          <w:bCs/>
          <w:szCs w:val="23"/>
        </w:rPr>
        <w:lastRenderedPageBreak/>
        <w:t xml:space="preserve">The Authority has adopted the key recommendations of CIPFA’s </w:t>
      </w:r>
      <w:r>
        <w:rPr>
          <w:bCs/>
          <w:i/>
          <w:iCs/>
          <w:szCs w:val="23"/>
        </w:rPr>
        <w:t xml:space="preserve">Treasury Management in the Public Services: Code of Practice. </w:t>
      </w:r>
      <w:r w:rsidR="001E65F1">
        <w:rPr>
          <w:bCs/>
          <w:szCs w:val="23"/>
        </w:rPr>
        <w:t>T</w:t>
      </w:r>
      <w:r w:rsidR="00074270">
        <w:rPr>
          <w:bCs/>
          <w:szCs w:val="23"/>
        </w:rPr>
        <w:t xml:space="preserve">he Authority </w:t>
      </w:r>
      <w:r>
        <w:rPr>
          <w:bCs/>
          <w:szCs w:val="23"/>
        </w:rPr>
        <w:t>will create and maintain a Treasury Management Policy Statement and suitable Treasury Management Practices following the guidance identified in the Code</w:t>
      </w:r>
      <w:r w:rsidR="001E65F1">
        <w:rPr>
          <w:bCs/>
          <w:szCs w:val="23"/>
        </w:rPr>
        <w:t xml:space="preserve">, and will </w:t>
      </w:r>
      <w:r>
        <w:rPr>
          <w:bCs/>
          <w:szCs w:val="23"/>
        </w:rPr>
        <w:t>not materially deviate from the spirit or the content of the Code</w:t>
      </w:r>
    </w:p>
    <w:p w14:paraId="2698931D" w14:textId="77777777" w:rsidR="00337D17" w:rsidRDefault="00337D17">
      <w:pPr>
        <w:ind w:left="567"/>
        <w:rPr>
          <w:szCs w:val="23"/>
        </w:rPr>
      </w:pPr>
    </w:p>
    <w:p w14:paraId="46508B83" w14:textId="77777777" w:rsidR="00337D17" w:rsidRDefault="00337D17">
      <w:pPr>
        <w:ind w:left="567"/>
        <w:rPr>
          <w:szCs w:val="23"/>
        </w:rPr>
      </w:pPr>
      <w:r>
        <w:rPr>
          <w:szCs w:val="23"/>
        </w:rPr>
        <w:t>Prudential reporting provides a framework for managing capital and treasury management activities to ensure they are affordable and sustainable for the Authority over the medium term.</w:t>
      </w:r>
    </w:p>
    <w:p w14:paraId="1B05017A" w14:textId="77777777" w:rsidR="00337D17" w:rsidRDefault="00337D17">
      <w:pPr>
        <w:ind w:left="1418" w:hanging="709"/>
        <w:rPr>
          <w:szCs w:val="23"/>
        </w:rPr>
      </w:pPr>
    </w:p>
    <w:p w14:paraId="2A16537A" w14:textId="77777777" w:rsidR="00337D17" w:rsidRDefault="00337D17">
      <w:pPr>
        <w:pStyle w:val="Heading6"/>
        <w:ind w:left="567" w:hanging="567"/>
      </w:pPr>
      <w:r>
        <w:rPr>
          <w:b w:val="0"/>
          <w:bCs w:val="0"/>
          <w:i w:val="0"/>
          <w:iCs w:val="0"/>
        </w:rPr>
        <w:t>24.2</w:t>
      </w:r>
      <w:r>
        <w:tab/>
        <w:t>Key controls</w:t>
      </w:r>
    </w:p>
    <w:p w14:paraId="358D44F7" w14:textId="77777777" w:rsidR="00337D17" w:rsidRDefault="00337D17">
      <w:pPr>
        <w:ind w:left="567"/>
        <w:rPr>
          <w:szCs w:val="23"/>
        </w:rPr>
      </w:pPr>
      <w:r>
        <w:rPr>
          <w:szCs w:val="23"/>
        </w:rPr>
        <w:t>The key controls for treasury management and prudential reporting are:</w:t>
      </w:r>
    </w:p>
    <w:p w14:paraId="079B82D0" w14:textId="77777777" w:rsidR="00337D17" w:rsidRDefault="00337D17">
      <w:pPr>
        <w:ind w:left="993" w:hanging="426"/>
        <w:rPr>
          <w:szCs w:val="23"/>
        </w:rPr>
      </w:pPr>
      <w:r>
        <w:rPr>
          <w:szCs w:val="23"/>
        </w:rPr>
        <w:t xml:space="preserve">(a) </w:t>
      </w:r>
      <w:r>
        <w:rPr>
          <w:szCs w:val="23"/>
        </w:rPr>
        <w:tab/>
      </w:r>
      <w:r w:rsidR="00074270">
        <w:rPr>
          <w:szCs w:val="23"/>
        </w:rPr>
        <w:t>i</w:t>
      </w:r>
      <w:r>
        <w:rPr>
          <w:szCs w:val="23"/>
        </w:rPr>
        <w:t xml:space="preserve">nvestments and borrowings comply with the CIPFA </w:t>
      </w:r>
      <w:r>
        <w:rPr>
          <w:bCs/>
          <w:i/>
          <w:iCs/>
          <w:szCs w:val="23"/>
        </w:rPr>
        <w:t xml:space="preserve">Treasury Management in the Public Services: Code of Practice </w:t>
      </w:r>
      <w:r>
        <w:rPr>
          <w:szCs w:val="23"/>
        </w:rPr>
        <w:t>and the Authority’s Treasury Policy Statement.</w:t>
      </w:r>
    </w:p>
    <w:p w14:paraId="73F6192F" w14:textId="77777777" w:rsidR="00337D17" w:rsidRPr="005A7447" w:rsidRDefault="00337D17">
      <w:pPr>
        <w:tabs>
          <w:tab w:val="left" w:pos="993"/>
        </w:tabs>
        <w:ind w:left="993" w:hanging="426"/>
        <w:rPr>
          <w:szCs w:val="23"/>
        </w:rPr>
      </w:pPr>
      <w:r>
        <w:rPr>
          <w:szCs w:val="23"/>
        </w:rPr>
        <w:t>(b)</w:t>
      </w:r>
      <w:r>
        <w:rPr>
          <w:szCs w:val="23"/>
        </w:rPr>
        <w:tab/>
        <w:t xml:space="preserve">Members approve the </w:t>
      </w:r>
      <w:r w:rsidRPr="00446D87">
        <w:rPr>
          <w:szCs w:val="23"/>
        </w:rPr>
        <w:t xml:space="preserve">prudential indicators as part of the budget setting round before the start of the financial year, and </w:t>
      </w:r>
      <w:r w:rsidRPr="00761757">
        <w:rPr>
          <w:szCs w:val="23"/>
        </w:rPr>
        <w:t>monitor them during the year</w:t>
      </w:r>
      <w:r w:rsidRPr="005A7447">
        <w:rPr>
          <w:szCs w:val="23"/>
        </w:rPr>
        <w:t xml:space="preserve">. </w:t>
      </w:r>
    </w:p>
    <w:p w14:paraId="4331260C" w14:textId="77777777" w:rsidR="00D861D3" w:rsidRPr="00DE2F87" w:rsidRDefault="00D861D3">
      <w:pPr>
        <w:tabs>
          <w:tab w:val="left" w:pos="993"/>
        </w:tabs>
        <w:ind w:left="993" w:hanging="426"/>
        <w:rPr>
          <w:szCs w:val="23"/>
        </w:rPr>
      </w:pPr>
      <w:r w:rsidRPr="001C2176">
        <w:rPr>
          <w:szCs w:val="23"/>
        </w:rPr>
        <w:t>(c)</w:t>
      </w:r>
      <w:r w:rsidRPr="001C2176">
        <w:rPr>
          <w:szCs w:val="23"/>
        </w:rPr>
        <w:tab/>
        <w:t>Authority approves the Treasury Management Policy and Strategy before the start of the financial year</w:t>
      </w:r>
      <w:r w:rsidR="00184F2C" w:rsidRPr="001E4F1E">
        <w:rPr>
          <w:szCs w:val="23"/>
        </w:rPr>
        <w:t xml:space="preserve"> which includes limits for individual organisations</w:t>
      </w:r>
      <w:r w:rsidRPr="00DE2F87">
        <w:rPr>
          <w:szCs w:val="23"/>
        </w:rPr>
        <w:t xml:space="preserve">. </w:t>
      </w:r>
    </w:p>
    <w:p w14:paraId="4F8D6B82" w14:textId="77777777" w:rsidR="00337D17" w:rsidRPr="00D3193C" w:rsidRDefault="00337D17">
      <w:pPr>
        <w:ind w:firstLine="720"/>
        <w:rPr>
          <w:szCs w:val="23"/>
        </w:rPr>
      </w:pPr>
    </w:p>
    <w:p w14:paraId="7F622933" w14:textId="77777777" w:rsidR="00337D17" w:rsidRPr="00B34E2F" w:rsidRDefault="00337D17">
      <w:pPr>
        <w:ind w:left="567" w:hanging="567"/>
        <w:rPr>
          <w:szCs w:val="23"/>
        </w:rPr>
      </w:pPr>
      <w:r w:rsidRPr="00271432">
        <w:rPr>
          <w:szCs w:val="23"/>
        </w:rPr>
        <w:t>24.3</w:t>
      </w:r>
      <w:r w:rsidRPr="00271432">
        <w:rPr>
          <w:szCs w:val="23"/>
        </w:rPr>
        <w:tab/>
      </w:r>
      <w:r w:rsidRPr="00271432">
        <w:rPr>
          <w:b/>
          <w:bCs/>
          <w:i/>
          <w:iCs/>
        </w:rPr>
        <w:t>Responsibilities of Members</w:t>
      </w:r>
    </w:p>
    <w:p w14:paraId="73D37499" w14:textId="77777777" w:rsidR="00337D17" w:rsidRPr="0035256F" w:rsidRDefault="00337D17" w:rsidP="00F95AB5">
      <w:pPr>
        <w:numPr>
          <w:ilvl w:val="0"/>
          <w:numId w:val="18"/>
        </w:numPr>
        <w:tabs>
          <w:tab w:val="clear" w:pos="720"/>
          <w:tab w:val="left" w:pos="851"/>
        </w:tabs>
        <w:ind w:left="851" w:hanging="284"/>
        <w:rPr>
          <w:szCs w:val="23"/>
        </w:rPr>
      </w:pPr>
      <w:r w:rsidRPr="0035256F">
        <w:rPr>
          <w:szCs w:val="23"/>
        </w:rPr>
        <w:t xml:space="preserve">To approve </w:t>
      </w:r>
      <w:r w:rsidR="00FB48E9">
        <w:rPr>
          <w:szCs w:val="23"/>
        </w:rPr>
        <w:t xml:space="preserve">the Authority’s </w:t>
      </w:r>
      <w:r w:rsidRPr="0035256F">
        <w:rPr>
          <w:szCs w:val="23"/>
        </w:rPr>
        <w:t xml:space="preserve">Treasury Management Policy </w:t>
      </w:r>
      <w:r w:rsidR="00FB48E9">
        <w:rPr>
          <w:szCs w:val="23"/>
        </w:rPr>
        <w:t xml:space="preserve">and Strategy, and suite of Prudential Indicators before the start of the financial year. </w:t>
      </w:r>
    </w:p>
    <w:p w14:paraId="122D0127" w14:textId="77777777" w:rsidR="00337D17" w:rsidRPr="00065D89" w:rsidRDefault="00337D17" w:rsidP="00F95AB5">
      <w:pPr>
        <w:numPr>
          <w:ilvl w:val="0"/>
          <w:numId w:val="18"/>
        </w:numPr>
        <w:tabs>
          <w:tab w:val="clear" w:pos="720"/>
          <w:tab w:val="left" w:pos="851"/>
        </w:tabs>
        <w:ind w:left="851" w:hanging="284"/>
        <w:rPr>
          <w:szCs w:val="23"/>
        </w:rPr>
      </w:pPr>
      <w:r w:rsidRPr="0017168B">
        <w:rPr>
          <w:szCs w:val="23"/>
        </w:rPr>
        <w:t>To receive a report (at le</w:t>
      </w:r>
      <w:r w:rsidRPr="00065D89">
        <w:rPr>
          <w:szCs w:val="23"/>
        </w:rPr>
        <w:t xml:space="preserve">ast annually) on the performance of the Treasury Management operation for the Authority.  </w:t>
      </w:r>
    </w:p>
    <w:p w14:paraId="6391FA7A" w14:textId="77777777" w:rsidR="00337D17" w:rsidRPr="004D0D0C" w:rsidRDefault="00337D17" w:rsidP="00F95AB5">
      <w:pPr>
        <w:numPr>
          <w:ilvl w:val="0"/>
          <w:numId w:val="18"/>
        </w:numPr>
        <w:tabs>
          <w:tab w:val="clear" w:pos="720"/>
          <w:tab w:val="left" w:pos="851"/>
        </w:tabs>
        <w:ind w:left="851" w:hanging="284"/>
        <w:rPr>
          <w:szCs w:val="23"/>
        </w:rPr>
      </w:pPr>
      <w:r w:rsidRPr="007D65FB">
        <w:rPr>
          <w:szCs w:val="23"/>
        </w:rPr>
        <w:t xml:space="preserve">To monitor prudential indicators during the financial year </w:t>
      </w:r>
      <w:r w:rsidR="00C421B9" w:rsidRPr="00BA0821">
        <w:rPr>
          <w:szCs w:val="23"/>
        </w:rPr>
        <w:t>an</w:t>
      </w:r>
      <w:r w:rsidR="00C421B9" w:rsidRPr="00DB46E1">
        <w:rPr>
          <w:szCs w:val="23"/>
        </w:rPr>
        <w:t>d to make amendments in the light of emerging financial pressures and risks</w:t>
      </w:r>
    </w:p>
    <w:p w14:paraId="7242F4D5" w14:textId="77777777" w:rsidR="00337D17" w:rsidRDefault="00337D17">
      <w:pPr>
        <w:ind w:left="1418" w:hanging="709"/>
        <w:rPr>
          <w:szCs w:val="23"/>
        </w:rPr>
      </w:pPr>
    </w:p>
    <w:p w14:paraId="0DB77968" w14:textId="23C935D9" w:rsidR="00337D17" w:rsidRDefault="00337D17">
      <w:pPr>
        <w:pStyle w:val="Heading6"/>
        <w:ind w:left="567" w:hanging="567"/>
      </w:pPr>
      <w:r>
        <w:rPr>
          <w:b w:val="0"/>
          <w:bCs w:val="0"/>
          <w:i w:val="0"/>
          <w:iCs w:val="0"/>
        </w:rPr>
        <w:t>24.4</w:t>
      </w:r>
      <w:r>
        <w:rPr>
          <w:b w:val="0"/>
          <w:bCs w:val="0"/>
        </w:rPr>
        <w:tab/>
      </w:r>
      <w:r>
        <w:t xml:space="preserve">Responsibilities of </w:t>
      </w:r>
      <w:r w:rsidR="00E51C5E">
        <w:t>S151 Officer</w:t>
      </w:r>
    </w:p>
    <w:p w14:paraId="52B93F28" w14:textId="77777777" w:rsidR="00337D17" w:rsidRDefault="00337D17" w:rsidP="00A17893">
      <w:pPr>
        <w:pStyle w:val="Leader2"/>
      </w:pPr>
      <w:r>
        <w:tab/>
        <w:t>Treasury Management and Banking</w:t>
      </w:r>
    </w:p>
    <w:p w14:paraId="27B8BA19"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proper policies and procedures are in place for treasury management and banking; complying with the CIPFA’s </w:t>
      </w:r>
      <w:r>
        <w:rPr>
          <w:bCs/>
          <w:i/>
          <w:iCs/>
          <w:szCs w:val="23"/>
        </w:rPr>
        <w:t>Treasury Management in the Public Services: Code of Practice</w:t>
      </w:r>
      <w:r>
        <w:rPr>
          <w:szCs w:val="23"/>
        </w:rPr>
        <w:t xml:space="preserve"> and the Authority’s Treasury Management Policy Statement and Strategy.</w:t>
      </w:r>
    </w:p>
    <w:p w14:paraId="74C81F61" w14:textId="77777777" w:rsidR="00337D17" w:rsidRDefault="00337D17" w:rsidP="00F95AB5">
      <w:pPr>
        <w:numPr>
          <w:ilvl w:val="0"/>
          <w:numId w:val="20"/>
        </w:numPr>
        <w:tabs>
          <w:tab w:val="clear" w:pos="720"/>
          <w:tab w:val="left" w:pos="851"/>
        </w:tabs>
        <w:ind w:left="851" w:hanging="284"/>
        <w:rPr>
          <w:szCs w:val="23"/>
        </w:rPr>
      </w:pPr>
      <w:r>
        <w:rPr>
          <w:szCs w:val="23"/>
        </w:rPr>
        <w:t>To prepare a Treasury Management Strategy before the start of the financial year</w:t>
      </w:r>
    </w:p>
    <w:p w14:paraId="3C68C553" w14:textId="77777777" w:rsidR="00337D17" w:rsidRDefault="00337D17" w:rsidP="00F95AB5">
      <w:pPr>
        <w:numPr>
          <w:ilvl w:val="0"/>
          <w:numId w:val="20"/>
        </w:numPr>
        <w:tabs>
          <w:tab w:val="clear" w:pos="720"/>
          <w:tab w:val="left" w:pos="851"/>
        </w:tabs>
        <w:ind w:left="851" w:hanging="284"/>
        <w:rPr>
          <w:szCs w:val="23"/>
        </w:rPr>
      </w:pPr>
      <w:r>
        <w:rPr>
          <w:szCs w:val="23"/>
        </w:rPr>
        <w:t>To report to Authority at least once a year on treasury management activities.</w:t>
      </w:r>
    </w:p>
    <w:p w14:paraId="1A66C903" w14:textId="792396E7" w:rsidR="00337D17" w:rsidRDefault="00337D17" w:rsidP="00F95AB5">
      <w:pPr>
        <w:numPr>
          <w:ilvl w:val="0"/>
          <w:numId w:val="20"/>
        </w:numPr>
        <w:tabs>
          <w:tab w:val="clear" w:pos="720"/>
          <w:tab w:val="left" w:pos="851"/>
        </w:tabs>
        <w:ind w:left="851" w:hanging="284"/>
        <w:rPr>
          <w:szCs w:val="23"/>
        </w:rPr>
      </w:pPr>
      <w:r>
        <w:rPr>
          <w:szCs w:val="23"/>
        </w:rPr>
        <w:t>To open</w:t>
      </w:r>
      <w:r w:rsidR="0001390D">
        <w:rPr>
          <w:szCs w:val="23"/>
        </w:rPr>
        <w:t>,</w:t>
      </w:r>
      <w:r>
        <w:rPr>
          <w:szCs w:val="23"/>
        </w:rPr>
        <w:t xml:space="preserve"> close</w:t>
      </w:r>
      <w:r w:rsidR="0001390D">
        <w:rPr>
          <w:szCs w:val="23"/>
        </w:rPr>
        <w:t xml:space="preserve"> and operate</w:t>
      </w:r>
      <w:r>
        <w:rPr>
          <w:szCs w:val="23"/>
        </w:rPr>
        <w:t xml:space="preserve"> bank accounts as necessary to conduct business effectively. </w:t>
      </w:r>
    </w:p>
    <w:p w14:paraId="743A32FB" w14:textId="77777777" w:rsidR="00337D17" w:rsidRDefault="00337D17" w:rsidP="00F95AB5">
      <w:pPr>
        <w:numPr>
          <w:ilvl w:val="0"/>
          <w:numId w:val="20"/>
        </w:numPr>
        <w:tabs>
          <w:tab w:val="clear" w:pos="720"/>
          <w:tab w:val="left" w:pos="851"/>
        </w:tabs>
        <w:ind w:left="851" w:hanging="284"/>
        <w:rPr>
          <w:szCs w:val="23"/>
        </w:rPr>
      </w:pPr>
      <w:r>
        <w:rPr>
          <w:szCs w:val="23"/>
        </w:rPr>
        <w:t xml:space="preserve">To follow CIPFA’s </w:t>
      </w:r>
      <w:r>
        <w:rPr>
          <w:i/>
          <w:iCs/>
          <w:szCs w:val="23"/>
        </w:rPr>
        <w:t>Standard of Professional Practice on Treasury Management</w:t>
      </w:r>
    </w:p>
    <w:p w14:paraId="77C2BE8B" w14:textId="77777777" w:rsidR="00337D17" w:rsidRDefault="00337D17">
      <w:pPr>
        <w:pStyle w:val="Heading4"/>
        <w:tabs>
          <w:tab w:val="left" w:pos="851"/>
          <w:tab w:val="left" w:pos="1701"/>
        </w:tabs>
        <w:spacing w:before="40" w:after="40"/>
        <w:ind w:left="851" w:hanging="284"/>
      </w:pPr>
      <w:r>
        <w:t>Investments and Borrowing</w:t>
      </w:r>
    </w:p>
    <w:p w14:paraId="0514C1FA"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all investments of money are made in the name of the Authority </w:t>
      </w:r>
    </w:p>
    <w:p w14:paraId="08624175"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all securities that belong to the Authority are held in the custody of the appropriate Director. </w:t>
      </w:r>
    </w:p>
    <w:p w14:paraId="3C75CA5F"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all title deeds are held in the custody of the </w:t>
      </w:r>
      <w:r w:rsidR="00123807">
        <w:rPr>
          <w:szCs w:val="23"/>
        </w:rPr>
        <w:t>Authority Solicitor</w:t>
      </w:r>
      <w:r>
        <w:rPr>
          <w:szCs w:val="23"/>
        </w:rPr>
        <w:t>.</w:t>
      </w:r>
    </w:p>
    <w:p w14:paraId="0DE16014" w14:textId="77777777" w:rsidR="00337D17" w:rsidRDefault="00337D17" w:rsidP="00F95AB5">
      <w:pPr>
        <w:numPr>
          <w:ilvl w:val="0"/>
          <w:numId w:val="20"/>
        </w:numPr>
        <w:tabs>
          <w:tab w:val="clear" w:pos="720"/>
          <w:tab w:val="left" w:pos="851"/>
        </w:tabs>
        <w:ind w:left="851" w:hanging="284"/>
        <w:rPr>
          <w:szCs w:val="23"/>
        </w:rPr>
      </w:pPr>
      <w:r>
        <w:rPr>
          <w:szCs w:val="23"/>
        </w:rPr>
        <w:t>To ensure all borrowings are effected in the name of the Authority.</w:t>
      </w:r>
    </w:p>
    <w:p w14:paraId="1A2F9045" w14:textId="77777777" w:rsidR="00337D17" w:rsidRDefault="00337D17" w:rsidP="00F95AB5">
      <w:pPr>
        <w:numPr>
          <w:ilvl w:val="0"/>
          <w:numId w:val="20"/>
        </w:numPr>
        <w:tabs>
          <w:tab w:val="clear" w:pos="720"/>
          <w:tab w:val="left" w:pos="851"/>
        </w:tabs>
        <w:ind w:left="851" w:hanging="284"/>
        <w:rPr>
          <w:szCs w:val="23"/>
        </w:rPr>
      </w:pPr>
      <w:r>
        <w:rPr>
          <w:szCs w:val="23"/>
        </w:rPr>
        <w:t>To act as the Authority’s registrar of stocks, bonds and mortgages (where applicable) and to maintain records of all borrowing of money by the Authority.</w:t>
      </w:r>
    </w:p>
    <w:p w14:paraId="2DBE78F7" w14:textId="77777777" w:rsidR="00337D17" w:rsidRDefault="00337D17">
      <w:pPr>
        <w:tabs>
          <w:tab w:val="left" w:pos="567"/>
        </w:tabs>
        <w:ind w:left="207"/>
        <w:rPr>
          <w:b/>
          <w:szCs w:val="23"/>
        </w:rPr>
      </w:pPr>
      <w:r>
        <w:rPr>
          <w:szCs w:val="23"/>
        </w:rPr>
        <w:tab/>
      </w:r>
      <w:r w:rsidRPr="007F4DA3">
        <w:rPr>
          <w:b/>
          <w:szCs w:val="23"/>
        </w:rPr>
        <w:t>Imprest Accounts</w:t>
      </w:r>
    </w:p>
    <w:p w14:paraId="7F3363A8" w14:textId="77777777" w:rsidR="00337D17" w:rsidRDefault="00337D17">
      <w:pPr>
        <w:numPr>
          <w:ilvl w:val="0"/>
          <w:numId w:val="51"/>
        </w:numPr>
        <w:tabs>
          <w:tab w:val="left" w:pos="567"/>
        </w:tabs>
        <w:rPr>
          <w:szCs w:val="23"/>
        </w:rPr>
      </w:pPr>
      <w:r>
        <w:rPr>
          <w:szCs w:val="23"/>
        </w:rPr>
        <w:t>To ensure appropriate imprest account arrangements are in place to allow effective service operations and financial controls.</w:t>
      </w:r>
    </w:p>
    <w:p w14:paraId="7183329E" w14:textId="77777777" w:rsidR="00337D17" w:rsidRDefault="00337D17">
      <w:pPr>
        <w:tabs>
          <w:tab w:val="left" w:pos="851"/>
        </w:tabs>
        <w:spacing w:before="40" w:after="40"/>
        <w:ind w:left="567"/>
        <w:rPr>
          <w:b/>
          <w:bCs/>
          <w:szCs w:val="23"/>
        </w:rPr>
      </w:pPr>
      <w:r>
        <w:rPr>
          <w:b/>
          <w:bCs/>
          <w:szCs w:val="23"/>
        </w:rPr>
        <w:t>Prudential Reporting</w:t>
      </w:r>
    </w:p>
    <w:p w14:paraId="5139CAB6" w14:textId="77777777" w:rsidR="00337D17" w:rsidRPr="00446D87" w:rsidRDefault="00337D17" w:rsidP="00F95AB5">
      <w:pPr>
        <w:numPr>
          <w:ilvl w:val="0"/>
          <w:numId w:val="20"/>
        </w:numPr>
        <w:tabs>
          <w:tab w:val="clear" w:pos="720"/>
          <w:tab w:val="left" w:pos="851"/>
        </w:tabs>
        <w:ind w:left="851" w:hanging="284"/>
        <w:rPr>
          <w:szCs w:val="23"/>
        </w:rPr>
      </w:pPr>
      <w:r>
        <w:rPr>
          <w:szCs w:val="23"/>
        </w:rPr>
        <w:t xml:space="preserve">To report prudential indicators </w:t>
      </w:r>
      <w:r w:rsidRPr="00446D87">
        <w:rPr>
          <w:szCs w:val="23"/>
        </w:rPr>
        <w:t>for Members before the start of the financial year</w:t>
      </w:r>
    </w:p>
    <w:p w14:paraId="312296F0" w14:textId="77777777" w:rsidR="00337D17" w:rsidRPr="001C2176" w:rsidRDefault="00337D17" w:rsidP="00F95AB5">
      <w:pPr>
        <w:numPr>
          <w:ilvl w:val="0"/>
          <w:numId w:val="20"/>
        </w:numPr>
        <w:tabs>
          <w:tab w:val="clear" w:pos="720"/>
          <w:tab w:val="left" w:pos="851"/>
        </w:tabs>
        <w:ind w:left="851" w:hanging="284"/>
        <w:rPr>
          <w:szCs w:val="23"/>
        </w:rPr>
      </w:pPr>
      <w:r w:rsidRPr="00761757">
        <w:rPr>
          <w:szCs w:val="23"/>
        </w:rPr>
        <w:t xml:space="preserve">To report performance against the prudential indicators </w:t>
      </w:r>
      <w:r w:rsidR="00C421B9" w:rsidRPr="005A7447">
        <w:rPr>
          <w:szCs w:val="23"/>
        </w:rPr>
        <w:t>d</w:t>
      </w:r>
      <w:r w:rsidRPr="001C2176">
        <w:rPr>
          <w:szCs w:val="23"/>
        </w:rPr>
        <w:t>uring the financial year</w:t>
      </w:r>
    </w:p>
    <w:p w14:paraId="17054178" w14:textId="77777777" w:rsidR="00337D17" w:rsidRDefault="00337D17" w:rsidP="00F95AB5">
      <w:pPr>
        <w:numPr>
          <w:ilvl w:val="0"/>
          <w:numId w:val="20"/>
        </w:numPr>
        <w:tabs>
          <w:tab w:val="clear" w:pos="720"/>
          <w:tab w:val="left" w:pos="851"/>
        </w:tabs>
        <w:ind w:left="851" w:hanging="284"/>
        <w:rPr>
          <w:szCs w:val="23"/>
        </w:rPr>
      </w:pPr>
      <w:r w:rsidRPr="001E4F1E">
        <w:rPr>
          <w:szCs w:val="23"/>
        </w:rPr>
        <w:t>To advise Members if a decision would</w:t>
      </w:r>
      <w:r>
        <w:rPr>
          <w:szCs w:val="23"/>
        </w:rPr>
        <w:t xml:space="preserve"> lead to a potential breach of the indicators.</w:t>
      </w:r>
    </w:p>
    <w:p w14:paraId="3FAD48A0" w14:textId="77777777" w:rsidR="00337D17" w:rsidRDefault="00337D17">
      <w:pPr>
        <w:pStyle w:val="Heading6"/>
      </w:pPr>
    </w:p>
    <w:p w14:paraId="29D3F16B" w14:textId="77777777" w:rsidR="00337D17" w:rsidRDefault="00337D17">
      <w:pPr>
        <w:tabs>
          <w:tab w:val="left" w:pos="567"/>
        </w:tabs>
        <w:ind w:left="567" w:hanging="567"/>
        <w:rPr>
          <w:b/>
          <w:i/>
        </w:rPr>
      </w:pPr>
    </w:p>
    <w:p w14:paraId="42E1569C" w14:textId="77777777" w:rsidR="00337D17" w:rsidRDefault="00337D17">
      <w:pPr>
        <w:pStyle w:val="Heading6"/>
        <w:ind w:left="567" w:hanging="567"/>
      </w:pPr>
      <w:r>
        <w:rPr>
          <w:b w:val="0"/>
          <w:bCs w:val="0"/>
          <w:i w:val="0"/>
          <w:iCs w:val="0"/>
        </w:rPr>
        <w:t>24.6</w:t>
      </w:r>
      <w:r>
        <w:tab/>
        <w:t>Responsibilities of Managers</w:t>
      </w:r>
    </w:p>
    <w:p w14:paraId="59C4761D" w14:textId="77777777" w:rsidR="00337D17" w:rsidRDefault="00337D17">
      <w:pPr>
        <w:pStyle w:val="Heading4"/>
        <w:tabs>
          <w:tab w:val="left" w:pos="851"/>
          <w:tab w:val="left" w:pos="1701"/>
        </w:tabs>
        <w:spacing w:before="40" w:after="40"/>
        <w:ind w:left="851" w:hanging="284"/>
      </w:pPr>
      <w:r>
        <w:t>Treasury Management and Banking</w:t>
      </w:r>
    </w:p>
    <w:p w14:paraId="60F40F66" w14:textId="3D18AACA" w:rsidR="00337D17" w:rsidRDefault="00337D17" w:rsidP="00F95AB5">
      <w:pPr>
        <w:numPr>
          <w:ilvl w:val="0"/>
          <w:numId w:val="20"/>
        </w:numPr>
        <w:tabs>
          <w:tab w:val="clear" w:pos="720"/>
          <w:tab w:val="left" w:pos="851"/>
        </w:tabs>
        <w:ind w:left="851" w:hanging="284"/>
        <w:rPr>
          <w:szCs w:val="23"/>
        </w:rPr>
      </w:pPr>
      <w:r>
        <w:rPr>
          <w:szCs w:val="23"/>
        </w:rPr>
        <w:t xml:space="preserve">To follow the banking instructions issued by the </w:t>
      </w:r>
      <w:r w:rsidR="00C974E7">
        <w:rPr>
          <w:szCs w:val="23"/>
        </w:rPr>
        <w:t>S151 Officer</w:t>
      </w:r>
      <w:r>
        <w:rPr>
          <w:szCs w:val="23"/>
        </w:rPr>
        <w:t>.</w:t>
      </w:r>
    </w:p>
    <w:p w14:paraId="0DFFA63B" w14:textId="77777777" w:rsidR="00337D17" w:rsidRDefault="00337D17" w:rsidP="00F95AB5">
      <w:pPr>
        <w:numPr>
          <w:ilvl w:val="0"/>
          <w:numId w:val="20"/>
        </w:numPr>
        <w:tabs>
          <w:tab w:val="clear" w:pos="720"/>
          <w:tab w:val="left" w:pos="851"/>
        </w:tabs>
        <w:ind w:left="851" w:hanging="284"/>
        <w:rPr>
          <w:szCs w:val="23"/>
        </w:rPr>
      </w:pPr>
      <w:r>
        <w:rPr>
          <w:szCs w:val="23"/>
        </w:rPr>
        <w:t xml:space="preserve">To provide information to the </w:t>
      </w:r>
      <w:r w:rsidR="001725B3">
        <w:rPr>
          <w:szCs w:val="23"/>
        </w:rPr>
        <w:t>Finance &amp; Performance Team</w:t>
      </w:r>
      <w:r>
        <w:rPr>
          <w:szCs w:val="23"/>
        </w:rPr>
        <w:t xml:space="preserve"> to allow an up to date bank signatory list to be maintained</w:t>
      </w:r>
    </w:p>
    <w:p w14:paraId="2398E7AC" w14:textId="765CCF89" w:rsidR="00337D17" w:rsidRDefault="00337D17" w:rsidP="00F95AB5">
      <w:pPr>
        <w:numPr>
          <w:ilvl w:val="0"/>
          <w:numId w:val="20"/>
        </w:numPr>
        <w:tabs>
          <w:tab w:val="clear" w:pos="720"/>
          <w:tab w:val="left" w:pos="851"/>
        </w:tabs>
        <w:ind w:left="851" w:hanging="284"/>
        <w:rPr>
          <w:szCs w:val="23"/>
        </w:rPr>
      </w:pPr>
      <w:r>
        <w:rPr>
          <w:szCs w:val="23"/>
        </w:rPr>
        <w:t xml:space="preserve">To inform the </w:t>
      </w:r>
      <w:r w:rsidR="00C974E7">
        <w:rPr>
          <w:szCs w:val="23"/>
        </w:rPr>
        <w:t>S151 Officer</w:t>
      </w:r>
      <w:r>
        <w:rPr>
          <w:szCs w:val="23"/>
        </w:rPr>
        <w:t xml:space="preserve"> of any bank account openings or closures required to ensure the effective operation of Authority services </w:t>
      </w:r>
    </w:p>
    <w:p w14:paraId="3BFC7AD7" w14:textId="77777777" w:rsidR="00337D17" w:rsidRDefault="00337D17">
      <w:pPr>
        <w:pStyle w:val="Heading4"/>
        <w:tabs>
          <w:tab w:val="left" w:pos="851"/>
          <w:tab w:val="left" w:pos="1701"/>
        </w:tabs>
        <w:spacing w:before="40" w:after="40"/>
        <w:ind w:left="851" w:hanging="284"/>
      </w:pPr>
      <w:r>
        <w:t>Investments and Borrowing</w:t>
      </w:r>
    </w:p>
    <w:p w14:paraId="60015D46" w14:textId="7998F999" w:rsidR="00337D17" w:rsidRDefault="00337D17" w:rsidP="00F95AB5">
      <w:pPr>
        <w:numPr>
          <w:ilvl w:val="0"/>
          <w:numId w:val="20"/>
        </w:numPr>
        <w:tabs>
          <w:tab w:val="clear" w:pos="720"/>
          <w:tab w:val="left" w:pos="851"/>
        </w:tabs>
        <w:spacing w:after="40"/>
        <w:ind w:left="851" w:hanging="284"/>
        <w:rPr>
          <w:szCs w:val="23"/>
        </w:rPr>
      </w:pPr>
      <w:r>
        <w:rPr>
          <w:szCs w:val="23"/>
        </w:rPr>
        <w:t xml:space="preserve">To ensure that loans are not made to third parties and that interests are not acquired in companies, joint ventures or other enterprises without the approval of </w:t>
      </w:r>
      <w:r w:rsidR="007844A7">
        <w:rPr>
          <w:szCs w:val="23"/>
        </w:rPr>
        <w:t>Authority</w:t>
      </w:r>
      <w:r>
        <w:rPr>
          <w:szCs w:val="23"/>
        </w:rPr>
        <w:t xml:space="preserve">, following consultation with the </w:t>
      </w:r>
      <w:r w:rsidR="00C974E7">
        <w:rPr>
          <w:szCs w:val="23"/>
        </w:rPr>
        <w:t>S151 Officer</w:t>
      </w:r>
      <w:r>
        <w:rPr>
          <w:szCs w:val="23"/>
        </w:rPr>
        <w:t xml:space="preserve">and the </w:t>
      </w:r>
      <w:r w:rsidR="00123807">
        <w:rPr>
          <w:szCs w:val="23"/>
        </w:rPr>
        <w:t>Authority Solicitor</w:t>
      </w:r>
      <w:r>
        <w:rPr>
          <w:szCs w:val="23"/>
        </w:rPr>
        <w:t>.</w:t>
      </w:r>
    </w:p>
    <w:p w14:paraId="2F643819" w14:textId="77777777" w:rsidR="00337D17" w:rsidRDefault="00337D17">
      <w:pPr>
        <w:pStyle w:val="Heading4"/>
        <w:tabs>
          <w:tab w:val="left" w:pos="851"/>
          <w:tab w:val="left" w:pos="1701"/>
        </w:tabs>
        <w:spacing w:after="40"/>
        <w:ind w:left="851" w:hanging="284"/>
      </w:pPr>
      <w:r w:rsidRPr="0042343B">
        <w:t>Trust Funds and Funds Held for Third Parties</w:t>
      </w:r>
    </w:p>
    <w:p w14:paraId="32C8DF9D" w14:textId="7CAC65EE" w:rsidR="00337D17" w:rsidRDefault="00337D17" w:rsidP="00F95AB5">
      <w:pPr>
        <w:numPr>
          <w:ilvl w:val="0"/>
          <w:numId w:val="20"/>
        </w:numPr>
        <w:tabs>
          <w:tab w:val="clear" w:pos="720"/>
          <w:tab w:val="left" w:pos="851"/>
        </w:tabs>
        <w:ind w:left="851" w:hanging="284"/>
        <w:rPr>
          <w:szCs w:val="23"/>
        </w:rPr>
      </w:pPr>
      <w:r>
        <w:rPr>
          <w:szCs w:val="23"/>
        </w:rPr>
        <w:t>To arrange for all trust funds to be held, wherever possible, in the name of the Authori</w:t>
      </w:r>
      <w:r w:rsidR="00B8335F">
        <w:rPr>
          <w:szCs w:val="23"/>
        </w:rPr>
        <w:t>ty. All O</w:t>
      </w:r>
      <w:r>
        <w:rPr>
          <w:szCs w:val="23"/>
        </w:rPr>
        <w:t xml:space="preserve">fficers acting as trustees by virtue of their official position shall deposit securities, </w:t>
      </w:r>
      <w:r w:rsidR="00956F07">
        <w:rPr>
          <w:szCs w:val="23"/>
        </w:rPr>
        <w:t>etc.</w:t>
      </w:r>
      <w:r>
        <w:rPr>
          <w:szCs w:val="23"/>
        </w:rPr>
        <w:t xml:space="preserve"> relating to the trust with the </w:t>
      </w:r>
      <w:r w:rsidR="00C974E7">
        <w:rPr>
          <w:szCs w:val="23"/>
        </w:rPr>
        <w:t>S151 Officer</w:t>
      </w:r>
      <w:r>
        <w:rPr>
          <w:szCs w:val="23"/>
        </w:rPr>
        <w:t>, unless the deed otherwise provides.</w:t>
      </w:r>
    </w:p>
    <w:p w14:paraId="5F375D47" w14:textId="7CCF4555" w:rsidR="00337D17" w:rsidRDefault="00337D17" w:rsidP="00F95AB5">
      <w:pPr>
        <w:numPr>
          <w:ilvl w:val="0"/>
          <w:numId w:val="20"/>
        </w:numPr>
        <w:tabs>
          <w:tab w:val="clear" w:pos="720"/>
          <w:tab w:val="left" w:pos="851"/>
        </w:tabs>
        <w:ind w:left="851" w:hanging="284"/>
        <w:rPr>
          <w:szCs w:val="23"/>
        </w:rPr>
      </w:pPr>
      <w:r>
        <w:rPr>
          <w:szCs w:val="23"/>
        </w:rPr>
        <w:t xml:space="preserve">To arrange, where funds are held on behalf of third parties, for their secure administration, approved by the </w:t>
      </w:r>
      <w:r w:rsidR="00C974E7">
        <w:rPr>
          <w:szCs w:val="23"/>
        </w:rPr>
        <w:t>S151 Officer</w:t>
      </w:r>
      <w:r>
        <w:rPr>
          <w:szCs w:val="23"/>
        </w:rPr>
        <w:t>, and to maintain written records of all transactions.</w:t>
      </w:r>
    </w:p>
    <w:p w14:paraId="6A02656D" w14:textId="77777777" w:rsidR="00337D17" w:rsidRDefault="00337D17" w:rsidP="00F95AB5">
      <w:pPr>
        <w:numPr>
          <w:ilvl w:val="0"/>
          <w:numId w:val="20"/>
        </w:numPr>
        <w:tabs>
          <w:tab w:val="clear" w:pos="720"/>
          <w:tab w:val="left" w:pos="851"/>
        </w:tabs>
        <w:ind w:left="851" w:hanging="284"/>
        <w:rPr>
          <w:szCs w:val="23"/>
        </w:rPr>
      </w:pPr>
      <w:r>
        <w:rPr>
          <w:szCs w:val="23"/>
        </w:rPr>
        <w:t>To ensure that trust funds are operated within any relevant legislation and the specific requirements for each trust.</w:t>
      </w:r>
    </w:p>
    <w:p w14:paraId="35F35F06" w14:textId="77777777" w:rsidR="00D561FD" w:rsidRDefault="00D561FD" w:rsidP="00D561FD">
      <w:pPr>
        <w:tabs>
          <w:tab w:val="left" w:pos="851"/>
        </w:tabs>
        <w:ind w:left="567"/>
        <w:rPr>
          <w:szCs w:val="23"/>
        </w:rPr>
      </w:pPr>
    </w:p>
    <w:p w14:paraId="78F9F15E" w14:textId="77777777" w:rsidR="0042343B" w:rsidRDefault="00337D17" w:rsidP="0042343B">
      <w:pPr>
        <w:pStyle w:val="Heading4"/>
        <w:tabs>
          <w:tab w:val="left" w:pos="851"/>
          <w:tab w:val="left" w:pos="1701"/>
        </w:tabs>
        <w:spacing w:before="40" w:after="40"/>
        <w:ind w:left="851" w:hanging="284"/>
      </w:pPr>
      <w:r w:rsidRPr="0042343B">
        <w:t>Imprest Accounts</w:t>
      </w:r>
      <w:r w:rsidR="00FB48E9">
        <w:t xml:space="preserve"> </w:t>
      </w:r>
    </w:p>
    <w:p w14:paraId="27AD9D22" w14:textId="77777777" w:rsidR="00337D17" w:rsidRDefault="00337D17" w:rsidP="0042343B">
      <w:pPr>
        <w:numPr>
          <w:ilvl w:val="0"/>
          <w:numId w:val="20"/>
        </w:numPr>
        <w:tabs>
          <w:tab w:val="clear" w:pos="720"/>
          <w:tab w:val="left" w:pos="851"/>
        </w:tabs>
        <w:ind w:left="851" w:hanging="284"/>
        <w:rPr>
          <w:szCs w:val="23"/>
        </w:rPr>
      </w:pPr>
      <w:r>
        <w:rPr>
          <w:szCs w:val="23"/>
        </w:rPr>
        <w:t>To ensure that employees operating an imprest account:</w:t>
      </w:r>
    </w:p>
    <w:p w14:paraId="4A71F01A" w14:textId="77777777" w:rsidR="00337D17" w:rsidRDefault="00337D17">
      <w:pPr>
        <w:ind w:left="1276" w:hanging="425"/>
        <w:rPr>
          <w:szCs w:val="23"/>
        </w:rPr>
      </w:pPr>
      <w:r>
        <w:rPr>
          <w:szCs w:val="23"/>
        </w:rPr>
        <w:t>(a)</w:t>
      </w:r>
      <w:r>
        <w:rPr>
          <w:szCs w:val="23"/>
        </w:rPr>
        <w:tab/>
        <w:t>obtain and retain vouchers to support each payment from the imprest account.  Where appropriate, an official receipted VAT invoice must be obtained</w:t>
      </w:r>
    </w:p>
    <w:p w14:paraId="1014EB9E" w14:textId="77777777" w:rsidR="00337D17" w:rsidRDefault="00337D17">
      <w:pPr>
        <w:ind w:left="1276" w:hanging="425"/>
        <w:rPr>
          <w:szCs w:val="23"/>
        </w:rPr>
      </w:pPr>
      <w:r>
        <w:rPr>
          <w:szCs w:val="23"/>
        </w:rPr>
        <w:t>(b)</w:t>
      </w:r>
      <w:r>
        <w:rPr>
          <w:szCs w:val="23"/>
        </w:rPr>
        <w:tab/>
        <w:t>make adequate arrangements for the safe custody of the account</w:t>
      </w:r>
    </w:p>
    <w:p w14:paraId="0D9FBB88" w14:textId="36A3C10B" w:rsidR="00337D17" w:rsidRDefault="00337D17">
      <w:pPr>
        <w:ind w:left="1276" w:hanging="425"/>
        <w:rPr>
          <w:szCs w:val="23"/>
        </w:rPr>
      </w:pPr>
      <w:r>
        <w:rPr>
          <w:szCs w:val="23"/>
        </w:rPr>
        <w:t>(c)</w:t>
      </w:r>
      <w:r>
        <w:rPr>
          <w:szCs w:val="23"/>
        </w:rPr>
        <w:tab/>
        <w:t xml:space="preserve">produce upon demand by the </w:t>
      </w:r>
      <w:r w:rsidR="00C974E7">
        <w:rPr>
          <w:szCs w:val="23"/>
        </w:rPr>
        <w:t>S151 Officer</w:t>
      </w:r>
      <w:r>
        <w:rPr>
          <w:szCs w:val="23"/>
        </w:rPr>
        <w:t xml:space="preserve">, the </w:t>
      </w:r>
      <w:r w:rsidR="001725B3">
        <w:rPr>
          <w:szCs w:val="23"/>
        </w:rPr>
        <w:t>Finance &amp; Performance Team</w:t>
      </w:r>
      <w:r>
        <w:rPr>
          <w:szCs w:val="23"/>
        </w:rPr>
        <w:t>, or the Authority auditors, cash and vouchers to the total value of the imprest amount</w:t>
      </w:r>
    </w:p>
    <w:p w14:paraId="43EA0D8C" w14:textId="77777777" w:rsidR="00337D17" w:rsidRDefault="00337D17">
      <w:pPr>
        <w:ind w:left="1276" w:hanging="425"/>
        <w:rPr>
          <w:szCs w:val="23"/>
        </w:rPr>
      </w:pPr>
      <w:r>
        <w:rPr>
          <w:szCs w:val="23"/>
        </w:rPr>
        <w:t>(d)</w:t>
      </w:r>
      <w:r>
        <w:rPr>
          <w:szCs w:val="23"/>
        </w:rPr>
        <w:tab/>
        <w:t>record transactions promptly</w:t>
      </w:r>
      <w:r w:rsidR="00074270">
        <w:rPr>
          <w:szCs w:val="23"/>
        </w:rPr>
        <w:t xml:space="preserve"> and accurately</w:t>
      </w:r>
    </w:p>
    <w:p w14:paraId="05169618" w14:textId="77777777" w:rsidR="00337D17" w:rsidRDefault="00337D17">
      <w:pPr>
        <w:ind w:left="1276" w:hanging="425"/>
        <w:rPr>
          <w:szCs w:val="23"/>
        </w:rPr>
      </w:pPr>
      <w:r>
        <w:rPr>
          <w:szCs w:val="23"/>
        </w:rPr>
        <w:t>(e)</w:t>
      </w:r>
      <w:r>
        <w:rPr>
          <w:szCs w:val="23"/>
        </w:rPr>
        <w:tab/>
        <w:t>reconcile and balance the account at least monthly; reconciliation sheets to be signed and retained by the imprest holder</w:t>
      </w:r>
    </w:p>
    <w:p w14:paraId="4E88CF37" w14:textId="4331A3E1" w:rsidR="00337D17" w:rsidRDefault="00337D17">
      <w:pPr>
        <w:ind w:left="1276" w:hanging="425"/>
        <w:rPr>
          <w:szCs w:val="23"/>
        </w:rPr>
      </w:pPr>
      <w:r>
        <w:rPr>
          <w:szCs w:val="23"/>
        </w:rPr>
        <w:t>(f)</w:t>
      </w:r>
      <w:r>
        <w:rPr>
          <w:szCs w:val="23"/>
        </w:rPr>
        <w:tab/>
        <w:t xml:space="preserve">provide the </w:t>
      </w:r>
      <w:r w:rsidR="00C974E7">
        <w:rPr>
          <w:szCs w:val="23"/>
        </w:rPr>
        <w:t>S151 Officer</w:t>
      </w:r>
      <w:r>
        <w:rPr>
          <w:szCs w:val="23"/>
        </w:rPr>
        <w:t xml:space="preserve"> with a certificate of the value of the account held at 31 March each year</w:t>
      </w:r>
    </w:p>
    <w:p w14:paraId="7182492B" w14:textId="77777777" w:rsidR="00337D17" w:rsidRDefault="00337D17">
      <w:pPr>
        <w:ind w:left="1276" w:hanging="425"/>
        <w:rPr>
          <w:szCs w:val="23"/>
        </w:rPr>
      </w:pPr>
      <w:r>
        <w:rPr>
          <w:szCs w:val="23"/>
        </w:rPr>
        <w:t>(g)</w:t>
      </w:r>
      <w:r>
        <w:rPr>
          <w:szCs w:val="23"/>
        </w:rPr>
        <w:tab/>
        <w:t>ensure that the float is never used to cash personal cheques or to make personal loans and that the only payments into the account are the reimbursement of the float and change relating to purchases where an advance has been made</w:t>
      </w:r>
    </w:p>
    <w:p w14:paraId="2E3DEECF" w14:textId="6817909E" w:rsidR="00337D17" w:rsidRDefault="00337D17">
      <w:pPr>
        <w:ind w:left="1276" w:hanging="425"/>
        <w:rPr>
          <w:szCs w:val="23"/>
        </w:rPr>
      </w:pPr>
      <w:r>
        <w:rPr>
          <w:szCs w:val="23"/>
        </w:rPr>
        <w:t>(h)</w:t>
      </w:r>
      <w:r>
        <w:rPr>
          <w:szCs w:val="23"/>
        </w:rPr>
        <w:tab/>
        <w:t xml:space="preserve">on leaving the Authority’s employment or otherwise ceasing to be entitled to hold an imprest advance, an employee shall account to the </w:t>
      </w:r>
      <w:r w:rsidR="00C974E7">
        <w:rPr>
          <w:szCs w:val="23"/>
        </w:rPr>
        <w:t xml:space="preserve">S151 Officer </w:t>
      </w:r>
      <w:r>
        <w:rPr>
          <w:szCs w:val="23"/>
        </w:rPr>
        <w:t>for the amount advanced to him or her.</w:t>
      </w:r>
    </w:p>
    <w:p w14:paraId="18FF3C2A" w14:textId="77777777" w:rsidR="00337D17" w:rsidRDefault="00337D17">
      <w:pPr>
        <w:ind w:left="1418" w:hanging="425"/>
        <w:rPr>
          <w:szCs w:val="23"/>
        </w:rPr>
      </w:pPr>
    </w:p>
    <w:p w14:paraId="12B3DD3E" w14:textId="77777777" w:rsidR="00337D17" w:rsidRDefault="00337D17">
      <w:pPr>
        <w:pStyle w:val="Heading3"/>
        <w:spacing w:before="0" w:after="0"/>
        <w:ind w:left="567" w:hanging="567"/>
      </w:pPr>
      <w:bookmarkStart w:id="97" w:name="_Toc137365632"/>
      <w:bookmarkStart w:id="98" w:name="_Toc137366021"/>
      <w:bookmarkStart w:id="99" w:name="_Toc84494937"/>
      <w:r>
        <w:t>25</w:t>
      </w:r>
      <w:r>
        <w:tab/>
      </w:r>
      <w:r w:rsidR="00944461">
        <w:t>Employee Costs</w:t>
      </w:r>
      <w:bookmarkEnd w:id="97"/>
      <w:bookmarkEnd w:id="98"/>
      <w:bookmarkEnd w:id="99"/>
    </w:p>
    <w:p w14:paraId="193B6007" w14:textId="77777777" w:rsidR="00337D17" w:rsidRDefault="00337D17">
      <w:pPr>
        <w:rPr>
          <w:b/>
          <w:szCs w:val="23"/>
        </w:rPr>
      </w:pPr>
      <w:r>
        <w:rPr>
          <w:b/>
          <w:szCs w:val="23"/>
        </w:rPr>
        <w:t xml:space="preserve"> </w:t>
      </w:r>
    </w:p>
    <w:p w14:paraId="15DFB17B" w14:textId="77777777" w:rsidR="00337D17" w:rsidRDefault="00337D17">
      <w:pPr>
        <w:pStyle w:val="Heading6"/>
        <w:ind w:left="567" w:hanging="567"/>
      </w:pPr>
      <w:r>
        <w:rPr>
          <w:b w:val="0"/>
          <w:bCs w:val="0"/>
          <w:i w:val="0"/>
          <w:iCs w:val="0"/>
        </w:rPr>
        <w:t>25.1</w:t>
      </w:r>
      <w:r>
        <w:tab/>
        <w:t>Why this is important</w:t>
      </w:r>
    </w:p>
    <w:p w14:paraId="41A8735B" w14:textId="77777777" w:rsidR="00337D17" w:rsidRDefault="00337D17">
      <w:pPr>
        <w:ind w:left="567"/>
        <w:rPr>
          <w:szCs w:val="23"/>
        </w:rPr>
      </w:pPr>
      <w:r>
        <w:rPr>
          <w:szCs w:val="23"/>
        </w:rPr>
        <w:t xml:space="preserve">In order to provide the highest level of service, it is crucial that the Authority recruits and retains high calibre, knowledgeable </w:t>
      </w:r>
      <w:r w:rsidR="00DA1791">
        <w:rPr>
          <w:szCs w:val="23"/>
        </w:rPr>
        <w:t>Officers</w:t>
      </w:r>
      <w:r>
        <w:rPr>
          <w:szCs w:val="23"/>
        </w:rPr>
        <w:t xml:space="preserve">, qualified to an appropriate level.  </w:t>
      </w:r>
    </w:p>
    <w:p w14:paraId="765E4252" w14:textId="77777777" w:rsidR="00337D17" w:rsidRDefault="00337D17">
      <w:pPr>
        <w:rPr>
          <w:szCs w:val="23"/>
        </w:rPr>
      </w:pPr>
    </w:p>
    <w:p w14:paraId="192342F2" w14:textId="77777777" w:rsidR="00337D17" w:rsidRDefault="00337D17">
      <w:pPr>
        <w:pStyle w:val="Heading6"/>
        <w:ind w:left="567" w:hanging="567"/>
      </w:pPr>
      <w:r>
        <w:rPr>
          <w:b w:val="0"/>
          <w:bCs w:val="0"/>
          <w:i w:val="0"/>
          <w:iCs w:val="0"/>
        </w:rPr>
        <w:t>25.2</w:t>
      </w:r>
      <w:r>
        <w:tab/>
        <w:t>Key controls</w:t>
      </w:r>
    </w:p>
    <w:p w14:paraId="78CBFAD4" w14:textId="77777777" w:rsidR="00337D17" w:rsidRDefault="00337D17">
      <w:pPr>
        <w:ind w:left="993" w:hanging="426"/>
        <w:rPr>
          <w:szCs w:val="23"/>
        </w:rPr>
      </w:pPr>
      <w:r>
        <w:rPr>
          <w:szCs w:val="23"/>
        </w:rPr>
        <w:t xml:space="preserve">The key controls for </w:t>
      </w:r>
      <w:r w:rsidR="00FC07D9">
        <w:rPr>
          <w:szCs w:val="23"/>
        </w:rPr>
        <w:t>manag</w:t>
      </w:r>
      <w:r w:rsidR="00944461">
        <w:rPr>
          <w:szCs w:val="23"/>
        </w:rPr>
        <w:t xml:space="preserve">ing employee costs </w:t>
      </w:r>
      <w:r>
        <w:rPr>
          <w:szCs w:val="23"/>
        </w:rPr>
        <w:t>are:</w:t>
      </w:r>
    </w:p>
    <w:p w14:paraId="44628AB4" w14:textId="77777777" w:rsidR="00337D17" w:rsidRDefault="00337D17">
      <w:pPr>
        <w:tabs>
          <w:tab w:val="left" w:pos="567"/>
        </w:tabs>
        <w:ind w:left="993" w:hanging="426"/>
        <w:rPr>
          <w:szCs w:val="23"/>
        </w:rPr>
      </w:pPr>
      <w:r>
        <w:rPr>
          <w:szCs w:val="23"/>
        </w:rPr>
        <w:lastRenderedPageBreak/>
        <w:t>(a)</w:t>
      </w:r>
      <w:r>
        <w:rPr>
          <w:szCs w:val="23"/>
        </w:rPr>
        <w:tab/>
        <w:t xml:space="preserve">an appropriate </w:t>
      </w:r>
      <w:r w:rsidR="00FC07D9">
        <w:rPr>
          <w:szCs w:val="23"/>
        </w:rPr>
        <w:t xml:space="preserve">service planning framework is in place to match </w:t>
      </w:r>
      <w:r w:rsidR="00DA1791">
        <w:rPr>
          <w:szCs w:val="23"/>
        </w:rPr>
        <w:t>Officer</w:t>
      </w:r>
      <w:r w:rsidR="00944461">
        <w:rPr>
          <w:szCs w:val="23"/>
        </w:rPr>
        <w:t xml:space="preserve"> </w:t>
      </w:r>
      <w:r>
        <w:rPr>
          <w:szCs w:val="23"/>
        </w:rPr>
        <w:t xml:space="preserve">requirements </w:t>
      </w:r>
      <w:r w:rsidR="00944461">
        <w:rPr>
          <w:szCs w:val="23"/>
        </w:rPr>
        <w:t xml:space="preserve">with </w:t>
      </w:r>
      <w:r>
        <w:rPr>
          <w:szCs w:val="23"/>
        </w:rPr>
        <w:t>budget allocation</w:t>
      </w:r>
      <w:r w:rsidR="00944461">
        <w:rPr>
          <w:szCs w:val="23"/>
        </w:rPr>
        <w:t>s</w:t>
      </w:r>
    </w:p>
    <w:p w14:paraId="1370069E" w14:textId="77777777" w:rsidR="00337D17" w:rsidRDefault="00337D17">
      <w:pPr>
        <w:tabs>
          <w:tab w:val="left" w:pos="567"/>
        </w:tabs>
        <w:ind w:left="993" w:hanging="426"/>
        <w:rPr>
          <w:szCs w:val="23"/>
        </w:rPr>
      </w:pPr>
      <w:r>
        <w:rPr>
          <w:szCs w:val="23"/>
        </w:rPr>
        <w:t>(b)</w:t>
      </w:r>
      <w:r>
        <w:rPr>
          <w:szCs w:val="23"/>
        </w:rPr>
        <w:tab/>
        <w:t xml:space="preserve">procedures are in place for forecasting </w:t>
      </w:r>
      <w:r w:rsidR="00DA1791">
        <w:rPr>
          <w:szCs w:val="23"/>
        </w:rPr>
        <w:t>Officer</w:t>
      </w:r>
      <w:r w:rsidR="00944461">
        <w:rPr>
          <w:szCs w:val="23"/>
        </w:rPr>
        <w:t xml:space="preserve"> </w:t>
      </w:r>
      <w:r>
        <w:rPr>
          <w:szCs w:val="23"/>
        </w:rPr>
        <w:t>requirements and cost</w:t>
      </w:r>
      <w:r w:rsidR="00944461">
        <w:rPr>
          <w:szCs w:val="23"/>
        </w:rPr>
        <w:t>s</w:t>
      </w:r>
    </w:p>
    <w:p w14:paraId="4BBA8C1A" w14:textId="77777777" w:rsidR="00337D17" w:rsidRDefault="00337D17">
      <w:pPr>
        <w:pStyle w:val="Header"/>
        <w:tabs>
          <w:tab w:val="clear" w:pos="4153"/>
          <w:tab w:val="clear" w:pos="8306"/>
          <w:tab w:val="left" w:pos="567"/>
        </w:tabs>
        <w:ind w:left="993" w:hanging="426"/>
      </w:pPr>
      <w:r>
        <w:t>(c)</w:t>
      </w:r>
      <w:r>
        <w:tab/>
        <w:t xml:space="preserve">controls are implemented that ensure that </w:t>
      </w:r>
      <w:r w:rsidR="00DA1791">
        <w:t>Officers</w:t>
      </w:r>
      <w:r w:rsidR="00387C16">
        <w:t>’</w:t>
      </w:r>
      <w:r>
        <w:t xml:space="preserve"> time is used efficiently and to the benefit of the Authority</w:t>
      </w:r>
    </w:p>
    <w:p w14:paraId="4E9D9DD5" w14:textId="77777777" w:rsidR="00337D17" w:rsidRDefault="00337D17">
      <w:pPr>
        <w:tabs>
          <w:tab w:val="left" w:pos="567"/>
        </w:tabs>
        <w:ind w:left="993" w:hanging="426"/>
        <w:rPr>
          <w:szCs w:val="23"/>
        </w:rPr>
      </w:pPr>
      <w:r>
        <w:rPr>
          <w:szCs w:val="23"/>
        </w:rPr>
        <w:t>(d)</w:t>
      </w:r>
      <w:r>
        <w:rPr>
          <w:szCs w:val="23"/>
        </w:rPr>
        <w:tab/>
        <w:t xml:space="preserve">checks are undertaken prior to employing new </w:t>
      </w:r>
      <w:r w:rsidR="00DA1791">
        <w:rPr>
          <w:szCs w:val="23"/>
        </w:rPr>
        <w:t>Officers</w:t>
      </w:r>
      <w:r>
        <w:rPr>
          <w:szCs w:val="23"/>
        </w:rPr>
        <w:t xml:space="preserve"> to ensure that they are appropriately qualified, experienced and trustworthy.</w:t>
      </w:r>
    </w:p>
    <w:p w14:paraId="0FBCCCCC" w14:textId="77777777" w:rsidR="00337D17" w:rsidRDefault="00337D17">
      <w:pPr>
        <w:ind w:firstLine="720"/>
        <w:rPr>
          <w:szCs w:val="23"/>
        </w:rPr>
      </w:pPr>
    </w:p>
    <w:p w14:paraId="59096E79" w14:textId="77777777" w:rsidR="00337D17" w:rsidRDefault="00337D17">
      <w:pPr>
        <w:ind w:left="567" w:hanging="567"/>
        <w:rPr>
          <w:szCs w:val="23"/>
        </w:rPr>
      </w:pPr>
      <w:r>
        <w:rPr>
          <w:szCs w:val="23"/>
        </w:rPr>
        <w:t>25.3</w:t>
      </w:r>
      <w:r>
        <w:rPr>
          <w:szCs w:val="23"/>
        </w:rPr>
        <w:tab/>
      </w:r>
      <w:r>
        <w:rPr>
          <w:b/>
          <w:bCs/>
          <w:i/>
          <w:iCs/>
        </w:rPr>
        <w:t>Responsibilities of Members</w:t>
      </w:r>
    </w:p>
    <w:p w14:paraId="59DFF2EB" w14:textId="77777777" w:rsidR="00337D17" w:rsidRPr="00E32BF9" w:rsidRDefault="00337D17" w:rsidP="00F95AB5">
      <w:pPr>
        <w:numPr>
          <w:ilvl w:val="0"/>
          <w:numId w:val="18"/>
        </w:numPr>
        <w:tabs>
          <w:tab w:val="clear" w:pos="720"/>
          <w:tab w:val="left" w:pos="851"/>
        </w:tabs>
        <w:ind w:left="851" w:hanging="284"/>
        <w:rPr>
          <w:szCs w:val="23"/>
        </w:rPr>
      </w:pPr>
      <w:r w:rsidRPr="00E32BF9">
        <w:rPr>
          <w:szCs w:val="23"/>
        </w:rPr>
        <w:t xml:space="preserve">To </w:t>
      </w:r>
      <w:r w:rsidR="009436F2" w:rsidRPr="00E32BF9">
        <w:rPr>
          <w:szCs w:val="23"/>
        </w:rPr>
        <w:t xml:space="preserve">set the budget for </w:t>
      </w:r>
      <w:r w:rsidR="00944461">
        <w:rPr>
          <w:szCs w:val="23"/>
        </w:rPr>
        <w:t xml:space="preserve">employee costs for </w:t>
      </w:r>
      <w:r w:rsidR="009436F2" w:rsidRPr="00E32BF9">
        <w:rPr>
          <w:szCs w:val="23"/>
        </w:rPr>
        <w:t xml:space="preserve">the </w:t>
      </w:r>
      <w:r w:rsidRPr="00E32BF9">
        <w:rPr>
          <w:szCs w:val="23"/>
        </w:rPr>
        <w:t>Authority</w:t>
      </w:r>
    </w:p>
    <w:p w14:paraId="7F770ED6" w14:textId="143D9E8B" w:rsidR="00337D17" w:rsidRDefault="00337D17" w:rsidP="00F95AB5">
      <w:pPr>
        <w:numPr>
          <w:ilvl w:val="0"/>
          <w:numId w:val="18"/>
        </w:numPr>
        <w:tabs>
          <w:tab w:val="clear" w:pos="720"/>
          <w:tab w:val="left" w:pos="851"/>
        </w:tabs>
        <w:ind w:left="851" w:hanging="284"/>
        <w:rPr>
          <w:szCs w:val="23"/>
        </w:rPr>
      </w:pPr>
      <w:r>
        <w:rPr>
          <w:szCs w:val="23"/>
        </w:rPr>
        <w:t xml:space="preserve">To provide appropriate delegations for the effective management </w:t>
      </w:r>
      <w:r w:rsidR="00944461">
        <w:rPr>
          <w:szCs w:val="23"/>
        </w:rPr>
        <w:t xml:space="preserve">of employee costs </w:t>
      </w:r>
      <w:r>
        <w:rPr>
          <w:szCs w:val="23"/>
        </w:rPr>
        <w:t xml:space="preserve">for the Authority taking into account the advice of the </w:t>
      </w:r>
      <w:r w:rsidR="001E65F1">
        <w:rPr>
          <w:szCs w:val="23"/>
        </w:rPr>
        <w:t xml:space="preserve">Head of Paid Service (Chief Executive) and the </w:t>
      </w:r>
      <w:r w:rsidR="002237F1">
        <w:rPr>
          <w:szCs w:val="23"/>
        </w:rPr>
        <w:t xml:space="preserve">Head of </w:t>
      </w:r>
      <w:r w:rsidR="001F7505">
        <w:rPr>
          <w:szCs w:val="23"/>
        </w:rPr>
        <w:t xml:space="preserve">People and </w:t>
      </w:r>
      <w:r w:rsidR="001A7C84">
        <w:rPr>
          <w:szCs w:val="23"/>
        </w:rPr>
        <w:t>Organisational Development</w:t>
      </w:r>
      <w:r>
        <w:rPr>
          <w:szCs w:val="23"/>
        </w:rPr>
        <w:t xml:space="preserve">.  </w:t>
      </w:r>
    </w:p>
    <w:p w14:paraId="15813669" w14:textId="77777777" w:rsidR="00337D17" w:rsidRDefault="00337D17">
      <w:pPr>
        <w:rPr>
          <w:szCs w:val="23"/>
        </w:rPr>
      </w:pPr>
    </w:p>
    <w:p w14:paraId="191107A1" w14:textId="6B13EED6" w:rsidR="00337D17" w:rsidRDefault="00337D17">
      <w:pPr>
        <w:pStyle w:val="Heading6"/>
        <w:ind w:left="567" w:hanging="567"/>
      </w:pPr>
      <w:r>
        <w:rPr>
          <w:b w:val="0"/>
          <w:bCs w:val="0"/>
          <w:i w:val="0"/>
          <w:iCs w:val="0"/>
        </w:rPr>
        <w:t>25.4</w:t>
      </w:r>
      <w:r>
        <w:tab/>
        <w:t xml:space="preserve">Responsibilities of the </w:t>
      </w:r>
      <w:r w:rsidR="00C974E7">
        <w:t>S151 Officer</w:t>
      </w:r>
    </w:p>
    <w:p w14:paraId="3D5E68C8" w14:textId="77777777" w:rsidR="001A7C84" w:rsidRDefault="00337D17" w:rsidP="00F95AB5">
      <w:pPr>
        <w:numPr>
          <w:ilvl w:val="0"/>
          <w:numId w:val="20"/>
        </w:numPr>
        <w:tabs>
          <w:tab w:val="clear" w:pos="720"/>
          <w:tab w:val="left" w:pos="851"/>
        </w:tabs>
        <w:ind w:left="851" w:hanging="284"/>
        <w:rPr>
          <w:szCs w:val="23"/>
        </w:rPr>
      </w:pPr>
      <w:r>
        <w:rPr>
          <w:szCs w:val="23"/>
        </w:rPr>
        <w:t xml:space="preserve">To advise </w:t>
      </w:r>
      <w:r w:rsidR="001A7C84">
        <w:rPr>
          <w:szCs w:val="23"/>
        </w:rPr>
        <w:t xml:space="preserve">managers and Members </w:t>
      </w:r>
      <w:r>
        <w:rPr>
          <w:szCs w:val="23"/>
        </w:rPr>
        <w:t xml:space="preserve">on </w:t>
      </w:r>
      <w:r w:rsidR="001A7C84">
        <w:rPr>
          <w:szCs w:val="23"/>
        </w:rPr>
        <w:t xml:space="preserve">the affordability of the </w:t>
      </w:r>
      <w:r w:rsidR="00944461">
        <w:rPr>
          <w:szCs w:val="23"/>
        </w:rPr>
        <w:t>organisational structure.</w:t>
      </w:r>
    </w:p>
    <w:p w14:paraId="69E68A75" w14:textId="77777777" w:rsidR="00337D17" w:rsidRDefault="001A7C84" w:rsidP="00F95AB5">
      <w:pPr>
        <w:numPr>
          <w:ilvl w:val="0"/>
          <w:numId w:val="20"/>
        </w:numPr>
        <w:tabs>
          <w:tab w:val="clear" w:pos="720"/>
          <w:tab w:val="left" w:pos="851"/>
        </w:tabs>
        <w:ind w:left="851" w:hanging="284"/>
        <w:rPr>
          <w:szCs w:val="23"/>
        </w:rPr>
      </w:pPr>
      <w:r>
        <w:rPr>
          <w:szCs w:val="23"/>
        </w:rPr>
        <w:t xml:space="preserve">To advise on </w:t>
      </w:r>
      <w:r w:rsidR="00337D17">
        <w:rPr>
          <w:szCs w:val="23"/>
        </w:rPr>
        <w:t>areas such as National Insurance and pension contributions insofar as these effect the total costs to the Authority.</w:t>
      </w:r>
    </w:p>
    <w:p w14:paraId="19436CB1" w14:textId="77777777" w:rsidR="00337D17" w:rsidRDefault="00337D17" w:rsidP="00F95AB5">
      <w:pPr>
        <w:numPr>
          <w:ilvl w:val="0"/>
          <w:numId w:val="20"/>
        </w:numPr>
        <w:tabs>
          <w:tab w:val="clear" w:pos="720"/>
          <w:tab w:val="left" w:pos="851"/>
        </w:tabs>
        <w:ind w:left="851" w:hanging="284"/>
        <w:rPr>
          <w:szCs w:val="23"/>
        </w:rPr>
      </w:pPr>
      <w:r>
        <w:rPr>
          <w:szCs w:val="23"/>
        </w:rPr>
        <w:t xml:space="preserve">To provide reports to Executive Board on the cost of the organisational </w:t>
      </w:r>
      <w:r w:rsidR="0042343B">
        <w:rPr>
          <w:szCs w:val="23"/>
        </w:rPr>
        <w:t>structure</w:t>
      </w:r>
      <w:r w:rsidR="0023143F">
        <w:rPr>
          <w:szCs w:val="23"/>
        </w:rPr>
        <w:t xml:space="preserve"> </w:t>
      </w:r>
      <w:r>
        <w:rPr>
          <w:szCs w:val="23"/>
        </w:rPr>
        <w:t>to allow action to be taken if required</w:t>
      </w:r>
    </w:p>
    <w:p w14:paraId="4AAD806A" w14:textId="77777777" w:rsidR="00337D17" w:rsidRDefault="00337D17" w:rsidP="00F95AB5">
      <w:pPr>
        <w:numPr>
          <w:ilvl w:val="0"/>
          <w:numId w:val="20"/>
        </w:numPr>
        <w:tabs>
          <w:tab w:val="clear" w:pos="720"/>
          <w:tab w:val="left" w:pos="851"/>
        </w:tabs>
        <w:ind w:left="851" w:hanging="284"/>
        <w:rPr>
          <w:szCs w:val="23"/>
        </w:rPr>
      </w:pPr>
      <w:r>
        <w:rPr>
          <w:szCs w:val="23"/>
        </w:rPr>
        <w:t xml:space="preserve">To provide estimates of the cost of the organisational </w:t>
      </w:r>
      <w:r w:rsidR="0023143F">
        <w:rPr>
          <w:szCs w:val="23"/>
        </w:rPr>
        <w:t xml:space="preserve">structure </w:t>
      </w:r>
      <w:r>
        <w:rPr>
          <w:szCs w:val="23"/>
        </w:rPr>
        <w:t>to Managers to assist them in preparing their budgetary forecasts.</w:t>
      </w:r>
    </w:p>
    <w:p w14:paraId="7D245299" w14:textId="77777777" w:rsidR="00337D17" w:rsidRDefault="00337D17">
      <w:pPr>
        <w:tabs>
          <w:tab w:val="left" w:pos="851"/>
        </w:tabs>
        <w:rPr>
          <w:szCs w:val="23"/>
        </w:rPr>
      </w:pPr>
    </w:p>
    <w:p w14:paraId="7581AD97" w14:textId="77777777" w:rsidR="00337D17" w:rsidRDefault="00337D17">
      <w:pPr>
        <w:pStyle w:val="Heading4"/>
        <w:ind w:left="567" w:hanging="567"/>
      </w:pPr>
      <w:r>
        <w:rPr>
          <w:b w:val="0"/>
          <w:bCs w:val="0"/>
        </w:rPr>
        <w:t>25.6</w:t>
      </w:r>
      <w:r>
        <w:tab/>
      </w:r>
      <w:r>
        <w:rPr>
          <w:i/>
          <w:iCs/>
        </w:rPr>
        <w:t>Responsibilities of Managers</w:t>
      </w:r>
    </w:p>
    <w:p w14:paraId="0AED7D5C" w14:textId="73EF4094" w:rsidR="00337D17" w:rsidRDefault="00337D17" w:rsidP="00F95AB5">
      <w:pPr>
        <w:numPr>
          <w:ilvl w:val="0"/>
          <w:numId w:val="20"/>
        </w:numPr>
        <w:tabs>
          <w:tab w:val="clear" w:pos="720"/>
          <w:tab w:val="left" w:pos="851"/>
        </w:tabs>
        <w:ind w:left="851" w:hanging="284"/>
        <w:rPr>
          <w:szCs w:val="23"/>
        </w:rPr>
      </w:pPr>
      <w:r>
        <w:rPr>
          <w:szCs w:val="23"/>
        </w:rPr>
        <w:t xml:space="preserve">To ensure, in consultation with the </w:t>
      </w:r>
      <w:r w:rsidR="00FC4798">
        <w:rPr>
          <w:szCs w:val="23"/>
        </w:rPr>
        <w:t>Director of Visitor Services and Resources</w:t>
      </w:r>
      <w:r>
        <w:rPr>
          <w:szCs w:val="23"/>
        </w:rPr>
        <w:t>, that budget provision exists for all existing and new employees.</w:t>
      </w:r>
    </w:p>
    <w:p w14:paraId="53EEDD81" w14:textId="77777777" w:rsidR="00337D17" w:rsidRDefault="00337D17" w:rsidP="00F95AB5">
      <w:pPr>
        <w:numPr>
          <w:ilvl w:val="0"/>
          <w:numId w:val="20"/>
        </w:numPr>
        <w:tabs>
          <w:tab w:val="clear" w:pos="720"/>
          <w:tab w:val="left" w:pos="851"/>
        </w:tabs>
        <w:ind w:left="851" w:hanging="284"/>
        <w:rPr>
          <w:szCs w:val="23"/>
        </w:rPr>
      </w:pPr>
      <w:r>
        <w:rPr>
          <w:szCs w:val="23"/>
        </w:rPr>
        <w:t>To produce an annual</w:t>
      </w:r>
      <w:r w:rsidR="00944461">
        <w:rPr>
          <w:szCs w:val="23"/>
        </w:rPr>
        <w:t xml:space="preserve"> employee costs </w:t>
      </w:r>
      <w:r>
        <w:rPr>
          <w:szCs w:val="23"/>
        </w:rPr>
        <w:t>budget.</w:t>
      </w:r>
    </w:p>
    <w:p w14:paraId="0DB488B7"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the </w:t>
      </w:r>
      <w:r w:rsidR="0023143F">
        <w:rPr>
          <w:szCs w:val="23"/>
        </w:rPr>
        <w:t xml:space="preserve">budget for </w:t>
      </w:r>
      <w:r w:rsidR="00944461">
        <w:rPr>
          <w:szCs w:val="23"/>
        </w:rPr>
        <w:t>employee costs</w:t>
      </w:r>
      <w:r>
        <w:rPr>
          <w:szCs w:val="23"/>
        </w:rPr>
        <w:t xml:space="preserve"> is an accurate forecast of </w:t>
      </w:r>
      <w:r w:rsidR="00DA1791">
        <w:rPr>
          <w:szCs w:val="23"/>
        </w:rPr>
        <w:t>Officer</w:t>
      </w:r>
      <w:r w:rsidR="00944461">
        <w:rPr>
          <w:szCs w:val="23"/>
        </w:rPr>
        <w:t xml:space="preserve"> </w:t>
      </w:r>
      <w:r>
        <w:rPr>
          <w:szCs w:val="23"/>
        </w:rPr>
        <w:t xml:space="preserve">levels and is included on an appropriate revenue budget heading </w:t>
      </w:r>
    </w:p>
    <w:p w14:paraId="61ED88B4" w14:textId="77777777" w:rsidR="00337D17" w:rsidRDefault="00337D17" w:rsidP="00F95AB5">
      <w:pPr>
        <w:numPr>
          <w:ilvl w:val="0"/>
          <w:numId w:val="20"/>
        </w:numPr>
        <w:tabs>
          <w:tab w:val="clear" w:pos="720"/>
          <w:tab w:val="left" w:pos="851"/>
        </w:tabs>
        <w:ind w:left="851" w:hanging="284"/>
        <w:rPr>
          <w:szCs w:val="23"/>
        </w:rPr>
      </w:pPr>
      <w:r>
        <w:rPr>
          <w:szCs w:val="23"/>
        </w:rPr>
        <w:t xml:space="preserve">To monitor </w:t>
      </w:r>
      <w:r w:rsidR="00DA1791">
        <w:rPr>
          <w:szCs w:val="23"/>
        </w:rPr>
        <w:t>Officers</w:t>
      </w:r>
      <w:r w:rsidR="0023143F">
        <w:rPr>
          <w:szCs w:val="23"/>
        </w:rPr>
        <w:t>’</w:t>
      </w:r>
      <w:r>
        <w:rPr>
          <w:szCs w:val="23"/>
        </w:rPr>
        <w:t xml:space="preserve"> activity to ensure adequate control over costs </w:t>
      </w:r>
      <w:r w:rsidR="001A7C84">
        <w:rPr>
          <w:szCs w:val="23"/>
        </w:rPr>
        <w:t xml:space="preserve">such </w:t>
      </w:r>
      <w:r>
        <w:rPr>
          <w:szCs w:val="23"/>
        </w:rPr>
        <w:t xml:space="preserve">as sickness, overtime, training and temporary </w:t>
      </w:r>
      <w:r w:rsidR="00944461">
        <w:rPr>
          <w:szCs w:val="23"/>
        </w:rPr>
        <w:t xml:space="preserve">cover. </w:t>
      </w:r>
    </w:p>
    <w:p w14:paraId="70A25261"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the </w:t>
      </w:r>
      <w:r w:rsidR="00944461">
        <w:rPr>
          <w:szCs w:val="23"/>
        </w:rPr>
        <w:t xml:space="preserve">employee costs </w:t>
      </w:r>
      <w:r>
        <w:rPr>
          <w:szCs w:val="23"/>
        </w:rPr>
        <w:t xml:space="preserve">budget is not exceeded without due </w:t>
      </w:r>
      <w:r w:rsidR="002237F1">
        <w:rPr>
          <w:szCs w:val="23"/>
        </w:rPr>
        <w:t>a</w:t>
      </w:r>
      <w:r>
        <w:rPr>
          <w:szCs w:val="23"/>
        </w:rPr>
        <w:t>uthority and that it is managed to enable the agreed level of service to be provided.</w:t>
      </w:r>
    </w:p>
    <w:p w14:paraId="1E3F5025" w14:textId="14EF40D0" w:rsidR="00337D17" w:rsidRDefault="00337D17" w:rsidP="00F95AB5">
      <w:pPr>
        <w:numPr>
          <w:ilvl w:val="0"/>
          <w:numId w:val="20"/>
        </w:numPr>
        <w:tabs>
          <w:tab w:val="clear" w:pos="720"/>
          <w:tab w:val="left" w:pos="851"/>
        </w:tabs>
        <w:ind w:left="851" w:hanging="284"/>
        <w:rPr>
          <w:szCs w:val="23"/>
        </w:rPr>
      </w:pPr>
      <w:r>
        <w:rPr>
          <w:szCs w:val="23"/>
        </w:rPr>
        <w:t xml:space="preserve">To ensure that the </w:t>
      </w:r>
      <w:r w:rsidR="00FC4798">
        <w:rPr>
          <w:szCs w:val="23"/>
        </w:rPr>
        <w:t>Director of Visitor Services and Resources</w:t>
      </w:r>
      <w:r>
        <w:rPr>
          <w:szCs w:val="23"/>
        </w:rPr>
        <w:t xml:space="preserve"> and the </w:t>
      </w:r>
      <w:r w:rsidR="00843CD1">
        <w:rPr>
          <w:szCs w:val="23"/>
        </w:rPr>
        <w:t>Head of Programmes and Resources</w:t>
      </w:r>
      <w:r w:rsidR="001A7C84">
        <w:rPr>
          <w:szCs w:val="23"/>
        </w:rPr>
        <w:t xml:space="preserve"> </w:t>
      </w:r>
      <w:r>
        <w:rPr>
          <w:szCs w:val="23"/>
        </w:rPr>
        <w:t xml:space="preserve">are immediately informed if the </w:t>
      </w:r>
      <w:r w:rsidR="00944461">
        <w:rPr>
          <w:szCs w:val="23"/>
        </w:rPr>
        <w:t xml:space="preserve">employee costs </w:t>
      </w:r>
      <w:r>
        <w:rPr>
          <w:szCs w:val="23"/>
        </w:rPr>
        <w:t xml:space="preserve">budget is likely to be materially overspent or underspent.  </w:t>
      </w:r>
    </w:p>
    <w:p w14:paraId="7DF26D7C" w14:textId="77777777" w:rsidR="00337D17" w:rsidRDefault="00337D17">
      <w:pPr>
        <w:rPr>
          <w:b/>
          <w:bCs/>
          <w:sz w:val="28"/>
        </w:rPr>
      </w:pPr>
      <w:r>
        <w:br w:type="page"/>
      </w:r>
      <w:r>
        <w:rPr>
          <w:b/>
          <w:bCs/>
          <w:sz w:val="28"/>
        </w:rPr>
        <w:lastRenderedPageBreak/>
        <w:t>3.</w:t>
      </w:r>
      <w:r>
        <w:rPr>
          <w:b/>
          <w:bCs/>
          <w:sz w:val="28"/>
        </w:rPr>
        <w:tab/>
        <w:t xml:space="preserve">Financial Regulations – Detailed Responsibilities </w:t>
      </w:r>
    </w:p>
    <w:p w14:paraId="585F2A47" w14:textId="77777777" w:rsidR="00337D17" w:rsidRDefault="00337D17">
      <w:pPr>
        <w:pStyle w:val="Heading2"/>
      </w:pPr>
    </w:p>
    <w:p w14:paraId="55E5C5ED" w14:textId="77777777" w:rsidR="00337D17" w:rsidRDefault="00337D17">
      <w:pPr>
        <w:pStyle w:val="Heading2"/>
      </w:pPr>
      <w:bookmarkStart w:id="100" w:name="_Toc137365633"/>
      <w:bookmarkStart w:id="101" w:name="_Toc137366022"/>
      <w:bookmarkStart w:id="102" w:name="_Toc84494938"/>
      <w:r>
        <w:t>FINANCIAL SYSTEMS AND PROCEDURES</w:t>
      </w:r>
      <w:bookmarkEnd w:id="100"/>
      <w:bookmarkEnd w:id="101"/>
      <w:bookmarkEnd w:id="102"/>
    </w:p>
    <w:p w14:paraId="6AE6F0A8" w14:textId="77777777" w:rsidR="00337D17" w:rsidRDefault="00337D17">
      <w:pPr>
        <w:pStyle w:val="Heading3"/>
        <w:spacing w:before="0" w:after="0"/>
        <w:ind w:firstLine="720"/>
      </w:pPr>
      <w:bookmarkStart w:id="103" w:name="_Toc137365634"/>
      <w:bookmarkStart w:id="104" w:name="_Toc137366023"/>
    </w:p>
    <w:p w14:paraId="38AB5BE3" w14:textId="77777777" w:rsidR="00337D17" w:rsidRDefault="00337D17">
      <w:pPr>
        <w:pStyle w:val="Heading3"/>
        <w:spacing w:before="0" w:after="0"/>
        <w:ind w:left="567" w:hanging="567"/>
      </w:pPr>
      <w:bookmarkStart w:id="105" w:name="_Toc84494939"/>
      <w:r>
        <w:t>26</w:t>
      </w:r>
      <w:r>
        <w:tab/>
        <w:t>Financial Systems (Manual and Electronic)</w:t>
      </w:r>
      <w:bookmarkEnd w:id="103"/>
      <w:bookmarkEnd w:id="104"/>
      <w:bookmarkEnd w:id="105"/>
      <w:r>
        <w:t xml:space="preserve"> </w:t>
      </w:r>
    </w:p>
    <w:p w14:paraId="20F0DAE0" w14:textId="77777777" w:rsidR="00337D17" w:rsidRDefault="00337D17" w:rsidP="00A17893">
      <w:pPr>
        <w:pStyle w:val="Leader2"/>
      </w:pPr>
    </w:p>
    <w:p w14:paraId="53097AD2" w14:textId="77777777" w:rsidR="00337D17" w:rsidRDefault="00337D17">
      <w:pPr>
        <w:pStyle w:val="Heading6"/>
        <w:ind w:left="567" w:hanging="567"/>
      </w:pPr>
      <w:r>
        <w:rPr>
          <w:b w:val="0"/>
          <w:bCs w:val="0"/>
          <w:i w:val="0"/>
          <w:iCs w:val="0"/>
        </w:rPr>
        <w:t>26.1</w:t>
      </w:r>
      <w:r>
        <w:tab/>
        <w:t>Why this is important</w:t>
      </w:r>
    </w:p>
    <w:p w14:paraId="2DB9B404" w14:textId="532E0665" w:rsidR="00337D17" w:rsidRDefault="00337D17">
      <w:pPr>
        <w:ind w:left="567"/>
        <w:rPr>
          <w:szCs w:val="23"/>
        </w:rPr>
      </w:pPr>
      <w:r>
        <w:rPr>
          <w:bCs/>
          <w:szCs w:val="23"/>
        </w:rPr>
        <w:t>The Authority</w:t>
      </w:r>
      <w:r>
        <w:rPr>
          <w:b/>
          <w:bCs/>
          <w:szCs w:val="23"/>
        </w:rPr>
        <w:t xml:space="preserve"> </w:t>
      </w:r>
      <w:r>
        <w:rPr>
          <w:szCs w:val="23"/>
        </w:rPr>
        <w:t xml:space="preserve">has many systems and procedures relating to the control of its resources. The information within them must be accurate and the systems and procedures sound and well administered.  They should contain controls to ensure that transactions are properly processed and errors detected promptly. The </w:t>
      </w:r>
      <w:r w:rsidR="00FC4798">
        <w:rPr>
          <w:szCs w:val="23"/>
        </w:rPr>
        <w:t>Director of Visitor Services and Resources</w:t>
      </w:r>
      <w:r>
        <w:rPr>
          <w:szCs w:val="23"/>
        </w:rPr>
        <w:t xml:space="preserve"> has a professional responsibility to ensure the integrity of the Authority’s financial systems </w:t>
      </w:r>
      <w:r w:rsidR="00AF1D85">
        <w:rPr>
          <w:szCs w:val="23"/>
        </w:rPr>
        <w:t xml:space="preserve">(manual and electronic) </w:t>
      </w:r>
      <w:r>
        <w:rPr>
          <w:szCs w:val="23"/>
        </w:rPr>
        <w:t xml:space="preserve">and the </w:t>
      </w:r>
      <w:r w:rsidR="001725B3">
        <w:rPr>
          <w:szCs w:val="23"/>
        </w:rPr>
        <w:t>Finance Team</w:t>
      </w:r>
      <w:r>
        <w:rPr>
          <w:szCs w:val="23"/>
        </w:rPr>
        <w:t xml:space="preserve"> should be consulted before making any changes.</w:t>
      </w:r>
    </w:p>
    <w:p w14:paraId="483BBC3E" w14:textId="77777777" w:rsidR="00337D17" w:rsidRDefault="00337D17">
      <w:pPr>
        <w:rPr>
          <w:szCs w:val="23"/>
        </w:rPr>
      </w:pPr>
    </w:p>
    <w:p w14:paraId="36B1789B" w14:textId="77777777" w:rsidR="00337D17" w:rsidRDefault="00337D17">
      <w:pPr>
        <w:pStyle w:val="Heading6"/>
        <w:ind w:left="567" w:hanging="567"/>
      </w:pPr>
      <w:r>
        <w:rPr>
          <w:b w:val="0"/>
          <w:bCs w:val="0"/>
          <w:i w:val="0"/>
          <w:iCs w:val="0"/>
        </w:rPr>
        <w:t>26.2</w:t>
      </w:r>
      <w:r>
        <w:tab/>
        <w:t>Key controls</w:t>
      </w:r>
    </w:p>
    <w:p w14:paraId="516CA33B" w14:textId="77777777" w:rsidR="00337D17" w:rsidRDefault="00337D17">
      <w:pPr>
        <w:ind w:left="993" w:hanging="426"/>
        <w:rPr>
          <w:szCs w:val="23"/>
        </w:rPr>
      </w:pPr>
      <w:r>
        <w:rPr>
          <w:szCs w:val="23"/>
        </w:rPr>
        <w:t>The key controls for systems and procedures are:</w:t>
      </w:r>
    </w:p>
    <w:p w14:paraId="4FBEEEDE" w14:textId="77777777" w:rsidR="00337D17" w:rsidRDefault="00337D17">
      <w:pPr>
        <w:ind w:left="993" w:hanging="426"/>
        <w:rPr>
          <w:szCs w:val="23"/>
        </w:rPr>
      </w:pPr>
      <w:r>
        <w:rPr>
          <w:szCs w:val="23"/>
        </w:rPr>
        <w:t>(a)</w:t>
      </w:r>
      <w:r>
        <w:rPr>
          <w:szCs w:val="23"/>
        </w:rPr>
        <w:tab/>
        <w:t>basic data exists to enable the Authority’s objectives, targets, budgets and plans to be formulated</w:t>
      </w:r>
      <w:r w:rsidR="00E4274F">
        <w:rPr>
          <w:szCs w:val="23"/>
        </w:rPr>
        <w:t xml:space="preserve"> and monitored</w:t>
      </w:r>
    </w:p>
    <w:p w14:paraId="6ADE8BB8" w14:textId="77777777" w:rsidR="00337D17" w:rsidRDefault="00337D17" w:rsidP="00E4274F">
      <w:pPr>
        <w:ind w:left="993" w:hanging="426"/>
        <w:rPr>
          <w:szCs w:val="23"/>
        </w:rPr>
      </w:pPr>
      <w:r>
        <w:rPr>
          <w:szCs w:val="23"/>
        </w:rPr>
        <w:t>(b)</w:t>
      </w:r>
      <w:r>
        <w:rPr>
          <w:szCs w:val="23"/>
        </w:rPr>
        <w:tab/>
      </w:r>
      <w:r w:rsidR="00E4274F">
        <w:rPr>
          <w:szCs w:val="23"/>
        </w:rPr>
        <w:t xml:space="preserve">accurate financial </w:t>
      </w:r>
      <w:r>
        <w:rPr>
          <w:szCs w:val="23"/>
        </w:rPr>
        <w:t xml:space="preserve">performance </w:t>
      </w:r>
      <w:r w:rsidR="00E4274F">
        <w:rPr>
          <w:szCs w:val="23"/>
        </w:rPr>
        <w:t xml:space="preserve">data </w:t>
      </w:r>
      <w:r>
        <w:rPr>
          <w:szCs w:val="23"/>
        </w:rPr>
        <w:t xml:space="preserve">is </w:t>
      </w:r>
      <w:r w:rsidR="00E4274F">
        <w:rPr>
          <w:szCs w:val="23"/>
        </w:rPr>
        <w:t>available to M</w:t>
      </w:r>
      <w:r>
        <w:rPr>
          <w:szCs w:val="23"/>
        </w:rPr>
        <w:t>anagers on a</w:t>
      </w:r>
      <w:r w:rsidR="00E4274F">
        <w:rPr>
          <w:szCs w:val="23"/>
        </w:rPr>
        <w:t xml:space="preserve"> real time basis</w:t>
      </w:r>
    </w:p>
    <w:p w14:paraId="76A30036" w14:textId="77777777" w:rsidR="00337D17" w:rsidRDefault="00337D17">
      <w:pPr>
        <w:ind w:left="993" w:hanging="426"/>
        <w:rPr>
          <w:szCs w:val="23"/>
        </w:rPr>
      </w:pPr>
      <w:r>
        <w:rPr>
          <w:szCs w:val="23"/>
        </w:rPr>
        <w:t>(c)</w:t>
      </w:r>
      <w:r>
        <w:rPr>
          <w:szCs w:val="23"/>
        </w:rPr>
        <w:tab/>
        <w:t>early warning is provided of deviations from targets, plans and budgets that require management attention</w:t>
      </w:r>
    </w:p>
    <w:p w14:paraId="664C06E2" w14:textId="77777777" w:rsidR="00337D17" w:rsidRDefault="00337D17">
      <w:pPr>
        <w:ind w:left="993" w:hanging="426"/>
        <w:rPr>
          <w:szCs w:val="23"/>
        </w:rPr>
      </w:pPr>
      <w:r>
        <w:rPr>
          <w:szCs w:val="23"/>
        </w:rPr>
        <w:t>(d)</w:t>
      </w:r>
      <w:r>
        <w:rPr>
          <w:szCs w:val="23"/>
        </w:rPr>
        <w:tab/>
        <w:t>operating systems and procedures are secure.</w:t>
      </w:r>
    </w:p>
    <w:p w14:paraId="0DB10244" w14:textId="77777777" w:rsidR="00E32BF9" w:rsidRDefault="00E32BF9">
      <w:pPr>
        <w:ind w:left="993" w:hanging="426"/>
        <w:rPr>
          <w:szCs w:val="23"/>
        </w:rPr>
      </w:pPr>
      <w:r>
        <w:rPr>
          <w:szCs w:val="23"/>
        </w:rPr>
        <w:t xml:space="preserve">(e) </w:t>
      </w:r>
      <w:r>
        <w:rPr>
          <w:szCs w:val="23"/>
        </w:rPr>
        <w:tab/>
        <w:t>back up procedures and disaster recovery arrangements are in place for the security of electronic data</w:t>
      </w:r>
    </w:p>
    <w:p w14:paraId="5AB0AF56" w14:textId="77777777" w:rsidR="00337D17" w:rsidRDefault="00337D17">
      <w:pPr>
        <w:ind w:firstLine="720"/>
        <w:rPr>
          <w:szCs w:val="23"/>
        </w:rPr>
      </w:pPr>
    </w:p>
    <w:p w14:paraId="47435EC4" w14:textId="77777777" w:rsidR="00337D17" w:rsidRDefault="00337D17">
      <w:pPr>
        <w:ind w:left="567" w:hanging="567"/>
        <w:rPr>
          <w:szCs w:val="23"/>
        </w:rPr>
      </w:pPr>
      <w:r>
        <w:rPr>
          <w:szCs w:val="23"/>
        </w:rPr>
        <w:t>26.3</w:t>
      </w:r>
      <w:r>
        <w:rPr>
          <w:szCs w:val="23"/>
        </w:rPr>
        <w:tab/>
      </w:r>
      <w:r>
        <w:rPr>
          <w:b/>
          <w:bCs/>
          <w:i/>
          <w:iCs/>
        </w:rPr>
        <w:t>Responsibilities of Members</w:t>
      </w:r>
    </w:p>
    <w:p w14:paraId="7E976DF3" w14:textId="38887172" w:rsidR="00337D17" w:rsidRDefault="00337D17" w:rsidP="00F95AB5">
      <w:pPr>
        <w:numPr>
          <w:ilvl w:val="0"/>
          <w:numId w:val="18"/>
        </w:numPr>
        <w:tabs>
          <w:tab w:val="clear" w:pos="720"/>
          <w:tab w:val="left" w:pos="851"/>
        </w:tabs>
        <w:ind w:left="851" w:hanging="284"/>
        <w:rPr>
          <w:szCs w:val="23"/>
        </w:rPr>
      </w:pPr>
      <w:r>
        <w:rPr>
          <w:szCs w:val="23"/>
        </w:rPr>
        <w:t xml:space="preserve">To appoint a Section 151 </w:t>
      </w:r>
      <w:r w:rsidR="00B8335F">
        <w:rPr>
          <w:szCs w:val="23"/>
        </w:rPr>
        <w:t>O</w:t>
      </w:r>
      <w:r>
        <w:rPr>
          <w:szCs w:val="23"/>
        </w:rPr>
        <w:t xml:space="preserve">fficer with delegated responsibility for making arrangements for the proper administration of the Authority’s financial affairs.  </w:t>
      </w:r>
    </w:p>
    <w:p w14:paraId="126200EF" w14:textId="77777777" w:rsidR="00337D17" w:rsidRDefault="00337D17">
      <w:pPr>
        <w:pStyle w:val="Heading6"/>
      </w:pPr>
    </w:p>
    <w:p w14:paraId="54CA9BD4" w14:textId="781F5F29" w:rsidR="00337D17" w:rsidRDefault="00337D17">
      <w:pPr>
        <w:pStyle w:val="Heading6"/>
        <w:ind w:left="567" w:hanging="567"/>
      </w:pPr>
      <w:r>
        <w:rPr>
          <w:b w:val="0"/>
          <w:bCs w:val="0"/>
          <w:i w:val="0"/>
          <w:iCs w:val="0"/>
        </w:rPr>
        <w:t>26.4</w:t>
      </w:r>
      <w:r>
        <w:tab/>
        <w:t xml:space="preserve">Responsibilities of the </w:t>
      </w:r>
      <w:r w:rsidR="00C974E7">
        <w:t>S151 Officer</w:t>
      </w:r>
    </w:p>
    <w:p w14:paraId="7BC8E708" w14:textId="77777777" w:rsidR="00337D17" w:rsidRDefault="00337D17" w:rsidP="00F95AB5">
      <w:pPr>
        <w:numPr>
          <w:ilvl w:val="0"/>
          <w:numId w:val="22"/>
        </w:numPr>
        <w:tabs>
          <w:tab w:val="clear" w:pos="720"/>
          <w:tab w:val="left" w:pos="851"/>
        </w:tabs>
        <w:ind w:left="851" w:hanging="284"/>
        <w:rPr>
          <w:szCs w:val="23"/>
        </w:rPr>
      </w:pPr>
      <w:r>
        <w:rPr>
          <w:szCs w:val="23"/>
        </w:rPr>
        <w:t>To make arrangements for the proper administration of the Authority’s financial affairs, including to:</w:t>
      </w:r>
    </w:p>
    <w:p w14:paraId="655427FF" w14:textId="64587CFA" w:rsidR="00337D17" w:rsidRDefault="00337D17">
      <w:pPr>
        <w:ind w:left="1276" w:hanging="425"/>
        <w:rPr>
          <w:szCs w:val="23"/>
        </w:rPr>
      </w:pPr>
      <w:r>
        <w:rPr>
          <w:szCs w:val="23"/>
        </w:rPr>
        <w:t>(a)</w:t>
      </w:r>
      <w:r>
        <w:rPr>
          <w:szCs w:val="23"/>
        </w:rPr>
        <w:tab/>
        <w:t xml:space="preserve">issue advice, guidance and procedures for </w:t>
      </w:r>
      <w:r w:rsidR="00B8335F">
        <w:rPr>
          <w:szCs w:val="23"/>
        </w:rPr>
        <w:t>O</w:t>
      </w:r>
      <w:r>
        <w:rPr>
          <w:szCs w:val="23"/>
        </w:rPr>
        <w:t>fficers and others acting on the Authority’s behalf</w:t>
      </w:r>
    </w:p>
    <w:p w14:paraId="688F58D8" w14:textId="77777777" w:rsidR="00337D17" w:rsidRDefault="00337D17">
      <w:pPr>
        <w:ind w:left="1276" w:hanging="425"/>
        <w:rPr>
          <w:szCs w:val="23"/>
        </w:rPr>
      </w:pPr>
      <w:r>
        <w:rPr>
          <w:szCs w:val="23"/>
        </w:rPr>
        <w:t>(b)</w:t>
      </w:r>
      <w:r>
        <w:rPr>
          <w:szCs w:val="23"/>
        </w:rPr>
        <w:tab/>
        <w:t>determine the accounting systems, form of accounts and supporting financial records</w:t>
      </w:r>
    </w:p>
    <w:p w14:paraId="5E50564B" w14:textId="77777777" w:rsidR="00337D17" w:rsidRDefault="00337D17">
      <w:pPr>
        <w:ind w:left="1276" w:hanging="425"/>
        <w:rPr>
          <w:szCs w:val="23"/>
        </w:rPr>
      </w:pPr>
      <w:r>
        <w:rPr>
          <w:szCs w:val="23"/>
        </w:rPr>
        <w:t>(c)</w:t>
      </w:r>
      <w:r>
        <w:rPr>
          <w:szCs w:val="23"/>
        </w:rPr>
        <w:tab/>
        <w:t>establish arrangements for audit of the Authority’s financial affairs</w:t>
      </w:r>
    </w:p>
    <w:p w14:paraId="4B0B76CD" w14:textId="77777777" w:rsidR="00337D17" w:rsidRDefault="00337D17">
      <w:pPr>
        <w:ind w:left="1276" w:hanging="425"/>
        <w:rPr>
          <w:szCs w:val="23"/>
        </w:rPr>
      </w:pPr>
      <w:r>
        <w:rPr>
          <w:szCs w:val="23"/>
        </w:rPr>
        <w:t>(d)</w:t>
      </w:r>
      <w:r>
        <w:rPr>
          <w:szCs w:val="23"/>
        </w:rPr>
        <w:tab/>
        <w:t>approve any new financial systems to be introduced</w:t>
      </w:r>
    </w:p>
    <w:p w14:paraId="11D98478" w14:textId="77777777" w:rsidR="00337D17" w:rsidRDefault="00337D17">
      <w:pPr>
        <w:ind w:left="1276" w:hanging="425"/>
        <w:rPr>
          <w:szCs w:val="23"/>
        </w:rPr>
      </w:pPr>
      <w:r>
        <w:rPr>
          <w:szCs w:val="23"/>
        </w:rPr>
        <w:t>(e)</w:t>
      </w:r>
      <w:r>
        <w:rPr>
          <w:szCs w:val="23"/>
        </w:rPr>
        <w:tab/>
        <w:t>approve any material changes to be made to existing financial systems.</w:t>
      </w:r>
    </w:p>
    <w:p w14:paraId="584B33B5" w14:textId="77777777" w:rsidR="00337D17" w:rsidRDefault="00337D17" w:rsidP="00F95AB5">
      <w:pPr>
        <w:numPr>
          <w:ilvl w:val="0"/>
          <w:numId w:val="22"/>
        </w:numPr>
        <w:tabs>
          <w:tab w:val="clear" w:pos="720"/>
          <w:tab w:val="num" w:pos="851"/>
        </w:tabs>
        <w:ind w:left="851" w:hanging="284"/>
        <w:rPr>
          <w:szCs w:val="23"/>
        </w:rPr>
      </w:pPr>
      <w:r>
        <w:rPr>
          <w:szCs w:val="23"/>
        </w:rPr>
        <w:t xml:space="preserve">To </w:t>
      </w:r>
      <w:r w:rsidR="00191ACC">
        <w:rPr>
          <w:szCs w:val="23"/>
        </w:rPr>
        <w:t>accurately</w:t>
      </w:r>
      <w:r w:rsidR="00226F83">
        <w:rPr>
          <w:szCs w:val="23"/>
        </w:rPr>
        <w:t xml:space="preserve"> and securely</w:t>
      </w:r>
      <w:r w:rsidR="00191ACC">
        <w:rPr>
          <w:szCs w:val="23"/>
        </w:rPr>
        <w:t xml:space="preserve"> </w:t>
      </w:r>
      <w:r>
        <w:rPr>
          <w:szCs w:val="23"/>
        </w:rPr>
        <w:t>maintain the main corporate financial systems and ensure they are up to date as regards budgets, transactions and reporting structures.</w:t>
      </w:r>
    </w:p>
    <w:p w14:paraId="580B7E45" w14:textId="77777777" w:rsidR="00337D17" w:rsidRDefault="00337D17">
      <w:pPr>
        <w:ind w:left="207"/>
        <w:rPr>
          <w:szCs w:val="23"/>
        </w:rPr>
      </w:pPr>
    </w:p>
    <w:p w14:paraId="4BF7FCE6" w14:textId="77777777" w:rsidR="00337D17" w:rsidRDefault="00337D17">
      <w:pPr>
        <w:pStyle w:val="Heading6"/>
        <w:ind w:left="567" w:hanging="567"/>
      </w:pPr>
      <w:r>
        <w:rPr>
          <w:b w:val="0"/>
          <w:bCs w:val="0"/>
          <w:i w:val="0"/>
          <w:iCs w:val="0"/>
        </w:rPr>
        <w:t>26.6</w:t>
      </w:r>
      <w:r>
        <w:tab/>
        <w:t>Responsibilities of Managers</w:t>
      </w:r>
    </w:p>
    <w:p w14:paraId="03ADE99C" w14:textId="77777777" w:rsidR="00337D17" w:rsidRDefault="00337D17">
      <w:pPr>
        <w:tabs>
          <w:tab w:val="left" w:pos="567"/>
          <w:tab w:val="left" w:pos="851"/>
        </w:tabs>
        <w:spacing w:before="40" w:after="40"/>
        <w:rPr>
          <w:b/>
          <w:bCs/>
        </w:rPr>
      </w:pPr>
      <w:r>
        <w:tab/>
      </w:r>
      <w:r>
        <w:rPr>
          <w:b/>
          <w:bCs/>
        </w:rPr>
        <w:t>Integrity of Accounting Records</w:t>
      </w:r>
    </w:p>
    <w:p w14:paraId="41E7C849" w14:textId="77777777" w:rsidR="00337D17" w:rsidRDefault="00337D17" w:rsidP="00F95AB5">
      <w:pPr>
        <w:numPr>
          <w:ilvl w:val="0"/>
          <w:numId w:val="20"/>
        </w:numPr>
        <w:tabs>
          <w:tab w:val="clear" w:pos="720"/>
          <w:tab w:val="left" w:pos="851"/>
        </w:tabs>
        <w:ind w:left="851" w:hanging="284"/>
        <w:rPr>
          <w:szCs w:val="23"/>
        </w:rPr>
      </w:pPr>
      <w:r>
        <w:rPr>
          <w:szCs w:val="23"/>
        </w:rPr>
        <w:t>To ensure that accounting records are properly maintained and held securely.</w:t>
      </w:r>
    </w:p>
    <w:p w14:paraId="73FB5E5A" w14:textId="74BCD10C" w:rsidR="00337D17" w:rsidRDefault="00337D17" w:rsidP="00F95AB5">
      <w:pPr>
        <w:numPr>
          <w:ilvl w:val="0"/>
          <w:numId w:val="20"/>
        </w:numPr>
        <w:tabs>
          <w:tab w:val="clear" w:pos="720"/>
          <w:tab w:val="left" w:pos="851"/>
        </w:tabs>
        <w:ind w:left="851" w:hanging="284"/>
        <w:rPr>
          <w:szCs w:val="23"/>
        </w:rPr>
      </w:pPr>
      <w:r>
        <w:rPr>
          <w:szCs w:val="23"/>
        </w:rPr>
        <w:t xml:space="preserve">To ensure that vouchers and documents with financial implications are not destroyed, except in accordance with arrangements approved by the </w:t>
      </w:r>
      <w:r w:rsidR="00FC4798">
        <w:rPr>
          <w:szCs w:val="23"/>
        </w:rPr>
        <w:t>Director of Visitor Services and Resources</w:t>
      </w:r>
      <w:r>
        <w:rPr>
          <w:szCs w:val="23"/>
        </w:rPr>
        <w:t>.</w:t>
      </w:r>
    </w:p>
    <w:p w14:paraId="0D5F87A1"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a complete management trail, allowing financial transactions to be traced from the accounting records to the original document, and vice versa, is maintained. </w:t>
      </w:r>
    </w:p>
    <w:p w14:paraId="24E2D261" w14:textId="77777777" w:rsidR="00337D17" w:rsidRDefault="00337D17" w:rsidP="00F95AB5">
      <w:pPr>
        <w:numPr>
          <w:ilvl w:val="0"/>
          <w:numId w:val="20"/>
        </w:numPr>
        <w:tabs>
          <w:tab w:val="clear" w:pos="720"/>
          <w:tab w:val="left" w:pos="851"/>
        </w:tabs>
        <w:ind w:left="851" w:hanging="284"/>
        <w:rPr>
          <w:szCs w:val="23"/>
        </w:rPr>
      </w:pPr>
      <w:r>
        <w:rPr>
          <w:szCs w:val="23"/>
        </w:rPr>
        <w:lastRenderedPageBreak/>
        <w:t xml:space="preserve">To consult with the </w:t>
      </w:r>
      <w:r w:rsidR="001725B3">
        <w:rPr>
          <w:szCs w:val="23"/>
        </w:rPr>
        <w:t>Finance Team</w:t>
      </w:r>
      <w:r>
        <w:rPr>
          <w:szCs w:val="23"/>
        </w:rPr>
        <w:t xml:space="preserve"> before changing any existing financially based system or introducing new systems.</w:t>
      </w:r>
    </w:p>
    <w:p w14:paraId="2CAD9121" w14:textId="77777777" w:rsidR="00337D17" w:rsidRDefault="00337D17" w:rsidP="00F95AB5">
      <w:pPr>
        <w:numPr>
          <w:ilvl w:val="0"/>
          <w:numId w:val="20"/>
        </w:numPr>
        <w:tabs>
          <w:tab w:val="clear" w:pos="720"/>
          <w:tab w:val="left" w:pos="851"/>
        </w:tabs>
        <w:ind w:left="851" w:hanging="284"/>
        <w:rPr>
          <w:szCs w:val="23"/>
        </w:rPr>
      </w:pPr>
      <w:r>
        <w:rPr>
          <w:szCs w:val="23"/>
        </w:rPr>
        <w:t>To incorporate appropriate controls to ensure that, where relevant:</w:t>
      </w:r>
    </w:p>
    <w:p w14:paraId="19A57A2E" w14:textId="77777777" w:rsidR="00337D17" w:rsidRDefault="00337D17">
      <w:pPr>
        <w:ind w:left="1276" w:hanging="425"/>
        <w:rPr>
          <w:szCs w:val="23"/>
        </w:rPr>
      </w:pPr>
      <w:r>
        <w:rPr>
          <w:szCs w:val="23"/>
        </w:rPr>
        <w:t>(a)</w:t>
      </w:r>
      <w:r>
        <w:rPr>
          <w:szCs w:val="23"/>
        </w:rPr>
        <w:tab/>
        <w:t>all input is genuine, complete, accurate, timely and not previously processed</w:t>
      </w:r>
    </w:p>
    <w:p w14:paraId="7C4CEC5B" w14:textId="77777777" w:rsidR="00337D17" w:rsidRDefault="00337D17">
      <w:pPr>
        <w:ind w:left="1276" w:hanging="425"/>
        <w:rPr>
          <w:szCs w:val="23"/>
        </w:rPr>
      </w:pPr>
      <w:r>
        <w:rPr>
          <w:szCs w:val="23"/>
        </w:rPr>
        <w:t>(b)</w:t>
      </w:r>
      <w:r>
        <w:rPr>
          <w:szCs w:val="23"/>
        </w:rPr>
        <w:tab/>
        <w:t>all processing is carried out in an accurate, complete and timely manner</w:t>
      </w:r>
    </w:p>
    <w:p w14:paraId="2E14615C" w14:textId="77777777" w:rsidR="00337D17" w:rsidRDefault="00337D17">
      <w:pPr>
        <w:ind w:left="1276" w:hanging="425"/>
        <w:rPr>
          <w:szCs w:val="23"/>
        </w:rPr>
      </w:pPr>
      <w:r>
        <w:rPr>
          <w:szCs w:val="23"/>
        </w:rPr>
        <w:t>(c)</w:t>
      </w:r>
      <w:r>
        <w:rPr>
          <w:szCs w:val="23"/>
        </w:rPr>
        <w:tab/>
        <w:t>output from the system is complete, accurate and timely.</w:t>
      </w:r>
    </w:p>
    <w:p w14:paraId="5EE7DB77" w14:textId="77777777" w:rsidR="00337D17" w:rsidRDefault="00337D17">
      <w:pPr>
        <w:spacing w:before="40" w:after="40"/>
        <w:ind w:left="2126" w:hanging="1559"/>
        <w:rPr>
          <w:b/>
          <w:bCs/>
          <w:szCs w:val="23"/>
        </w:rPr>
      </w:pPr>
      <w:r>
        <w:rPr>
          <w:b/>
          <w:bCs/>
          <w:szCs w:val="23"/>
        </w:rPr>
        <w:t>Appropriate Structures</w:t>
      </w:r>
    </w:p>
    <w:p w14:paraId="7FDB4449" w14:textId="77777777" w:rsidR="00337D17" w:rsidRDefault="00337D17" w:rsidP="00F95AB5">
      <w:pPr>
        <w:numPr>
          <w:ilvl w:val="0"/>
          <w:numId w:val="20"/>
        </w:numPr>
        <w:tabs>
          <w:tab w:val="clear" w:pos="720"/>
          <w:tab w:val="left" w:pos="851"/>
        </w:tabs>
        <w:ind w:left="851" w:hanging="284"/>
        <w:rPr>
          <w:szCs w:val="23"/>
        </w:rPr>
      </w:pPr>
      <w:r>
        <w:rPr>
          <w:szCs w:val="23"/>
        </w:rPr>
        <w:t>To ensure the</w:t>
      </w:r>
      <w:r w:rsidR="00AF1D85">
        <w:rPr>
          <w:szCs w:val="23"/>
        </w:rPr>
        <w:t>ir</w:t>
      </w:r>
      <w:r>
        <w:rPr>
          <w:szCs w:val="23"/>
        </w:rPr>
        <w:t xml:space="preserve"> team structure provides an appropriate segregation of duties to minimise the risk of error, fraud or other malpractice.</w:t>
      </w:r>
    </w:p>
    <w:p w14:paraId="19D79F7B" w14:textId="6A0A5E59" w:rsidR="00337D17" w:rsidRDefault="00337D17" w:rsidP="00F95AB5">
      <w:pPr>
        <w:numPr>
          <w:ilvl w:val="0"/>
          <w:numId w:val="20"/>
        </w:numPr>
        <w:tabs>
          <w:tab w:val="clear" w:pos="720"/>
          <w:tab w:val="left" w:pos="851"/>
        </w:tabs>
        <w:ind w:left="851" w:hanging="284"/>
        <w:rPr>
          <w:szCs w:val="23"/>
        </w:rPr>
      </w:pPr>
      <w:r>
        <w:rPr>
          <w:szCs w:val="23"/>
        </w:rPr>
        <w:t xml:space="preserve">To establish a scheme of delegation identifying </w:t>
      </w:r>
      <w:r w:rsidR="00B8335F">
        <w:rPr>
          <w:szCs w:val="23"/>
        </w:rPr>
        <w:t>O</w:t>
      </w:r>
      <w:r>
        <w:rPr>
          <w:szCs w:val="23"/>
        </w:rPr>
        <w:t>fficers authorised to act upon the manager’s behalf in respect of payments, income collection and placing orders, including variations, and showing the limits of their Authority.</w:t>
      </w:r>
    </w:p>
    <w:p w14:paraId="000DE803" w14:textId="1E589297" w:rsidR="00337D17" w:rsidRDefault="00337D17" w:rsidP="00F95AB5">
      <w:pPr>
        <w:numPr>
          <w:ilvl w:val="0"/>
          <w:numId w:val="20"/>
        </w:numPr>
        <w:tabs>
          <w:tab w:val="clear" w:pos="720"/>
          <w:tab w:val="left" w:pos="851"/>
        </w:tabs>
        <w:ind w:left="851" w:hanging="284"/>
        <w:rPr>
          <w:szCs w:val="23"/>
        </w:rPr>
      </w:pPr>
      <w:r>
        <w:rPr>
          <w:szCs w:val="23"/>
        </w:rPr>
        <w:t xml:space="preserve">To supply lists of authorised </w:t>
      </w:r>
      <w:r w:rsidR="00B8335F">
        <w:rPr>
          <w:szCs w:val="23"/>
        </w:rPr>
        <w:t>O</w:t>
      </w:r>
      <w:r>
        <w:rPr>
          <w:szCs w:val="23"/>
        </w:rPr>
        <w:t xml:space="preserve">fficers, with specimen signatures </w:t>
      </w:r>
      <w:r w:rsidR="00D13B74">
        <w:rPr>
          <w:szCs w:val="23"/>
        </w:rPr>
        <w:t xml:space="preserve">(if applicable) </w:t>
      </w:r>
      <w:r>
        <w:rPr>
          <w:szCs w:val="23"/>
        </w:rPr>
        <w:t xml:space="preserve">and delegated limits, to the </w:t>
      </w:r>
      <w:r w:rsidR="001725B3">
        <w:rPr>
          <w:szCs w:val="23"/>
        </w:rPr>
        <w:t>Finance Team</w:t>
      </w:r>
      <w:r>
        <w:rPr>
          <w:szCs w:val="23"/>
        </w:rPr>
        <w:t>, together with any subsequent variations.</w:t>
      </w:r>
    </w:p>
    <w:p w14:paraId="308A62A7"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financial systems in their teams are documented and </w:t>
      </w:r>
      <w:r w:rsidR="00DA1791">
        <w:rPr>
          <w:szCs w:val="23"/>
        </w:rPr>
        <w:t>Officers</w:t>
      </w:r>
      <w:r>
        <w:rPr>
          <w:szCs w:val="23"/>
        </w:rPr>
        <w:t xml:space="preserve"> trained in operations.</w:t>
      </w:r>
    </w:p>
    <w:p w14:paraId="47F776E9" w14:textId="77777777" w:rsidR="00337D17" w:rsidRDefault="00337D17">
      <w:pPr>
        <w:spacing w:before="40" w:after="40"/>
        <w:ind w:left="2126" w:hanging="1559"/>
        <w:rPr>
          <w:b/>
          <w:bCs/>
          <w:szCs w:val="23"/>
        </w:rPr>
      </w:pPr>
      <w:r>
        <w:rPr>
          <w:b/>
          <w:bCs/>
          <w:szCs w:val="23"/>
        </w:rPr>
        <w:t>Computer Records</w:t>
      </w:r>
    </w:p>
    <w:p w14:paraId="7B99B2BD" w14:textId="77777777" w:rsidR="00337D17" w:rsidRDefault="00337D17" w:rsidP="00F95AB5">
      <w:pPr>
        <w:numPr>
          <w:ilvl w:val="0"/>
          <w:numId w:val="33"/>
        </w:numPr>
        <w:tabs>
          <w:tab w:val="clear" w:pos="2421"/>
          <w:tab w:val="left" w:pos="851"/>
        </w:tabs>
        <w:ind w:left="851" w:hanging="284"/>
        <w:rPr>
          <w:szCs w:val="23"/>
        </w:rPr>
      </w:pPr>
      <w:r>
        <w:rPr>
          <w:szCs w:val="23"/>
        </w:rPr>
        <w:t>To ensure there is a documented and tested disaster recovery plan to allow computerised information processing to resume quickly following an interruption</w:t>
      </w:r>
    </w:p>
    <w:p w14:paraId="526B04A7"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effective contingency arrangements, including back-up procedures, exist for computer systems. Back-up computerised information must be securely retained in a fireproof location, preferably off site or at an alternative location within the building to enable timely recovery. </w:t>
      </w:r>
    </w:p>
    <w:p w14:paraId="6E9E6E94"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that, where appropriate, computerised data is registered in accordance with data protection legislation and that </w:t>
      </w:r>
      <w:r w:rsidR="00DA1791">
        <w:rPr>
          <w:szCs w:val="23"/>
        </w:rPr>
        <w:t>Officers</w:t>
      </w:r>
      <w:r>
        <w:rPr>
          <w:szCs w:val="23"/>
        </w:rPr>
        <w:t xml:space="preserve"> are aware of their responsibilities under the legislation.</w:t>
      </w:r>
    </w:p>
    <w:p w14:paraId="4F0523E4" w14:textId="77777777" w:rsidR="00337D17" w:rsidRDefault="00337D17" w:rsidP="00F95AB5">
      <w:pPr>
        <w:numPr>
          <w:ilvl w:val="0"/>
          <w:numId w:val="20"/>
        </w:numPr>
        <w:tabs>
          <w:tab w:val="clear" w:pos="720"/>
          <w:tab w:val="left" w:pos="851"/>
        </w:tabs>
        <w:ind w:left="851" w:hanging="284"/>
        <w:rPr>
          <w:szCs w:val="23"/>
        </w:rPr>
      </w:pPr>
      <w:r>
        <w:rPr>
          <w:szCs w:val="23"/>
        </w:rPr>
        <w:t>To ensure that relevant professional industry standards and guidelines for computerised data and its use are observed.</w:t>
      </w:r>
    </w:p>
    <w:p w14:paraId="133ED30C" w14:textId="77777777" w:rsidR="00337D17" w:rsidRDefault="00337D17" w:rsidP="00F95AB5">
      <w:pPr>
        <w:numPr>
          <w:ilvl w:val="0"/>
          <w:numId w:val="20"/>
        </w:numPr>
        <w:tabs>
          <w:tab w:val="clear" w:pos="720"/>
          <w:tab w:val="left" w:pos="851"/>
        </w:tabs>
        <w:ind w:left="851" w:hanging="284"/>
        <w:rPr>
          <w:szCs w:val="23"/>
        </w:rPr>
      </w:pPr>
      <w:r>
        <w:rPr>
          <w:szCs w:val="23"/>
        </w:rPr>
        <w:t>To ensure that computer equipment, software and data are protected from loss and damage through theft, vandalism, etc.</w:t>
      </w:r>
    </w:p>
    <w:p w14:paraId="6C333871" w14:textId="77777777" w:rsidR="00337D17" w:rsidRDefault="00337D17" w:rsidP="00F95AB5">
      <w:pPr>
        <w:numPr>
          <w:ilvl w:val="0"/>
          <w:numId w:val="20"/>
        </w:numPr>
        <w:tabs>
          <w:tab w:val="clear" w:pos="720"/>
          <w:tab w:val="left" w:pos="851"/>
        </w:tabs>
        <w:ind w:left="851" w:hanging="284"/>
        <w:rPr>
          <w:szCs w:val="23"/>
        </w:rPr>
      </w:pPr>
      <w:r>
        <w:rPr>
          <w:szCs w:val="23"/>
        </w:rPr>
        <w:t>To comply with the copyright, designs and patents legislation and, in particular, to ensure that:</w:t>
      </w:r>
    </w:p>
    <w:p w14:paraId="04093307" w14:textId="77777777" w:rsidR="00337D17" w:rsidRDefault="00337D17">
      <w:pPr>
        <w:ind w:left="1276" w:hanging="425"/>
        <w:rPr>
          <w:szCs w:val="23"/>
        </w:rPr>
      </w:pPr>
      <w:r>
        <w:rPr>
          <w:szCs w:val="23"/>
        </w:rPr>
        <w:t>(a)</w:t>
      </w:r>
      <w:r>
        <w:rPr>
          <w:szCs w:val="23"/>
        </w:rPr>
        <w:tab/>
        <w:t>only software legally acquired, approved and installed by the ICT Team is used on Authority computers</w:t>
      </w:r>
    </w:p>
    <w:p w14:paraId="6FF73D47" w14:textId="77777777" w:rsidR="00337D17" w:rsidRDefault="00337D17">
      <w:pPr>
        <w:ind w:left="1276" w:hanging="425"/>
        <w:rPr>
          <w:szCs w:val="23"/>
        </w:rPr>
      </w:pPr>
      <w:r>
        <w:rPr>
          <w:szCs w:val="23"/>
        </w:rPr>
        <w:t>(b)</w:t>
      </w:r>
      <w:r>
        <w:rPr>
          <w:szCs w:val="23"/>
        </w:rPr>
        <w:tab/>
      </w:r>
      <w:r w:rsidR="00DA1791">
        <w:rPr>
          <w:szCs w:val="23"/>
        </w:rPr>
        <w:t>Officers</w:t>
      </w:r>
      <w:r>
        <w:rPr>
          <w:szCs w:val="23"/>
        </w:rPr>
        <w:t xml:space="preserve"> are aware of legislative provisions in relation to the use of information</w:t>
      </w:r>
    </w:p>
    <w:p w14:paraId="7AF6AD4C" w14:textId="77777777" w:rsidR="00337D17" w:rsidRDefault="00337D17">
      <w:pPr>
        <w:ind w:left="1276" w:hanging="425"/>
        <w:rPr>
          <w:szCs w:val="23"/>
        </w:rPr>
      </w:pPr>
      <w:r>
        <w:rPr>
          <w:szCs w:val="23"/>
        </w:rPr>
        <w:t>(c)</w:t>
      </w:r>
      <w:r>
        <w:rPr>
          <w:szCs w:val="23"/>
        </w:rPr>
        <w:tab/>
        <w:t>due regard is given to intellectual property rights in developing systems.</w:t>
      </w:r>
    </w:p>
    <w:p w14:paraId="64633B03" w14:textId="77777777" w:rsidR="00337D17" w:rsidRDefault="00337D17">
      <w:pPr>
        <w:ind w:left="1418"/>
        <w:rPr>
          <w:szCs w:val="23"/>
        </w:rPr>
      </w:pPr>
    </w:p>
    <w:p w14:paraId="4DDBCC6A" w14:textId="77777777" w:rsidR="00337D17" w:rsidRDefault="00337D17">
      <w:pPr>
        <w:pStyle w:val="Heading3"/>
        <w:spacing w:before="0" w:after="0"/>
        <w:ind w:left="567" w:hanging="567"/>
      </w:pPr>
      <w:bookmarkStart w:id="106" w:name="_Toc84494940"/>
      <w:bookmarkStart w:id="107" w:name="_Toc137365635"/>
      <w:bookmarkStart w:id="108" w:name="_Toc137366024"/>
      <w:r w:rsidRPr="0042343B">
        <w:t>27</w:t>
      </w:r>
      <w:r w:rsidRPr="0042343B">
        <w:tab/>
        <w:t>Income</w:t>
      </w:r>
      <w:bookmarkEnd w:id="106"/>
      <w:r>
        <w:t xml:space="preserve"> </w:t>
      </w:r>
      <w:bookmarkEnd w:id="107"/>
      <w:bookmarkEnd w:id="108"/>
    </w:p>
    <w:p w14:paraId="043DCEAF" w14:textId="77777777" w:rsidR="00337D17" w:rsidRDefault="00337D17">
      <w:pPr>
        <w:pStyle w:val="TOC1"/>
        <w:spacing w:before="0" w:after="0"/>
        <w:rPr>
          <w:rFonts w:ascii="Arial" w:hAnsi="Arial" w:cs="Arial"/>
          <w:bCs w:val="0"/>
          <w:caps w:val="0"/>
          <w:szCs w:val="23"/>
        </w:rPr>
      </w:pPr>
    </w:p>
    <w:p w14:paraId="522ED0B0" w14:textId="77777777" w:rsidR="00337D17" w:rsidRDefault="00337D17">
      <w:pPr>
        <w:pStyle w:val="Heading6"/>
        <w:ind w:left="567" w:hanging="567"/>
      </w:pPr>
      <w:r>
        <w:rPr>
          <w:b w:val="0"/>
          <w:bCs w:val="0"/>
          <w:i w:val="0"/>
          <w:iCs w:val="0"/>
        </w:rPr>
        <w:t>27.1</w:t>
      </w:r>
      <w:r>
        <w:tab/>
        <w:t>Why this is important</w:t>
      </w:r>
    </w:p>
    <w:p w14:paraId="6908C3DB" w14:textId="77777777" w:rsidR="00337D17" w:rsidRDefault="00337D17">
      <w:pPr>
        <w:ind w:left="567"/>
        <w:rPr>
          <w:szCs w:val="23"/>
        </w:rPr>
      </w:pPr>
      <w:r>
        <w:rPr>
          <w:szCs w:val="23"/>
        </w:rPr>
        <w:t xml:space="preserve">Income can be a vulnerable asset and effective income collection systems are necessary to ensure that all income due is identified, collected, receipted and banked properly. It is preferable to obtain income in advance of supplying goods or services as this improves the Authority’s </w:t>
      </w:r>
      <w:r w:rsidR="00387C16">
        <w:rPr>
          <w:szCs w:val="23"/>
        </w:rPr>
        <w:t>cash flow</w:t>
      </w:r>
      <w:r>
        <w:rPr>
          <w:szCs w:val="23"/>
        </w:rPr>
        <w:t xml:space="preserve"> and also avoids the time and cost of administering debts.  </w:t>
      </w:r>
    </w:p>
    <w:p w14:paraId="104E932F" w14:textId="77777777" w:rsidR="00337D17" w:rsidRDefault="00337D17">
      <w:pPr>
        <w:rPr>
          <w:szCs w:val="23"/>
        </w:rPr>
      </w:pPr>
    </w:p>
    <w:p w14:paraId="317137C2" w14:textId="77777777" w:rsidR="00337D17" w:rsidRDefault="00337D17">
      <w:pPr>
        <w:pStyle w:val="Heading6"/>
        <w:ind w:left="567" w:hanging="567"/>
      </w:pPr>
      <w:r>
        <w:rPr>
          <w:b w:val="0"/>
          <w:bCs w:val="0"/>
          <w:i w:val="0"/>
          <w:iCs w:val="0"/>
        </w:rPr>
        <w:t>27.2</w:t>
      </w:r>
      <w:r>
        <w:tab/>
        <w:t>Key controls</w:t>
      </w:r>
    </w:p>
    <w:p w14:paraId="5F74E477" w14:textId="77777777" w:rsidR="00337D17" w:rsidRDefault="00337D17">
      <w:pPr>
        <w:ind w:firstLine="567"/>
        <w:rPr>
          <w:szCs w:val="23"/>
        </w:rPr>
      </w:pPr>
      <w:r>
        <w:rPr>
          <w:szCs w:val="23"/>
        </w:rPr>
        <w:t>The key controls for income are:</w:t>
      </w:r>
    </w:p>
    <w:p w14:paraId="226DA504" w14:textId="6206FF6B" w:rsidR="00337D17" w:rsidRDefault="00337D17">
      <w:pPr>
        <w:ind w:left="993" w:hanging="426"/>
        <w:rPr>
          <w:szCs w:val="23"/>
        </w:rPr>
      </w:pPr>
      <w:r>
        <w:rPr>
          <w:szCs w:val="23"/>
        </w:rPr>
        <w:t>(a)</w:t>
      </w:r>
      <w:r>
        <w:rPr>
          <w:szCs w:val="23"/>
        </w:rPr>
        <w:tab/>
        <w:t xml:space="preserve">all new </w:t>
      </w:r>
      <w:r w:rsidR="00824751">
        <w:rPr>
          <w:szCs w:val="23"/>
        </w:rPr>
        <w:t xml:space="preserve">schemes for </w:t>
      </w:r>
      <w:r>
        <w:rPr>
          <w:szCs w:val="23"/>
        </w:rPr>
        <w:t xml:space="preserve">charging </w:t>
      </w:r>
      <w:r w:rsidR="00824751">
        <w:rPr>
          <w:szCs w:val="23"/>
        </w:rPr>
        <w:t>for services a</w:t>
      </w:r>
      <w:r>
        <w:rPr>
          <w:szCs w:val="23"/>
        </w:rPr>
        <w:t xml:space="preserve">re approved by </w:t>
      </w:r>
      <w:r w:rsidR="003B3DC9">
        <w:rPr>
          <w:szCs w:val="23"/>
        </w:rPr>
        <w:t>Executive Board</w:t>
      </w:r>
      <w:r w:rsidR="00CD2508">
        <w:rPr>
          <w:szCs w:val="23"/>
        </w:rPr>
        <w:t xml:space="preserve"> and comply with the Scheme of Delegation</w:t>
      </w:r>
    </w:p>
    <w:p w14:paraId="636040A0" w14:textId="77777777" w:rsidR="00337D17" w:rsidRDefault="00337D17">
      <w:pPr>
        <w:ind w:left="993" w:hanging="426"/>
        <w:rPr>
          <w:szCs w:val="23"/>
        </w:rPr>
      </w:pPr>
      <w:r>
        <w:rPr>
          <w:szCs w:val="23"/>
        </w:rPr>
        <w:t>(b)</w:t>
      </w:r>
      <w:r>
        <w:rPr>
          <w:szCs w:val="23"/>
        </w:rPr>
        <w:tab/>
      </w:r>
      <w:r w:rsidR="0042343B">
        <w:rPr>
          <w:szCs w:val="23"/>
        </w:rPr>
        <w:t>O</w:t>
      </w:r>
      <w:r>
        <w:rPr>
          <w:szCs w:val="23"/>
        </w:rPr>
        <w:t>fficers review prices annually as part of the budget setting process</w:t>
      </w:r>
      <w:r w:rsidR="00226F83">
        <w:rPr>
          <w:szCs w:val="23"/>
        </w:rPr>
        <w:t>, ensuring any sensitive pricing decisions are considered by Executive Board</w:t>
      </w:r>
      <w:r>
        <w:rPr>
          <w:szCs w:val="23"/>
        </w:rPr>
        <w:t xml:space="preserve"> </w:t>
      </w:r>
    </w:p>
    <w:p w14:paraId="7E9C2079" w14:textId="77777777" w:rsidR="00337D17" w:rsidRDefault="00337D17">
      <w:pPr>
        <w:ind w:left="993" w:hanging="426"/>
        <w:rPr>
          <w:szCs w:val="23"/>
        </w:rPr>
      </w:pPr>
      <w:r>
        <w:rPr>
          <w:szCs w:val="23"/>
        </w:rPr>
        <w:t>(c)</w:t>
      </w:r>
      <w:r>
        <w:rPr>
          <w:szCs w:val="23"/>
        </w:rPr>
        <w:tab/>
      </w:r>
      <w:r w:rsidR="009D3C82">
        <w:rPr>
          <w:szCs w:val="23"/>
        </w:rPr>
        <w:t xml:space="preserve">Directors </w:t>
      </w:r>
      <w:r>
        <w:rPr>
          <w:szCs w:val="23"/>
        </w:rPr>
        <w:t xml:space="preserve">have delegated powers to make </w:t>
      </w:r>
      <w:r w:rsidR="009D3C82">
        <w:rPr>
          <w:szCs w:val="23"/>
        </w:rPr>
        <w:t xml:space="preserve">appropriate </w:t>
      </w:r>
      <w:r>
        <w:rPr>
          <w:szCs w:val="23"/>
        </w:rPr>
        <w:t xml:space="preserve">price increases </w:t>
      </w:r>
      <w:r w:rsidR="009D3C82">
        <w:rPr>
          <w:szCs w:val="23"/>
        </w:rPr>
        <w:t>to services</w:t>
      </w:r>
    </w:p>
    <w:p w14:paraId="4696C6CE" w14:textId="77777777" w:rsidR="00337D17" w:rsidRDefault="00337D17">
      <w:pPr>
        <w:ind w:left="993" w:hanging="426"/>
        <w:rPr>
          <w:szCs w:val="23"/>
        </w:rPr>
      </w:pPr>
      <w:r>
        <w:rPr>
          <w:szCs w:val="23"/>
        </w:rPr>
        <w:lastRenderedPageBreak/>
        <w:t>(b)</w:t>
      </w:r>
      <w:r>
        <w:rPr>
          <w:szCs w:val="23"/>
        </w:rPr>
        <w:tab/>
        <w:t>all income due to the Authority is identified and charged correctly, in accordance with an approved charging policy, which is regularly reviewed</w:t>
      </w:r>
    </w:p>
    <w:p w14:paraId="2155A8A0" w14:textId="77777777" w:rsidR="00337D17" w:rsidRDefault="00337D17">
      <w:pPr>
        <w:ind w:left="993" w:hanging="426"/>
        <w:rPr>
          <w:szCs w:val="23"/>
        </w:rPr>
      </w:pPr>
      <w:r>
        <w:rPr>
          <w:szCs w:val="23"/>
        </w:rPr>
        <w:t>(</w:t>
      </w:r>
      <w:r w:rsidR="004505DB">
        <w:rPr>
          <w:szCs w:val="23"/>
        </w:rPr>
        <w:t>d</w:t>
      </w:r>
      <w:r>
        <w:rPr>
          <w:szCs w:val="23"/>
        </w:rPr>
        <w:t>)</w:t>
      </w:r>
      <w:r>
        <w:rPr>
          <w:szCs w:val="23"/>
        </w:rPr>
        <w:tab/>
        <w:t>all income is collected from the correct person, and properly recorded at the right time, using the correct procedures and the appropriate stationery</w:t>
      </w:r>
    </w:p>
    <w:p w14:paraId="6E32C928" w14:textId="4534457D" w:rsidR="00337D17" w:rsidRDefault="00337D17">
      <w:pPr>
        <w:ind w:left="993" w:hanging="426"/>
        <w:rPr>
          <w:szCs w:val="23"/>
        </w:rPr>
      </w:pPr>
      <w:r>
        <w:rPr>
          <w:szCs w:val="23"/>
        </w:rPr>
        <w:t>(</w:t>
      </w:r>
      <w:r w:rsidR="004505DB">
        <w:rPr>
          <w:szCs w:val="23"/>
        </w:rPr>
        <w:t>e</w:t>
      </w:r>
      <w:r>
        <w:rPr>
          <w:szCs w:val="23"/>
        </w:rPr>
        <w:t>)</w:t>
      </w:r>
      <w:r>
        <w:rPr>
          <w:szCs w:val="23"/>
        </w:rPr>
        <w:tab/>
        <w:t xml:space="preserve">all money received by an employee on behalf of the Authority is paid without delay to Authority’s bank account in accordance with the procedures approved by the </w:t>
      </w:r>
      <w:r w:rsidR="0001390D">
        <w:rPr>
          <w:szCs w:val="23"/>
        </w:rPr>
        <w:t>S151 Officer</w:t>
      </w:r>
      <w:r>
        <w:rPr>
          <w:szCs w:val="23"/>
        </w:rPr>
        <w:t xml:space="preserve">. </w:t>
      </w:r>
    </w:p>
    <w:p w14:paraId="2D5BE4DD" w14:textId="77777777" w:rsidR="00337D17" w:rsidRDefault="00337D17">
      <w:pPr>
        <w:ind w:left="993" w:hanging="426"/>
        <w:rPr>
          <w:szCs w:val="23"/>
        </w:rPr>
      </w:pPr>
      <w:r>
        <w:rPr>
          <w:szCs w:val="23"/>
        </w:rPr>
        <w:t>(</w:t>
      </w:r>
      <w:r w:rsidR="004505DB">
        <w:rPr>
          <w:szCs w:val="23"/>
        </w:rPr>
        <w:t>f</w:t>
      </w:r>
      <w:r>
        <w:rPr>
          <w:szCs w:val="23"/>
        </w:rPr>
        <w:t>)</w:t>
      </w:r>
      <w:r>
        <w:rPr>
          <w:szCs w:val="23"/>
        </w:rPr>
        <w:tab/>
        <w:t>The responsibility for cash collection is separated from that:</w:t>
      </w:r>
    </w:p>
    <w:p w14:paraId="3967CA54" w14:textId="77777777" w:rsidR="00337D17" w:rsidRDefault="00337D17" w:rsidP="00F95AB5">
      <w:pPr>
        <w:numPr>
          <w:ilvl w:val="0"/>
          <w:numId w:val="3"/>
        </w:numPr>
        <w:tabs>
          <w:tab w:val="clear" w:pos="1080"/>
          <w:tab w:val="num" w:pos="1276"/>
        </w:tabs>
        <w:ind w:left="1276" w:hanging="283"/>
        <w:rPr>
          <w:szCs w:val="23"/>
        </w:rPr>
      </w:pPr>
      <w:r>
        <w:rPr>
          <w:szCs w:val="23"/>
        </w:rPr>
        <w:t xml:space="preserve">for identifying the amount due </w:t>
      </w:r>
    </w:p>
    <w:p w14:paraId="5DC9BC66" w14:textId="77777777" w:rsidR="00337D17" w:rsidRDefault="00337D17" w:rsidP="00F95AB5">
      <w:pPr>
        <w:numPr>
          <w:ilvl w:val="0"/>
          <w:numId w:val="3"/>
        </w:numPr>
        <w:tabs>
          <w:tab w:val="clear" w:pos="1080"/>
          <w:tab w:val="num" w:pos="1276"/>
        </w:tabs>
        <w:ind w:left="1276" w:hanging="283"/>
        <w:rPr>
          <w:szCs w:val="23"/>
        </w:rPr>
      </w:pPr>
      <w:r>
        <w:rPr>
          <w:szCs w:val="23"/>
        </w:rPr>
        <w:t>for reconciling the amount due to the amount received</w:t>
      </w:r>
    </w:p>
    <w:p w14:paraId="1F4D84A0" w14:textId="77777777" w:rsidR="00337D17" w:rsidRDefault="00337D17">
      <w:pPr>
        <w:ind w:left="993" w:hanging="426"/>
        <w:rPr>
          <w:szCs w:val="23"/>
        </w:rPr>
      </w:pPr>
      <w:r>
        <w:rPr>
          <w:szCs w:val="23"/>
        </w:rPr>
        <w:t>(</w:t>
      </w:r>
      <w:r w:rsidR="004505DB">
        <w:rPr>
          <w:szCs w:val="23"/>
        </w:rPr>
        <w:t>g</w:t>
      </w:r>
      <w:r>
        <w:rPr>
          <w:szCs w:val="23"/>
        </w:rPr>
        <w:t>)</w:t>
      </w:r>
      <w:r>
        <w:rPr>
          <w:szCs w:val="23"/>
        </w:rPr>
        <w:tab/>
        <w:t>effective action is taken to pursue non-payment within defined timescales</w:t>
      </w:r>
    </w:p>
    <w:p w14:paraId="7BE5B35B" w14:textId="77777777" w:rsidR="00337D17" w:rsidRDefault="00337D17">
      <w:pPr>
        <w:ind w:left="993" w:hanging="426"/>
        <w:rPr>
          <w:szCs w:val="23"/>
        </w:rPr>
      </w:pPr>
      <w:r>
        <w:rPr>
          <w:szCs w:val="23"/>
        </w:rPr>
        <w:t>(</w:t>
      </w:r>
      <w:r w:rsidR="004505DB">
        <w:rPr>
          <w:szCs w:val="23"/>
        </w:rPr>
        <w:t>h</w:t>
      </w:r>
      <w:r>
        <w:rPr>
          <w:szCs w:val="23"/>
        </w:rPr>
        <w:t>)</w:t>
      </w:r>
      <w:r>
        <w:rPr>
          <w:szCs w:val="23"/>
        </w:rPr>
        <w:tab/>
        <w:t>money is reconciled to the bank account by a person who is not involved in the collection or banking process.</w:t>
      </w:r>
    </w:p>
    <w:p w14:paraId="361EA3F8" w14:textId="77777777" w:rsidR="00337D17" w:rsidRDefault="00337D17" w:rsidP="00D10684">
      <w:pPr>
        <w:ind w:left="993" w:hanging="426"/>
        <w:rPr>
          <w:szCs w:val="23"/>
        </w:rPr>
      </w:pPr>
      <w:r>
        <w:rPr>
          <w:szCs w:val="23"/>
        </w:rPr>
        <w:t>(</w:t>
      </w:r>
      <w:r w:rsidR="004505DB">
        <w:rPr>
          <w:szCs w:val="23"/>
        </w:rPr>
        <w:t>i</w:t>
      </w:r>
      <w:r>
        <w:rPr>
          <w:szCs w:val="23"/>
        </w:rPr>
        <w:t>)</w:t>
      </w:r>
      <w:r>
        <w:rPr>
          <w:szCs w:val="23"/>
        </w:rPr>
        <w:tab/>
      </w:r>
      <w:r w:rsidR="00FB48E9">
        <w:rPr>
          <w:szCs w:val="23"/>
        </w:rPr>
        <w:t>Member</w:t>
      </w:r>
      <w:r w:rsidR="003B3DC9">
        <w:rPr>
          <w:szCs w:val="23"/>
        </w:rPr>
        <w:t xml:space="preserve"> </w:t>
      </w:r>
      <w:r>
        <w:rPr>
          <w:szCs w:val="23"/>
        </w:rPr>
        <w:t>approval is required to write off bad debts over £15,000</w:t>
      </w:r>
      <w:r w:rsidR="00824751">
        <w:rPr>
          <w:szCs w:val="23"/>
        </w:rPr>
        <w:t xml:space="preserve"> </w:t>
      </w:r>
    </w:p>
    <w:p w14:paraId="508528F3" w14:textId="77777777" w:rsidR="00337D17" w:rsidRDefault="00337D17">
      <w:pPr>
        <w:ind w:left="993" w:hanging="426"/>
        <w:rPr>
          <w:szCs w:val="23"/>
        </w:rPr>
      </w:pPr>
      <w:r>
        <w:rPr>
          <w:szCs w:val="23"/>
        </w:rPr>
        <w:t>(</w:t>
      </w:r>
      <w:r w:rsidR="004505DB">
        <w:rPr>
          <w:szCs w:val="23"/>
        </w:rPr>
        <w:t>k</w:t>
      </w:r>
      <w:r>
        <w:rPr>
          <w:szCs w:val="23"/>
        </w:rPr>
        <w:t>)</w:t>
      </w:r>
      <w:r>
        <w:rPr>
          <w:szCs w:val="23"/>
        </w:rPr>
        <w:tab/>
        <w:t>appropriate accounting adjustments are made for write-offs</w:t>
      </w:r>
    </w:p>
    <w:p w14:paraId="1F80D389" w14:textId="77777777" w:rsidR="00337D17" w:rsidRDefault="00337D17">
      <w:pPr>
        <w:ind w:left="993" w:hanging="426"/>
        <w:rPr>
          <w:szCs w:val="23"/>
        </w:rPr>
      </w:pPr>
      <w:r>
        <w:rPr>
          <w:szCs w:val="23"/>
        </w:rPr>
        <w:t>(</w:t>
      </w:r>
      <w:r w:rsidR="004505DB">
        <w:rPr>
          <w:szCs w:val="23"/>
        </w:rPr>
        <w:t>l</w:t>
      </w:r>
      <w:r>
        <w:rPr>
          <w:szCs w:val="23"/>
        </w:rPr>
        <w:t>)</w:t>
      </w:r>
      <w:r>
        <w:rPr>
          <w:szCs w:val="23"/>
        </w:rPr>
        <w:tab/>
        <w:t>all appropriate income documents are retained and stored for the defined period in accordance with the document retention schedule (see page 19)</w:t>
      </w:r>
    </w:p>
    <w:p w14:paraId="2C3FFFC5" w14:textId="77777777" w:rsidR="00337D17" w:rsidRDefault="00337D17">
      <w:pPr>
        <w:pStyle w:val="Header"/>
        <w:tabs>
          <w:tab w:val="clear" w:pos="4153"/>
          <w:tab w:val="clear" w:pos="8306"/>
        </w:tabs>
        <w:rPr>
          <w:szCs w:val="23"/>
        </w:rPr>
      </w:pPr>
    </w:p>
    <w:p w14:paraId="2E43E99B" w14:textId="77777777" w:rsidR="00337D17" w:rsidRDefault="00337D17" w:rsidP="003B3DC9">
      <w:pPr>
        <w:ind w:left="567" w:hanging="567"/>
        <w:rPr>
          <w:szCs w:val="23"/>
        </w:rPr>
      </w:pPr>
      <w:r>
        <w:rPr>
          <w:szCs w:val="23"/>
        </w:rPr>
        <w:t>27.3</w:t>
      </w:r>
      <w:r>
        <w:rPr>
          <w:szCs w:val="23"/>
        </w:rPr>
        <w:tab/>
      </w:r>
      <w:r>
        <w:rPr>
          <w:b/>
          <w:bCs/>
          <w:i/>
          <w:iCs/>
        </w:rPr>
        <w:t>Responsibilities of Members</w:t>
      </w:r>
    </w:p>
    <w:p w14:paraId="7E65AC42" w14:textId="7DFBC757" w:rsidR="00337D17" w:rsidRDefault="00337D17" w:rsidP="00F95AB5">
      <w:pPr>
        <w:numPr>
          <w:ilvl w:val="0"/>
          <w:numId w:val="18"/>
        </w:numPr>
        <w:tabs>
          <w:tab w:val="clear" w:pos="720"/>
          <w:tab w:val="left" w:pos="851"/>
        </w:tabs>
        <w:ind w:left="851" w:hanging="284"/>
      </w:pPr>
      <w:r w:rsidRPr="00D10684">
        <w:t xml:space="preserve">To ensure an effective </w:t>
      </w:r>
      <w:r w:rsidR="00CD2508">
        <w:t>S</w:t>
      </w:r>
      <w:r w:rsidRPr="00D10684">
        <w:t xml:space="preserve">cheme of </w:t>
      </w:r>
      <w:r w:rsidR="00CD2508">
        <w:t>D</w:t>
      </w:r>
      <w:r w:rsidRPr="00D10684">
        <w:t>elegation is in place for revising charges, and writing off bad debts</w:t>
      </w:r>
      <w:r w:rsidR="00A2674C" w:rsidRPr="005B373D">
        <w:t xml:space="preserve"> including appropriate thresholds</w:t>
      </w:r>
      <w:r w:rsidRPr="00D10684">
        <w:t xml:space="preserve">. </w:t>
      </w:r>
    </w:p>
    <w:p w14:paraId="6D8866FB" w14:textId="34D4EDB1" w:rsidR="00027BF9" w:rsidRPr="00D10684" w:rsidRDefault="00027BF9" w:rsidP="00F95AB5">
      <w:pPr>
        <w:numPr>
          <w:ilvl w:val="0"/>
          <w:numId w:val="18"/>
        </w:numPr>
        <w:tabs>
          <w:tab w:val="clear" w:pos="720"/>
          <w:tab w:val="left" w:pos="851"/>
        </w:tabs>
        <w:ind w:left="851" w:hanging="284"/>
      </w:pPr>
      <w:r>
        <w:t>To consider new charging schemes, where these are considered to be sensitive, as requested by the Executive Board</w:t>
      </w:r>
    </w:p>
    <w:p w14:paraId="1D8E4EB9" w14:textId="77777777" w:rsidR="00337D17" w:rsidRDefault="00337D17">
      <w:pPr>
        <w:pStyle w:val="Header"/>
        <w:tabs>
          <w:tab w:val="clear" w:pos="4153"/>
          <w:tab w:val="clear" w:pos="8306"/>
        </w:tabs>
        <w:rPr>
          <w:szCs w:val="23"/>
        </w:rPr>
      </w:pPr>
    </w:p>
    <w:p w14:paraId="776ED4AA" w14:textId="015AB53D" w:rsidR="00337D17" w:rsidRDefault="00337D17">
      <w:pPr>
        <w:pStyle w:val="Heading6"/>
        <w:ind w:left="567" w:hanging="567"/>
      </w:pPr>
      <w:r>
        <w:rPr>
          <w:b w:val="0"/>
          <w:bCs w:val="0"/>
          <w:i w:val="0"/>
          <w:iCs w:val="0"/>
        </w:rPr>
        <w:t>27.4</w:t>
      </w:r>
      <w:r>
        <w:tab/>
        <w:t xml:space="preserve">Responsibilities of the </w:t>
      </w:r>
      <w:r w:rsidR="00C974E7">
        <w:t>S151 Officer</w:t>
      </w:r>
    </w:p>
    <w:p w14:paraId="71E16635" w14:textId="77777777" w:rsidR="00337D17" w:rsidRDefault="00337D17" w:rsidP="00F95AB5">
      <w:pPr>
        <w:numPr>
          <w:ilvl w:val="0"/>
          <w:numId w:val="20"/>
        </w:numPr>
        <w:tabs>
          <w:tab w:val="clear" w:pos="720"/>
          <w:tab w:val="left" w:pos="851"/>
        </w:tabs>
        <w:ind w:left="851" w:hanging="284"/>
        <w:rPr>
          <w:szCs w:val="23"/>
        </w:rPr>
      </w:pPr>
      <w:r>
        <w:rPr>
          <w:szCs w:val="23"/>
        </w:rPr>
        <w:t>To ensure proper arrangements are in place for the collection of all income due to the Authority and to approve the procedures, systems and documentation for its collection.</w:t>
      </w:r>
    </w:p>
    <w:p w14:paraId="6F1AE12F" w14:textId="77777777" w:rsidR="00337D17" w:rsidRDefault="00337D17" w:rsidP="00F95AB5">
      <w:pPr>
        <w:numPr>
          <w:ilvl w:val="0"/>
          <w:numId w:val="20"/>
        </w:numPr>
        <w:tabs>
          <w:tab w:val="clear" w:pos="720"/>
          <w:tab w:val="left" w:pos="851"/>
        </w:tabs>
        <w:ind w:left="851" w:hanging="284"/>
        <w:rPr>
          <w:szCs w:val="23"/>
        </w:rPr>
      </w:pPr>
      <w:r>
        <w:rPr>
          <w:szCs w:val="23"/>
        </w:rPr>
        <w:t xml:space="preserve">To formally approve, in conjunction with the Monitoring Officer, the write-off of individual bad debts up to £15,000, and to refer larger sums to </w:t>
      </w:r>
      <w:r w:rsidR="000C4675">
        <w:rPr>
          <w:szCs w:val="23"/>
        </w:rPr>
        <w:t>Members</w:t>
      </w:r>
      <w:r>
        <w:rPr>
          <w:szCs w:val="23"/>
        </w:rPr>
        <w:t>.</w:t>
      </w:r>
    </w:p>
    <w:p w14:paraId="753DB17F" w14:textId="77777777" w:rsidR="00337D17" w:rsidRDefault="00337D17" w:rsidP="00F95AB5">
      <w:pPr>
        <w:numPr>
          <w:ilvl w:val="0"/>
          <w:numId w:val="20"/>
        </w:numPr>
        <w:tabs>
          <w:tab w:val="clear" w:pos="720"/>
          <w:tab w:val="left" w:pos="851"/>
        </w:tabs>
        <w:ind w:left="851" w:hanging="284"/>
        <w:rPr>
          <w:szCs w:val="23"/>
        </w:rPr>
      </w:pPr>
      <w:r>
        <w:rPr>
          <w:szCs w:val="23"/>
        </w:rPr>
        <w:t xml:space="preserve">To obtain the approval of </w:t>
      </w:r>
      <w:r w:rsidR="0043470F">
        <w:rPr>
          <w:szCs w:val="23"/>
        </w:rPr>
        <w:t xml:space="preserve">Members </w:t>
      </w:r>
      <w:r>
        <w:rPr>
          <w:szCs w:val="23"/>
        </w:rPr>
        <w:t xml:space="preserve">for writing off debts in excess of £15,000. </w:t>
      </w:r>
    </w:p>
    <w:p w14:paraId="5ACF44DA" w14:textId="77777777" w:rsidR="00337D17" w:rsidRDefault="00337D17" w:rsidP="00F95AB5">
      <w:pPr>
        <w:numPr>
          <w:ilvl w:val="0"/>
          <w:numId w:val="20"/>
        </w:numPr>
        <w:tabs>
          <w:tab w:val="clear" w:pos="720"/>
          <w:tab w:val="left" w:pos="851"/>
        </w:tabs>
        <w:ind w:left="851" w:hanging="284"/>
        <w:rPr>
          <w:szCs w:val="23"/>
        </w:rPr>
      </w:pPr>
      <w:r>
        <w:rPr>
          <w:szCs w:val="23"/>
        </w:rPr>
        <w:t xml:space="preserve">To </w:t>
      </w:r>
      <w:r w:rsidR="00824751">
        <w:rPr>
          <w:szCs w:val="23"/>
        </w:rPr>
        <w:t xml:space="preserve">determine </w:t>
      </w:r>
      <w:r>
        <w:rPr>
          <w:szCs w:val="23"/>
        </w:rPr>
        <w:t>an appropriate provision for bad and doubtful debts each year.</w:t>
      </w:r>
    </w:p>
    <w:p w14:paraId="5C9158CD" w14:textId="77777777" w:rsidR="00337D17" w:rsidRDefault="00337D17">
      <w:pPr>
        <w:ind w:left="720"/>
        <w:rPr>
          <w:szCs w:val="23"/>
        </w:rPr>
      </w:pPr>
    </w:p>
    <w:p w14:paraId="1A4C5B96" w14:textId="77777777" w:rsidR="00337D17" w:rsidRPr="00756B9C" w:rsidRDefault="00337D17">
      <w:pPr>
        <w:numPr>
          <w:ilvl w:val="0"/>
          <w:numId w:val="53"/>
        </w:numPr>
        <w:tabs>
          <w:tab w:val="left" w:pos="851"/>
        </w:tabs>
        <w:rPr>
          <w:szCs w:val="23"/>
        </w:rPr>
      </w:pPr>
      <w:r w:rsidRPr="00D10684">
        <w:rPr>
          <w:szCs w:val="23"/>
        </w:rPr>
        <w:t xml:space="preserve">To ensure Managers are provided with official receipt forms, books or tickets and similar items as required </w:t>
      </w:r>
      <w:r w:rsidRPr="00756B9C">
        <w:rPr>
          <w:szCs w:val="23"/>
        </w:rPr>
        <w:t>and to ensure proper control procedures.</w:t>
      </w:r>
    </w:p>
    <w:p w14:paraId="7E6236BF" w14:textId="77777777" w:rsidR="00337D17" w:rsidRPr="00D10684" w:rsidRDefault="00337D17">
      <w:pPr>
        <w:numPr>
          <w:ilvl w:val="0"/>
          <w:numId w:val="53"/>
        </w:numPr>
        <w:tabs>
          <w:tab w:val="left" w:pos="851"/>
        </w:tabs>
        <w:rPr>
          <w:szCs w:val="23"/>
        </w:rPr>
      </w:pPr>
      <w:r w:rsidRPr="005B373D">
        <w:rPr>
          <w:szCs w:val="23"/>
        </w:rPr>
        <w:t xml:space="preserve">To ensure there are written records of all sums written off and to adhere to the requirements of the Accounts and Audit </w:t>
      </w:r>
      <w:r w:rsidR="00E413B3" w:rsidRPr="005B373D">
        <w:rPr>
          <w:szCs w:val="23"/>
        </w:rPr>
        <w:t xml:space="preserve">(England) </w:t>
      </w:r>
      <w:r w:rsidRPr="005B373D">
        <w:rPr>
          <w:szCs w:val="23"/>
        </w:rPr>
        <w:t>Regulations 20</w:t>
      </w:r>
      <w:r w:rsidR="00E413B3" w:rsidRPr="005B373D">
        <w:rPr>
          <w:szCs w:val="23"/>
        </w:rPr>
        <w:t>1</w:t>
      </w:r>
      <w:r w:rsidR="00076E16" w:rsidRPr="005B373D">
        <w:rPr>
          <w:szCs w:val="23"/>
        </w:rPr>
        <w:t>5</w:t>
      </w:r>
      <w:r w:rsidRPr="00D10684">
        <w:rPr>
          <w:szCs w:val="23"/>
        </w:rPr>
        <w:t>.</w:t>
      </w:r>
    </w:p>
    <w:p w14:paraId="18DB3281" w14:textId="77777777" w:rsidR="00337D17" w:rsidRPr="005B373D" w:rsidRDefault="00337D17">
      <w:pPr>
        <w:numPr>
          <w:ilvl w:val="0"/>
          <w:numId w:val="53"/>
        </w:numPr>
        <w:tabs>
          <w:tab w:val="left" w:pos="851"/>
        </w:tabs>
        <w:rPr>
          <w:szCs w:val="23"/>
        </w:rPr>
      </w:pPr>
      <w:r w:rsidRPr="00756B9C">
        <w:rPr>
          <w:szCs w:val="23"/>
        </w:rPr>
        <w:t>To ensure that appropriate accounting adjustments are made followi</w:t>
      </w:r>
      <w:r w:rsidRPr="005B373D">
        <w:rPr>
          <w:szCs w:val="23"/>
        </w:rPr>
        <w:t>ng write-off action</w:t>
      </w:r>
    </w:p>
    <w:p w14:paraId="2C2D2EBE" w14:textId="77777777" w:rsidR="00337D17" w:rsidRDefault="00337D17">
      <w:pPr>
        <w:ind w:left="207"/>
        <w:rPr>
          <w:szCs w:val="23"/>
        </w:rPr>
      </w:pPr>
    </w:p>
    <w:p w14:paraId="5C670B7C" w14:textId="77777777" w:rsidR="00337D17" w:rsidRDefault="00337D17">
      <w:pPr>
        <w:ind w:left="567" w:hanging="567"/>
        <w:rPr>
          <w:szCs w:val="23"/>
        </w:rPr>
      </w:pPr>
      <w:r>
        <w:rPr>
          <w:szCs w:val="23"/>
        </w:rPr>
        <w:t>27.6</w:t>
      </w:r>
      <w:r>
        <w:rPr>
          <w:szCs w:val="23"/>
        </w:rPr>
        <w:tab/>
      </w:r>
      <w:r>
        <w:rPr>
          <w:b/>
          <w:bCs/>
          <w:i/>
          <w:iCs/>
          <w:szCs w:val="23"/>
        </w:rPr>
        <w:t>Responsibilities of the Monitoring Officer</w:t>
      </w:r>
    </w:p>
    <w:p w14:paraId="7830736D" w14:textId="77777777" w:rsidR="00337D17" w:rsidRDefault="00337D17" w:rsidP="00F95AB5">
      <w:pPr>
        <w:numPr>
          <w:ilvl w:val="0"/>
          <w:numId w:val="35"/>
        </w:numPr>
        <w:tabs>
          <w:tab w:val="clear" w:pos="1440"/>
          <w:tab w:val="left" w:pos="851"/>
        </w:tabs>
        <w:ind w:left="851" w:hanging="284"/>
        <w:rPr>
          <w:szCs w:val="23"/>
        </w:rPr>
      </w:pPr>
      <w:r>
        <w:rPr>
          <w:szCs w:val="23"/>
        </w:rPr>
        <w:t>To pursue bad debts through the courts where necessary</w:t>
      </w:r>
    </w:p>
    <w:p w14:paraId="75C92590" w14:textId="6CBEF16D" w:rsidR="00337D17" w:rsidRDefault="00337D17" w:rsidP="00F95AB5">
      <w:pPr>
        <w:numPr>
          <w:ilvl w:val="0"/>
          <w:numId w:val="35"/>
        </w:numPr>
        <w:tabs>
          <w:tab w:val="clear" w:pos="1440"/>
          <w:tab w:val="left" w:pos="851"/>
        </w:tabs>
        <w:ind w:left="851" w:hanging="284"/>
        <w:rPr>
          <w:szCs w:val="23"/>
        </w:rPr>
      </w:pPr>
      <w:r>
        <w:rPr>
          <w:szCs w:val="23"/>
        </w:rPr>
        <w:t xml:space="preserve">To consider, in conjunction with the </w:t>
      </w:r>
      <w:r w:rsidR="00FC4798">
        <w:rPr>
          <w:szCs w:val="23"/>
        </w:rPr>
        <w:t>Director of Visitor Services and Resources</w:t>
      </w:r>
      <w:r>
        <w:rPr>
          <w:szCs w:val="23"/>
        </w:rPr>
        <w:t xml:space="preserve"> the writing off of bad debts up to £15,000 where there is little chance of successful receipt of the funds</w:t>
      </w:r>
    </w:p>
    <w:p w14:paraId="40B30703" w14:textId="77777777" w:rsidR="00337D17" w:rsidRDefault="00337D17" w:rsidP="00F95AB5">
      <w:pPr>
        <w:numPr>
          <w:ilvl w:val="0"/>
          <w:numId w:val="35"/>
        </w:numPr>
        <w:tabs>
          <w:tab w:val="clear" w:pos="1440"/>
          <w:tab w:val="left" w:pos="851"/>
        </w:tabs>
        <w:ind w:left="851" w:hanging="284"/>
        <w:rPr>
          <w:szCs w:val="23"/>
        </w:rPr>
      </w:pPr>
      <w:r>
        <w:rPr>
          <w:szCs w:val="23"/>
        </w:rPr>
        <w:t xml:space="preserve">To contribute to reports to </w:t>
      </w:r>
      <w:r w:rsidR="00271131">
        <w:rPr>
          <w:szCs w:val="23"/>
        </w:rPr>
        <w:t xml:space="preserve">Members </w:t>
      </w:r>
      <w:r>
        <w:rPr>
          <w:szCs w:val="23"/>
        </w:rPr>
        <w:t xml:space="preserve">seeking approval for the write-off of bad debts in excess of £15,000 </w:t>
      </w:r>
    </w:p>
    <w:p w14:paraId="2F20E81D" w14:textId="77777777" w:rsidR="00337D17" w:rsidRDefault="00337D17">
      <w:pPr>
        <w:rPr>
          <w:szCs w:val="23"/>
        </w:rPr>
      </w:pPr>
    </w:p>
    <w:p w14:paraId="1C757B33" w14:textId="77777777" w:rsidR="00337D17" w:rsidRDefault="00337D17">
      <w:pPr>
        <w:pStyle w:val="Heading6"/>
        <w:ind w:left="567" w:hanging="567"/>
      </w:pPr>
      <w:r>
        <w:rPr>
          <w:b w:val="0"/>
          <w:bCs w:val="0"/>
          <w:i w:val="0"/>
          <w:iCs w:val="0"/>
        </w:rPr>
        <w:t>27.7</w:t>
      </w:r>
      <w:r>
        <w:tab/>
        <w:t>Responsibilities of Managers</w:t>
      </w:r>
    </w:p>
    <w:p w14:paraId="6204251F" w14:textId="77777777" w:rsidR="00337D17" w:rsidRDefault="00337D17">
      <w:pPr>
        <w:pStyle w:val="Heading4"/>
        <w:tabs>
          <w:tab w:val="left" w:pos="567"/>
        </w:tabs>
        <w:spacing w:before="40" w:after="40"/>
        <w:rPr>
          <w:szCs w:val="24"/>
        </w:rPr>
      </w:pPr>
      <w:r>
        <w:rPr>
          <w:szCs w:val="24"/>
        </w:rPr>
        <w:tab/>
        <w:t>Charging Policies</w:t>
      </w:r>
    </w:p>
    <w:p w14:paraId="54110F0C" w14:textId="77777777" w:rsidR="00337D17" w:rsidRDefault="00337D17" w:rsidP="00F95AB5">
      <w:pPr>
        <w:numPr>
          <w:ilvl w:val="0"/>
          <w:numId w:val="20"/>
        </w:numPr>
        <w:tabs>
          <w:tab w:val="clear" w:pos="720"/>
          <w:tab w:val="left" w:pos="851"/>
        </w:tabs>
        <w:ind w:left="851" w:hanging="284"/>
        <w:rPr>
          <w:szCs w:val="23"/>
        </w:rPr>
      </w:pPr>
      <w:r>
        <w:rPr>
          <w:szCs w:val="23"/>
        </w:rPr>
        <w:t xml:space="preserve">To develop charging polices for the supply of goods or services for approval by </w:t>
      </w:r>
      <w:r w:rsidR="00FB48E9">
        <w:rPr>
          <w:szCs w:val="23"/>
        </w:rPr>
        <w:t xml:space="preserve">Executive Board </w:t>
      </w:r>
      <w:r>
        <w:rPr>
          <w:szCs w:val="23"/>
        </w:rPr>
        <w:t>and to review them at least annually</w:t>
      </w:r>
    </w:p>
    <w:p w14:paraId="2D7B11B5" w14:textId="77777777" w:rsidR="00337D17" w:rsidRDefault="00337D17" w:rsidP="00F95AB5">
      <w:pPr>
        <w:numPr>
          <w:ilvl w:val="0"/>
          <w:numId w:val="20"/>
        </w:numPr>
        <w:tabs>
          <w:tab w:val="clear" w:pos="720"/>
          <w:tab w:val="left" w:pos="851"/>
        </w:tabs>
        <w:ind w:left="851" w:hanging="284"/>
        <w:rPr>
          <w:szCs w:val="23"/>
        </w:rPr>
      </w:pPr>
      <w:r>
        <w:rPr>
          <w:szCs w:val="23"/>
        </w:rPr>
        <w:t xml:space="preserve">To ensure charging policies consider the appropriate charging of VAT </w:t>
      </w:r>
    </w:p>
    <w:p w14:paraId="65631821" w14:textId="77777777" w:rsidR="00337D17" w:rsidRDefault="00337D17" w:rsidP="00F95AB5">
      <w:pPr>
        <w:numPr>
          <w:ilvl w:val="0"/>
          <w:numId w:val="20"/>
        </w:numPr>
        <w:tabs>
          <w:tab w:val="clear" w:pos="720"/>
          <w:tab w:val="left" w:pos="851"/>
        </w:tabs>
        <w:ind w:left="851" w:hanging="284"/>
        <w:rPr>
          <w:szCs w:val="23"/>
        </w:rPr>
      </w:pPr>
      <w:r>
        <w:rPr>
          <w:szCs w:val="23"/>
        </w:rPr>
        <w:lastRenderedPageBreak/>
        <w:t xml:space="preserve">To review prices at least annually and report </w:t>
      </w:r>
      <w:r w:rsidR="00A2674C">
        <w:rPr>
          <w:szCs w:val="23"/>
        </w:rPr>
        <w:t xml:space="preserve">any sensitive </w:t>
      </w:r>
      <w:r>
        <w:rPr>
          <w:szCs w:val="23"/>
        </w:rPr>
        <w:t xml:space="preserve">proposed </w:t>
      </w:r>
      <w:r w:rsidR="00A2674C">
        <w:rPr>
          <w:szCs w:val="23"/>
        </w:rPr>
        <w:t xml:space="preserve">price </w:t>
      </w:r>
      <w:r>
        <w:rPr>
          <w:szCs w:val="23"/>
        </w:rPr>
        <w:t>changes to Executive Board</w:t>
      </w:r>
    </w:p>
    <w:p w14:paraId="25A19FDA" w14:textId="77777777" w:rsidR="00337D17" w:rsidRDefault="00337D17">
      <w:pPr>
        <w:tabs>
          <w:tab w:val="left" w:pos="851"/>
        </w:tabs>
        <w:spacing w:before="40" w:after="40"/>
        <w:ind w:left="851" w:hanging="284"/>
        <w:rPr>
          <w:b/>
          <w:bCs/>
          <w:szCs w:val="23"/>
        </w:rPr>
      </w:pPr>
      <w:r>
        <w:rPr>
          <w:b/>
          <w:bCs/>
          <w:szCs w:val="23"/>
        </w:rPr>
        <w:t xml:space="preserve">Income Procedures </w:t>
      </w:r>
    </w:p>
    <w:p w14:paraId="447E3D52" w14:textId="77777777" w:rsidR="00337D17" w:rsidRDefault="00337D17" w:rsidP="00F95AB5">
      <w:pPr>
        <w:numPr>
          <w:ilvl w:val="0"/>
          <w:numId w:val="20"/>
        </w:numPr>
        <w:tabs>
          <w:tab w:val="clear" w:pos="720"/>
          <w:tab w:val="left" w:pos="851"/>
        </w:tabs>
        <w:ind w:left="851" w:hanging="284"/>
        <w:rPr>
          <w:szCs w:val="23"/>
        </w:rPr>
      </w:pPr>
      <w:r>
        <w:rPr>
          <w:szCs w:val="23"/>
        </w:rPr>
        <w:t>To separate the responsibility for identifying amounts due and the responsibility for collection, as far as is practicable.</w:t>
      </w:r>
    </w:p>
    <w:p w14:paraId="3A034570" w14:textId="77777777" w:rsidR="00337D17" w:rsidRDefault="00337D17" w:rsidP="00F95AB5">
      <w:pPr>
        <w:numPr>
          <w:ilvl w:val="0"/>
          <w:numId w:val="20"/>
        </w:numPr>
        <w:tabs>
          <w:tab w:val="clear" w:pos="720"/>
          <w:tab w:val="left" w:pos="851"/>
        </w:tabs>
        <w:ind w:left="851" w:hanging="284"/>
        <w:rPr>
          <w:szCs w:val="23"/>
        </w:rPr>
      </w:pPr>
      <w:r>
        <w:rPr>
          <w:szCs w:val="23"/>
        </w:rPr>
        <w:t>To issue official receipts and to maintain other relevant documentation for income collection.</w:t>
      </w:r>
    </w:p>
    <w:p w14:paraId="2A8B9A94" w14:textId="77777777" w:rsidR="00337D17" w:rsidRDefault="00337D17" w:rsidP="00F95AB5">
      <w:pPr>
        <w:numPr>
          <w:ilvl w:val="0"/>
          <w:numId w:val="20"/>
        </w:numPr>
        <w:tabs>
          <w:tab w:val="clear" w:pos="720"/>
          <w:tab w:val="left" w:pos="851"/>
        </w:tabs>
        <w:ind w:left="851" w:hanging="284"/>
        <w:rPr>
          <w:szCs w:val="23"/>
        </w:rPr>
      </w:pPr>
      <w:r>
        <w:rPr>
          <w:szCs w:val="23"/>
        </w:rPr>
        <w:t>To ensure that at least two employees are present when post is opened so that money received by post is properly identified and recorded.</w:t>
      </w:r>
    </w:p>
    <w:p w14:paraId="48B5DEC8" w14:textId="77777777" w:rsidR="00337D17" w:rsidRDefault="00337D17" w:rsidP="00F95AB5">
      <w:pPr>
        <w:numPr>
          <w:ilvl w:val="0"/>
          <w:numId w:val="20"/>
        </w:numPr>
        <w:tabs>
          <w:tab w:val="clear" w:pos="720"/>
          <w:tab w:val="left" w:pos="851"/>
        </w:tabs>
        <w:ind w:left="851" w:hanging="284"/>
        <w:rPr>
          <w:szCs w:val="23"/>
        </w:rPr>
      </w:pPr>
      <w:r>
        <w:rPr>
          <w:szCs w:val="23"/>
        </w:rPr>
        <w:t>To hold securely receipts, tickets and other records of income for the appropriate period.</w:t>
      </w:r>
    </w:p>
    <w:p w14:paraId="04306F48" w14:textId="77777777" w:rsidR="00337D17" w:rsidRDefault="00337D17" w:rsidP="00F95AB5">
      <w:pPr>
        <w:numPr>
          <w:ilvl w:val="0"/>
          <w:numId w:val="20"/>
        </w:numPr>
        <w:tabs>
          <w:tab w:val="clear" w:pos="720"/>
          <w:tab w:val="left" w:pos="851"/>
        </w:tabs>
        <w:ind w:left="851" w:hanging="284"/>
        <w:rPr>
          <w:szCs w:val="23"/>
        </w:rPr>
      </w:pPr>
      <w:r>
        <w:rPr>
          <w:szCs w:val="23"/>
        </w:rPr>
        <w:t xml:space="preserve">To lock away all income to safeguard against loss or theft, and to ensure the security of cash handling. </w:t>
      </w:r>
    </w:p>
    <w:p w14:paraId="5129E1B7" w14:textId="77777777" w:rsidR="00337D17" w:rsidRDefault="00337D17" w:rsidP="00F95AB5">
      <w:pPr>
        <w:numPr>
          <w:ilvl w:val="0"/>
          <w:numId w:val="20"/>
        </w:numPr>
        <w:tabs>
          <w:tab w:val="clear" w:pos="720"/>
          <w:tab w:val="left" w:pos="851"/>
        </w:tabs>
        <w:ind w:left="851" w:hanging="284"/>
        <w:rPr>
          <w:szCs w:val="23"/>
        </w:rPr>
      </w:pPr>
      <w:r>
        <w:rPr>
          <w:szCs w:val="23"/>
        </w:rPr>
        <w:t>To ensure that income is paid fully and promptly into the appropriate Authority bank account in the form in which it is received.  Appropriate details should be recorded on to paying-in slips to provide an audit trail.  Money collected and deposited must be reconciled to the bank account on a regular basis.</w:t>
      </w:r>
    </w:p>
    <w:p w14:paraId="4EC50B09" w14:textId="77777777" w:rsidR="00337D17" w:rsidRDefault="00337D17" w:rsidP="00F95AB5">
      <w:pPr>
        <w:numPr>
          <w:ilvl w:val="0"/>
          <w:numId w:val="20"/>
        </w:numPr>
        <w:tabs>
          <w:tab w:val="clear" w:pos="720"/>
          <w:tab w:val="left" w:pos="851"/>
        </w:tabs>
        <w:ind w:left="851" w:hanging="284"/>
        <w:rPr>
          <w:szCs w:val="23"/>
        </w:rPr>
      </w:pPr>
      <w:r>
        <w:rPr>
          <w:szCs w:val="23"/>
        </w:rPr>
        <w:t>To ensure income is not used to cash personal cheques or other payments.</w:t>
      </w:r>
    </w:p>
    <w:p w14:paraId="78454523" w14:textId="77777777" w:rsidR="00337D17" w:rsidRDefault="00337D17" w:rsidP="00F95AB5">
      <w:pPr>
        <w:numPr>
          <w:ilvl w:val="0"/>
          <w:numId w:val="20"/>
        </w:numPr>
        <w:tabs>
          <w:tab w:val="clear" w:pos="720"/>
          <w:tab w:val="left" w:pos="851"/>
        </w:tabs>
        <w:ind w:left="851" w:hanging="284"/>
        <w:rPr>
          <w:szCs w:val="23"/>
        </w:rPr>
      </w:pPr>
      <w:r>
        <w:rPr>
          <w:szCs w:val="23"/>
        </w:rPr>
        <w:t xml:space="preserve">To use established performance management systems to monitor recovery of income and flag up areas of concern to the </w:t>
      </w:r>
      <w:r w:rsidR="001725B3">
        <w:rPr>
          <w:szCs w:val="23"/>
        </w:rPr>
        <w:t>Finance &amp; Performance Team</w:t>
      </w:r>
      <w:r>
        <w:rPr>
          <w:szCs w:val="23"/>
        </w:rPr>
        <w:t xml:space="preserve">. </w:t>
      </w:r>
    </w:p>
    <w:p w14:paraId="147A4CFF" w14:textId="77777777" w:rsidR="00337D17" w:rsidRDefault="00337D17" w:rsidP="00F95AB5">
      <w:pPr>
        <w:numPr>
          <w:ilvl w:val="0"/>
          <w:numId w:val="20"/>
        </w:numPr>
        <w:tabs>
          <w:tab w:val="clear" w:pos="720"/>
          <w:tab w:val="left" w:pos="851"/>
        </w:tabs>
        <w:ind w:left="851" w:hanging="284"/>
        <w:rPr>
          <w:szCs w:val="23"/>
        </w:rPr>
      </w:pPr>
      <w:r>
        <w:rPr>
          <w:szCs w:val="23"/>
        </w:rPr>
        <w:t>To ensure only approved levels of cash are held on the premises.</w:t>
      </w:r>
    </w:p>
    <w:p w14:paraId="32E8A116" w14:textId="4C1234DD" w:rsidR="00337D17" w:rsidRDefault="00337D17" w:rsidP="00F95AB5">
      <w:pPr>
        <w:numPr>
          <w:ilvl w:val="0"/>
          <w:numId w:val="20"/>
        </w:numPr>
        <w:tabs>
          <w:tab w:val="clear" w:pos="720"/>
          <w:tab w:val="left" w:pos="851"/>
        </w:tabs>
        <w:ind w:left="851" w:hanging="284"/>
        <w:rPr>
          <w:szCs w:val="23"/>
        </w:rPr>
      </w:pPr>
      <w:r>
        <w:rPr>
          <w:szCs w:val="23"/>
        </w:rPr>
        <w:t xml:space="preserve">To keep a record of every transfer of money between employees of the Authority.  The receiving </w:t>
      </w:r>
      <w:r w:rsidR="00B8335F">
        <w:rPr>
          <w:szCs w:val="23"/>
        </w:rPr>
        <w:t>O</w:t>
      </w:r>
      <w:r>
        <w:rPr>
          <w:szCs w:val="23"/>
        </w:rPr>
        <w:t>fficer must sign for the transfer and the transferor must retain a copy.</w:t>
      </w:r>
    </w:p>
    <w:p w14:paraId="2178A9A7" w14:textId="77777777" w:rsidR="00337D17" w:rsidRDefault="00337D17">
      <w:pPr>
        <w:tabs>
          <w:tab w:val="left" w:pos="851"/>
        </w:tabs>
        <w:spacing w:before="40" w:after="40"/>
        <w:ind w:left="851" w:hanging="284"/>
        <w:rPr>
          <w:b/>
          <w:bCs/>
          <w:szCs w:val="23"/>
        </w:rPr>
      </w:pPr>
      <w:r>
        <w:rPr>
          <w:b/>
          <w:bCs/>
          <w:szCs w:val="23"/>
        </w:rPr>
        <w:t>Invoicing and Debt Collection</w:t>
      </w:r>
    </w:p>
    <w:p w14:paraId="2D112B49" w14:textId="77777777" w:rsidR="00337D17" w:rsidRDefault="00337D17" w:rsidP="00F95AB5">
      <w:pPr>
        <w:numPr>
          <w:ilvl w:val="0"/>
          <w:numId w:val="20"/>
        </w:numPr>
        <w:tabs>
          <w:tab w:val="clear" w:pos="720"/>
          <w:tab w:val="left" w:pos="851"/>
        </w:tabs>
        <w:ind w:left="851" w:hanging="284"/>
        <w:rPr>
          <w:szCs w:val="23"/>
        </w:rPr>
      </w:pPr>
      <w:r>
        <w:rPr>
          <w:szCs w:val="23"/>
        </w:rPr>
        <w:t xml:space="preserve">To supply the </w:t>
      </w:r>
      <w:r w:rsidR="001725B3">
        <w:rPr>
          <w:szCs w:val="23"/>
        </w:rPr>
        <w:t>Finance &amp; Performance Team</w:t>
      </w:r>
      <w:r>
        <w:rPr>
          <w:szCs w:val="23"/>
        </w:rPr>
        <w:t xml:space="preserve"> with details relating to chargeable goods and services supplied, or other amounts due. This enables the Authority to record sums due correctly and to ensure invoices are sent out promptly. </w:t>
      </w:r>
    </w:p>
    <w:p w14:paraId="06B64B2B" w14:textId="77777777" w:rsidR="00337D17" w:rsidRDefault="00337D17" w:rsidP="00F95AB5">
      <w:pPr>
        <w:numPr>
          <w:ilvl w:val="0"/>
          <w:numId w:val="20"/>
        </w:numPr>
        <w:tabs>
          <w:tab w:val="clear" w:pos="720"/>
          <w:tab w:val="left" w:pos="851"/>
        </w:tabs>
        <w:ind w:left="851" w:hanging="284"/>
        <w:rPr>
          <w:szCs w:val="23"/>
        </w:rPr>
      </w:pPr>
      <w:r>
        <w:rPr>
          <w:szCs w:val="23"/>
        </w:rPr>
        <w:t>To establish and initiate appropriate recovery procedures, including legal action where necessary, for debts that are not paid promptly.</w:t>
      </w:r>
    </w:p>
    <w:p w14:paraId="1A6E5437" w14:textId="77777777" w:rsidR="00337D17" w:rsidRDefault="00337D17" w:rsidP="00F95AB5">
      <w:pPr>
        <w:numPr>
          <w:ilvl w:val="0"/>
          <w:numId w:val="20"/>
        </w:numPr>
        <w:tabs>
          <w:tab w:val="clear" w:pos="720"/>
          <w:tab w:val="left" w:pos="851"/>
        </w:tabs>
        <w:ind w:left="851" w:hanging="284"/>
        <w:rPr>
          <w:szCs w:val="23"/>
        </w:rPr>
      </w:pPr>
      <w:r>
        <w:rPr>
          <w:szCs w:val="23"/>
        </w:rPr>
        <w:t xml:space="preserve">To assist the collection of debts that they have originated, by providing any further information requested by the debtor, and pursuing the matter on the Authority’s behalf. </w:t>
      </w:r>
    </w:p>
    <w:p w14:paraId="15A1802D" w14:textId="7F564590" w:rsidR="00337D17" w:rsidRDefault="00337D17" w:rsidP="00F95AB5">
      <w:pPr>
        <w:numPr>
          <w:ilvl w:val="0"/>
          <w:numId w:val="20"/>
        </w:numPr>
        <w:tabs>
          <w:tab w:val="clear" w:pos="720"/>
          <w:tab w:val="left" w:pos="851"/>
        </w:tabs>
        <w:ind w:left="851" w:hanging="284"/>
        <w:rPr>
          <w:szCs w:val="23"/>
        </w:rPr>
      </w:pPr>
      <w:r>
        <w:rPr>
          <w:szCs w:val="23"/>
        </w:rPr>
        <w:t xml:space="preserve">To recommend to the </w:t>
      </w:r>
      <w:r w:rsidR="0001390D">
        <w:rPr>
          <w:szCs w:val="23"/>
        </w:rPr>
        <w:t>S151 Officer</w:t>
      </w:r>
      <w:r>
        <w:rPr>
          <w:szCs w:val="23"/>
        </w:rPr>
        <w:t xml:space="preserve"> all debts to be written off up to £15,000 and to keep a record of all sums written off. Once raised, no bona fide debt may be cancelled, except by full payment or by its formal writing off.  A credit note to replace a debt can only be issued to correct a factual inaccuracy or administrative error in the calculation and/or billing of the original debt.</w:t>
      </w:r>
    </w:p>
    <w:p w14:paraId="6FBEE8AE" w14:textId="77777777" w:rsidR="00337D17" w:rsidRDefault="00337D17">
      <w:pPr>
        <w:tabs>
          <w:tab w:val="left" w:pos="851"/>
        </w:tabs>
        <w:spacing w:before="40" w:after="40"/>
        <w:ind w:left="851" w:hanging="284"/>
        <w:rPr>
          <w:b/>
          <w:bCs/>
          <w:szCs w:val="23"/>
        </w:rPr>
      </w:pPr>
      <w:r>
        <w:rPr>
          <w:b/>
          <w:bCs/>
          <w:szCs w:val="23"/>
        </w:rPr>
        <w:t>Write offs</w:t>
      </w:r>
    </w:p>
    <w:p w14:paraId="09F14D1B" w14:textId="3F278CC5" w:rsidR="00337D17" w:rsidRDefault="00337D17" w:rsidP="00F95AB5">
      <w:pPr>
        <w:numPr>
          <w:ilvl w:val="0"/>
          <w:numId w:val="20"/>
        </w:numPr>
        <w:tabs>
          <w:tab w:val="clear" w:pos="720"/>
          <w:tab w:val="left" w:pos="851"/>
        </w:tabs>
        <w:ind w:left="851" w:hanging="284"/>
        <w:rPr>
          <w:szCs w:val="23"/>
        </w:rPr>
      </w:pPr>
      <w:r>
        <w:rPr>
          <w:szCs w:val="23"/>
        </w:rPr>
        <w:t xml:space="preserve">To consult with the </w:t>
      </w:r>
      <w:r w:rsidR="0001390D">
        <w:rPr>
          <w:szCs w:val="23"/>
        </w:rPr>
        <w:t>S151 Officer</w:t>
      </w:r>
      <w:r>
        <w:rPr>
          <w:szCs w:val="23"/>
        </w:rPr>
        <w:t xml:space="preserve"> and Monitoring Officer to obtain the approval to write off debts up to £15,000</w:t>
      </w:r>
    </w:p>
    <w:p w14:paraId="0927BBE2" w14:textId="3A9EFAAE" w:rsidR="00337D17" w:rsidRDefault="00337D17" w:rsidP="00F95AB5">
      <w:pPr>
        <w:numPr>
          <w:ilvl w:val="0"/>
          <w:numId w:val="20"/>
        </w:numPr>
        <w:tabs>
          <w:tab w:val="clear" w:pos="720"/>
          <w:tab w:val="left" w:pos="851"/>
        </w:tabs>
        <w:ind w:left="851" w:hanging="284"/>
        <w:rPr>
          <w:szCs w:val="23"/>
        </w:rPr>
      </w:pPr>
      <w:r>
        <w:rPr>
          <w:szCs w:val="23"/>
        </w:rPr>
        <w:t xml:space="preserve">To seek </w:t>
      </w:r>
      <w:r w:rsidR="00B8335F">
        <w:rPr>
          <w:szCs w:val="23"/>
        </w:rPr>
        <w:t>M</w:t>
      </w:r>
      <w:r w:rsidR="00DA3A65">
        <w:rPr>
          <w:szCs w:val="23"/>
        </w:rPr>
        <w:t xml:space="preserve">ember </w:t>
      </w:r>
      <w:r>
        <w:rPr>
          <w:szCs w:val="23"/>
        </w:rPr>
        <w:t xml:space="preserve">approval to write off debts in excess of £15,000. </w:t>
      </w:r>
    </w:p>
    <w:p w14:paraId="545F93FC" w14:textId="6B503722" w:rsidR="00337D17" w:rsidRDefault="00337D17">
      <w:pPr>
        <w:tabs>
          <w:tab w:val="left" w:pos="851"/>
        </w:tabs>
        <w:spacing w:before="40" w:after="40"/>
        <w:ind w:left="851" w:hanging="284"/>
        <w:rPr>
          <w:b/>
          <w:bCs/>
          <w:szCs w:val="23"/>
        </w:rPr>
      </w:pPr>
      <w:r>
        <w:rPr>
          <w:b/>
          <w:bCs/>
          <w:szCs w:val="23"/>
        </w:rPr>
        <w:t>Debtors</w:t>
      </w:r>
    </w:p>
    <w:p w14:paraId="71BCFDF0" w14:textId="15980F25" w:rsidR="00337D17" w:rsidRDefault="00337D17" w:rsidP="00F95AB5">
      <w:pPr>
        <w:numPr>
          <w:ilvl w:val="0"/>
          <w:numId w:val="20"/>
        </w:numPr>
        <w:tabs>
          <w:tab w:val="clear" w:pos="720"/>
          <w:tab w:val="left" w:pos="851"/>
        </w:tabs>
        <w:ind w:left="851" w:hanging="284"/>
        <w:rPr>
          <w:szCs w:val="23"/>
        </w:rPr>
      </w:pPr>
      <w:r>
        <w:rPr>
          <w:szCs w:val="23"/>
        </w:rPr>
        <w:t xml:space="preserve">To notify the </w:t>
      </w:r>
      <w:r w:rsidR="00FC4798">
        <w:rPr>
          <w:szCs w:val="23"/>
        </w:rPr>
        <w:t>Director of Visitor Services and Resources</w:t>
      </w:r>
      <w:r>
        <w:rPr>
          <w:szCs w:val="23"/>
        </w:rPr>
        <w:t xml:space="preserve"> of outstanding income relating to the previous financial year as soon as possible after 31 March in line with the timetable determined by the </w:t>
      </w:r>
      <w:r w:rsidR="00FC4798">
        <w:rPr>
          <w:szCs w:val="23"/>
        </w:rPr>
        <w:t>Director of Visitor Services and Resources</w:t>
      </w:r>
      <w:r>
        <w:rPr>
          <w:szCs w:val="23"/>
        </w:rPr>
        <w:t>.</w:t>
      </w:r>
    </w:p>
    <w:p w14:paraId="7A66E6C1" w14:textId="77777777" w:rsidR="00337D17" w:rsidRDefault="00337D17">
      <w:pPr>
        <w:pStyle w:val="Heading3"/>
        <w:spacing w:before="0" w:after="0"/>
        <w:ind w:firstLine="720"/>
      </w:pPr>
    </w:p>
    <w:p w14:paraId="6041B82B" w14:textId="77777777" w:rsidR="00337D17" w:rsidRDefault="00337D17">
      <w:pPr>
        <w:pStyle w:val="Heading3"/>
        <w:spacing w:before="0" w:after="0"/>
        <w:ind w:left="567" w:hanging="567"/>
      </w:pPr>
      <w:bookmarkStart w:id="109" w:name="_Toc84494941"/>
      <w:r>
        <w:t>28</w:t>
      </w:r>
      <w:r>
        <w:tab/>
        <w:t>Procurement</w:t>
      </w:r>
      <w:bookmarkEnd w:id="109"/>
    </w:p>
    <w:p w14:paraId="54433EA8" w14:textId="77777777" w:rsidR="00337D17" w:rsidRDefault="00337D17">
      <w:pPr>
        <w:rPr>
          <w:szCs w:val="23"/>
        </w:rPr>
      </w:pPr>
    </w:p>
    <w:p w14:paraId="32C7A898" w14:textId="77777777" w:rsidR="00337D17" w:rsidRDefault="00337D17">
      <w:pPr>
        <w:pStyle w:val="Heading6"/>
        <w:ind w:left="567" w:hanging="567"/>
      </w:pPr>
      <w:r>
        <w:rPr>
          <w:b w:val="0"/>
          <w:bCs w:val="0"/>
          <w:i w:val="0"/>
          <w:iCs w:val="0"/>
        </w:rPr>
        <w:t>28.1</w:t>
      </w:r>
      <w:r>
        <w:tab/>
        <w:t>Why this is important</w:t>
      </w:r>
    </w:p>
    <w:p w14:paraId="309BA8D6" w14:textId="77777777" w:rsidR="00337D17" w:rsidRDefault="00337D17">
      <w:pPr>
        <w:ind w:left="567"/>
        <w:rPr>
          <w:szCs w:val="23"/>
        </w:rPr>
      </w:pPr>
      <w:r>
        <w:rPr>
          <w:szCs w:val="23"/>
        </w:rPr>
        <w:t xml:space="preserve">Public money should be spent with demonstrable probity and in accordance with the Authority’s policies. Authorities have a statutory duty to achieve best value from their resources and Authority procedures should help to ensure that services obtain value </w:t>
      </w:r>
      <w:r>
        <w:rPr>
          <w:szCs w:val="23"/>
        </w:rPr>
        <w:lastRenderedPageBreak/>
        <w:t xml:space="preserve">for money from their procurement arrangements. These regulations should be read in conjunction with the Authority’s Procurement Policy and Contract Standing Orders. The </w:t>
      </w:r>
      <w:r w:rsidR="001725B3">
        <w:rPr>
          <w:szCs w:val="23"/>
        </w:rPr>
        <w:t>Finance Team</w:t>
      </w:r>
      <w:r>
        <w:rPr>
          <w:szCs w:val="23"/>
        </w:rPr>
        <w:t xml:space="preserve"> issues Managers with detailed procedural guidance on properly administering the ordering and payment process. </w:t>
      </w:r>
    </w:p>
    <w:p w14:paraId="5EA8D682" w14:textId="77777777" w:rsidR="00337D17" w:rsidRDefault="00337D17">
      <w:pPr>
        <w:ind w:left="567"/>
        <w:rPr>
          <w:szCs w:val="23"/>
        </w:rPr>
      </w:pPr>
    </w:p>
    <w:p w14:paraId="0E3A1EFC" w14:textId="77777777" w:rsidR="00337D17" w:rsidRDefault="00337D17">
      <w:pPr>
        <w:pStyle w:val="Heading6"/>
        <w:ind w:left="567" w:hanging="567"/>
      </w:pPr>
      <w:r>
        <w:rPr>
          <w:b w:val="0"/>
          <w:bCs w:val="0"/>
          <w:i w:val="0"/>
          <w:iCs w:val="0"/>
        </w:rPr>
        <w:t>28.2</w:t>
      </w:r>
      <w:r>
        <w:tab/>
        <w:t>General – Declarations of Interest</w:t>
      </w:r>
    </w:p>
    <w:p w14:paraId="66C35048" w14:textId="77777777" w:rsidR="00337D17" w:rsidRDefault="00337D17">
      <w:pPr>
        <w:ind w:left="567"/>
        <w:rPr>
          <w:szCs w:val="23"/>
        </w:rPr>
      </w:pPr>
      <w:r>
        <w:rPr>
          <w:szCs w:val="23"/>
        </w:rPr>
        <w:t xml:space="preserve">Every </w:t>
      </w:r>
      <w:r w:rsidR="00AF3A52">
        <w:rPr>
          <w:szCs w:val="23"/>
        </w:rPr>
        <w:t>O</w:t>
      </w:r>
      <w:r>
        <w:rPr>
          <w:szCs w:val="23"/>
        </w:rPr>
        <w:t xml:space="preserve">fficer and Member has a responsibility to declare any links or personal interests that they may have with purchasers, suppliers and/or contractors if they are engaged in contractual or purchasing decisions on behalf of the Authority, in accordance with appropriate codes of conduct. </w:t>
      </w:r>
    </w:p>
    <w:p w14:paraId="6DEBD6D6" w14:textId="77777777" w:rsidR="00337D17" w:rsidRDefault="00337D17">
      <w:pPr>
        <w:rPr>
          <w:szCs w:val="23"/>
        </w:rPr>
      </w:pPr>
    </w:p>
    <w:p w14:paraId="0B9DB32D" w14:textId="77777777" w:rsidR="00337D17" w:rsidRDefault="00337D17">
      <w:pPr>
        <w:pStyle w:val="Heading6"/>
        <w:ind w:left="567" w:hanging="567"/>
      </w:pPr>
      <w:r>
        <w:rPr>
          <w:b w:val="0"/>
          <w:bCs w:val="0"/>
          <w:i w:val="0"/>
          <w:iCs w:val="0"/>
        </w:rPr>
        <w:t>28.3</w:t>
      </w:r>
      <w:r>
        <w:rPr>
          <w:b w:val="0"/>
          <w:bCs w:val="0"/>
          <w:i w:val="0"/>
          <w:iCs w:val="0"/>
        </w:rPr>
        <w:tab/>
      </w:r>
      <w:r>
        <w:t>General - Orders</w:t>
      </w:r>
    </w:p>
    <w:p w14:paraId="3BEF7A53" w14:textId="528A1359" w:rsidR="00337D17" w:rsidRDefault="00337D17" w:rsidP="00F95AB5">
      <w:pPr>
        <w:numPr>
          <w:ilvl w:val="0"/>
          <w:numId w:val="23"/>
        </w:numPr>
        <w:tabs>
          <w:tab w:val="clear" w:pos="720"/>
          <w:tab w:val="left" w:pos="851"/>
        </w:tabs>
        <w:ind w:left="851" w:hanging="284"/>
        <w:rPr>
          <w:szCs w:val="23"/>
        </w:rPr>
      </w:pPr>
      <w:r>
        <w:rPr>
          <w:szCs w:val="23"/>
        </w:rPr>
        <w:t xml:space="preserve">Official orders must be in a form approved by the </w:t>
      </w:r>
      <w:r w:rsidR="0001390D">
        <w:rPr>
          <w:szCs w:val="23"/>
        </w:rPr>
        <w:t>S151 Officer</w:t>
      </w:r>
      <w:r>
        <w:rPr>
          <w:szCs w:val="23"/>
        </w:rPr>
        <w:t xml:space="preserve">. </w:t>
      </w:r>
    </w:p>
    <w:p w14:paraId="6D3485BC" w14:textId="77777777" w:rsidR="00337D17" w:rsidRDefault="00337D17" w:rsidP="00F95AB5">
      <w:pPr>
        <w:numPr>
          <w:ilvl w:val="0"/>
          <w:numId w:val="23"/>
        </w:numPr>
        <w:tabs>
          <w:tab w:val="clear" w:pos="720"/>
          <w:tab w:val="left" w:pos="851"/>
        </w:tabs>
        <w:ind w:left="851" w:hanging="284"/>
        <w:rPr>
          <w:szCs w:val="23"/>
        </w:rPr>
      </w:pPr>
      <w:r>
        <w:rPr>
          <w:szCs w:val="23"/>
        </w:rPr>
        <w:t xml:space="preserve">Official orders must follow procedures issued by the </w:t>
      </w:r>
      <w:r w:rsidR="001725B3">
        <w:rPr>
          <w:szCs w:val="23"/>
        </w:rPr>
        <w:t>Finance Team</w:t>
      </w:r>
    </w:p>
    <w:p w14:paraId="12FB775C" w14:textId="43E4509C" w:rsidR="00337D17" w:rsidRDefault="00337D17" w:rsidP="00F95AB5">
      <w:pPr>
        <w:numPr>
          <w:ilvl w:val="0"/>
          <w:numId w:val="23"/>
        </w:numPr>
        <w:tabs>
          <w:tab w:val="clear" w:pos="720"/>
          <w:tab w:val="left" w:pos="851"/>
        </w:tabs>
        <w:ind w:left="851" w:hanging="284"/>
        <w:rPr>
          <w:szCs w:val="23"/>
        </w:rPr>
      </w:pPr>
      <w:r>
        <w:rPr>
          <w:szCs w:val="23"/>
        </w:rPr>
        <w:t xml:space="preserve">Official orders must be issued for all work, goods or services to be supplied to the Authority, except for supplies of utilities, periodic payments such as rent or rates, petty cash purchases or other exceptions specified by the </w:t>
      </w:r>
      <w:r w:rsidR="0001390D">
        <w:rPr>
          <w:szCs w:val="23"/>
        </w:rPr>
        <w:t>S151 Officer</w:t>
      </w:r>
    </w:p>
    <w:p w14:paraId="541EB3DA" w14:textId="77777777" w:rsidR="00337D17" w:rsidRDefault="00337D17" w:rsidP="00F95AB5">
      <w:pPr>
        <w:numPr>
          <w:ilvl w:val="0"/>
          <w:numId w:val="23"/>
        </w:numPr>
        <w:tabs>
          <w:tab w:val="clear" w:pos="720"/>
          <w:tab w:val="left" w:pos="851"/>
        </w:tabs>
        <w:ind w:left="851" w:hanging="284"/>
        <w:rPr>
          <w:szCs w:val="23"/>
        </w:rPr>
      </w:pPr>
      <w:r>
        <w:rPr>
          <w:szCs w:val="23"/>
        </w:rPr>
        <w:t xml:space="preserve">Official orders must conform to any Authority guidelines, for example on collaborative purchasing and any standardisation of supplies and materials.  </w:t>
      </w:r>
    </w:p>
    <w:p w14:paraId="38E68B36" w14:textId="77777777" w:rsidR="00337D17" w:rsidRDefault="00337D17">
      <w:pPr>
        <w:pStyle w:val="Header"/>
        <w:tabs>
          <w:tab w:val="clear" w:pos="4153"/>
          <w:tab w:val="clear" w:pos="8306"/>
        </w:tabs>
        <w:rPr>
          <w:strike/>
          <w:szCs w:val="23"/>
        </w:rPr>
      </w:pPr>
    </w:p>
    <w:p w14:paraId="7F77685C" w14:textId="77777777" w:rsidR="00337D17" w:rsidRDefault="00337D17">
      <w:pPr>
        <w:pStyle w:val="Heading6"/>
        <w:ind w:left="567" w:hanging="567"/>
      </w:pPr>
      <w:r>
        <w:rPr>
          <w:b w:val="0"/>
          <w:bCs w:val="0"/>
          <w:i w:val="0"/>
          <w:iCs w:val="0"/>
        </w:rPr>
        <w:t>28.4</w:t>
      </w:r>
      <w:r>
        <w:tab/>
        <w:t>General - Payments</w:t>
      </w:r>
    </w:p>
    <w:p w14:paraId="22EB9825" w14:textId="28F5577A" w:rsidR="00337D17" w:rsidRDefault="00337D17" w:rsidP="00F95AB5">
      <w:pPr>
        <w:numPr>
          <w:ilvl w:val="0"/>
          <w:numId w:val="23"/>
        </w:numPr>
        <w:tabs>
          <w:tab w:val="clear" w:pos="720"/>
          <w:tab w:val="left" w:pos="851"/>
        </w:tabs>
        <w:ind w:left="851" w:hanging="284"/>
        <w:rPr>
          <w:szCs w:val="23"/>
        </w:rPr>
      </w:pPr>
      <w:r>
        <w:rPr>
          <w:szCs w:val="23"/>
        </w:rPr>
        <w:t xml:space="preserve">Apart from petty cash and other payments from advance accounts, the normal method of payment from the Authority shall be by BACS on the Authority’s bank account by the </w:t>
      </w:r>
      <w:r w:rsidR="0001390D">
        <w:rPr>
          <w:szCs w:val="23"/>
        </w:rPr>
        <w:t>S151 Officer.</w:t>
      </w:r>
      <w:r>
        <w:rPr>
          <w:szCs w:val="23"/>
        </w:rPr>
        <w:t xml:space="preserve"> </w:t>
      </w:r>
    </w:p>
    <w:p w14:paraId="43388DB2" w14:textId="77777777" w:rsidR="00337D17" w:rsidRPr="0054214F" w:rsidRDefault="00337D17" w:rsidP="00F95AB5">
      <w:pPr>
        <w:numPr>
          <w:ilvl w:val="0"/>
          <w:numId w:val="23"/>
        </w:numPr>
        <w:tabs>
          <w:tab w:val="clear" w:pos="720"/>
          <w:tab w:val="left" w:pos="851"/>
        </w:tabs>
        <w:ind w:left="851" w:hanging="284"/>
        <w:rPr>
          <w:szCs w:val="23"/>
        </w:rPr>
      </w:pPr>
      <w:r>
        <w:rPr>
          <w:szCs w:val="23"/>
        </w:rPr>
        <w:t xml:space="preserve">Procurement cards can also be used to make purchases and are to be used where </w:t>
      </w:r>
      <w:r w:rsidRPr="0054214F">
        <w:rPr>
          <w:szCs w:val="23"/>
        </w:rPr>
        <w:t xml:space="preserve">possible in preference to petty cash payments </w:t>
      </w:r>
    </w:p>
    <w:p w14:paraId="6BA0BFBA" w14:textId="77777777" w:rsidR="00337D17" w:rsidRPr="0054214F" w:rsidRDefault="00337D17" w:rsidP="00F95AB5">
      <w:pPr>
        <w:numPr>
          <w:ilvl w:val="0"/>
          <w:numId w:val="23"/>
        </w:numPr>
        <w:tabs>
          <w:tab w:val="clear" w:pos="720"/>
          <w:tab w:val="left" w:pos="851"/>
        </w:tabs>
        <w:ind w:left="851" w:hanging="284"/>
        <w:rPr>
          <w:szCs w:val="23"/>
        </w:rPr>
      </w:pPr>
      <w:r w:rsidRPr="0054214F">
        <w:rPr>
          <w:szCs w:val="23"/>
        </w:rPr>
        <w:t xml:space="preserve">The use of direct debits requires </w:t>
      </w:r>
      <w:r w:rsidR="00337821" w:rsidRPr="0054214F">
        <w:rPr>
          <w:szCs w:val="23"/>
        </w:rPr>
        <w:t xml:space="preserve">authorisation by an Officer in accordance with the bank mandate. </w:t>
      </w:r>
      <w:r w:rsidR="000C3892" w:rsidRPr="0054214F">
        <w:rPr>
          <w:b/>
          <w:szCs w:val="23"/>
        </w:rPr>
        <w:t xml:space="preserve"> </w:t>
      </w:r>
    </w:p>
    <w:p w14:paraId="10E82926" w14:textId="77777777" w:rsidR="00337D17" w:rsidRDefault="00337D17" w:rsidP="00F95AB5">
      <w:pPr>
        <w:numPr>
          <w:ilvl w:val="0"/>
          <w:numId w:val="23"/>
        </w:numPr>
        <w:tabs>
          <w:tab w:val="clear" w:pos="720"/>
          <w:tab w:val="left" w:pos="851"/>
        </w:tabs>
        <w:ind w:left="851" w:hanging="284"/>
        <w:rPr>
          <w:szCs w:val="23"/>
        </w:rPr>
      </w:pPr>
      <w:r w:rsidRPr="0054214F">
        <w:rPr>
          <w:szCs w:val="23"/>
        </w:rPr>
        <w:t>Official orders must</w:t>
      </w:r>
      <w:r>
        <w:rPr>
          <w:szCs w:val="23"/>
        </w:rPr>
        <w:t xml:space="preserve"> not be raised for personal or private purchases</w:t>
      </w:r>
    </w:p>
    <w:p w14:paraId="357F63E8" w14:textId="77777777" w:rsidR="00337D17" w:rsidRDefault="00337D17" w:rsidP="00F95AB5">
      <w:pPr>
        <w:numPr>
          <w:ilvl w:val="0"/>
          <w:numId w:val="23"/>
        </w:numPr>
        <w:tabs>
          <w:tab w:val="clear" w:pos="720"/>
          <w:tab w:val="left" w:pos="851"/>
        </w:tabs>
        <w:ind w:left="851" w:hanging="284"/>
        <w:rPr>
          <w:szCs w:val="23"/>
        </w:rPr>
      </w:pPr>
      <w:r>
        <w:rPr>
          <w:szCs w:val="23"/>
        </w:rPr>
        <w:t xml:space="preserve">Personal or private use of Authority contracts is not permitted </w:t>
      </w:r>
    </w:p>
    <w:p w14:paraId="73289199" w14:textId="77777777" w:rsidR="00337D17" w:rsidRDefault="00337D17">
      <w:pPr>
        <w:rPr>
          <w:szCs w:val="23"/>
        </w:rPr>
      </w:pPr>
    </w:p>
    <w:p w14:paraId="76667E02" w14:textId="77777777" w:rsidR="00337D17" w:rsidRDefault="00337D17">
      <w:pPr>
        <w:ind w:left="567" w:hanging="567"/>
        <w:rPr>
          <w:b/>
          <w:i/>
          <w:szCs w:val="23"/>
        </w:rPr>
      </w:pPr>
      <w:r>
        <w:rPr>
          <w:szCs w:val="23"/>
        </w:rPr>
        <w:t>28.5</w:t>
      </w:r>
      <w:r>
        <w:rPr>
          <w:szCs w:val="23"/>
        </w:rPr>
        <w:tab/>
      </w:r>
      <w:r>
        <w:rPr>
          <w:b/>
          <w:i/>
          <w:szCs w:val="23"/>
        </w:rPr>
        <w:t>General – Procurement Cards</w:t>
      </w:r>
    </w:p>
    <w:p w14:paraId="54FD146D" w14:textId="77777777" w:rsidR="00337D17" w:rsidRDefault="00337D17" w:rsidP="00F95AB5">
      <w:pPr>
        <w:numPr>
          <w:ilvl w:val="0"/>
          <w:numId w:val="54"/>
        </w:numPr>
        <w:tabs>
          <w:tab w:val="clear" w:pos="720"/>
          <w:tab w:val="num" w:pos="851"/>
        </w:tabs>
        <w:ind w:left="851" w:hanging="284"/>
        <w:rPr>
          <w:szCs w:val="23"/>
        </w:rPr>
      </w:pPr>
      <w:r>
        <w:rPr>
          <w:szCs w:val="23"/>
        </w:rPr>
        <w:t>Wherever possible, subject to the monthly limit of each card, smaller payments for goods and services should be made by procurement card.</w:t>
      </w:r>
    </w:p>
    <w:p w14:paraId="0C0583A0" w14:textId="77777777" w:rsidR="00337821" w:rsidRPr="00337821" w:rsidRDefault="00337D17" w:rsidP="00337821">
      <w:pPr>
        <w:numPr>
          <w:ilvl w:val="0"/>
          <w:numId w:val="54"/>
        </w:numPr>
        <w:tabs>
          <w:tab w:val="clear" w:pos="720"/>
          <w:tab w:val="num" w:pos="851"/>
        </w:tabs>
        <w:ind w:left="851" w:hanging="284"/>
        <w:rPr>
          <w:szCs w:val="23"/>
        </w:rPr>
      </w:pPr>
      <w:r>
        <w:rPr>
          <w:szCs w:val="23"/>
        </w:rPr>
        <w:t>Procurement cards must not be used for any purpose other than official Authority business.</w:t>
      </w:r>
    </w:p>
    <w:p w14:paraId="4A97456D" w14:textId="67299EE3" w:rsidR="00337D17" w:rsidRDefault="00337D17" w:rsidP="00F95AB5">
      <w:pPr>
        <w:numPr>
          <w:ilvl w:val="0"/>
          <w:numId w:val="54"/>
        </w:numPr>
        <w:tabs>
          <w:tab w:val="clear" w:pos="720"/>
          <w:tab w:val="num" w:pos="851"/>
        </w:tabs>
        <w:ind w:left="851" w:hanging="284"/>
        <w:rPr>
          <w:szCs w:val="23"/>
        </w:rPr>
      </w:pPr>
      <w:r>
        <w:rPr>
          <w:szCs w:val="23"/>
        </w:rPr>
        <w:t xml:space="preserve">A VAT receipt must be obtained for each transaction and submitted to the </w:t>
      </w:r>
      <w:r w:rsidR="001725B3">
        <w:rPr>
          <w:szCs w:val="23"/>
        </w:rPr>
        <w:t>Finance Team</w:t>
      </w:r>
      <w:r w:rsidR="00E413B3">
        <w:rPr>
          <w:szCs w:val="23"/>
        </w:rPr>
        <w:t xml:space="preserve"> by the required deadline</w:t>
      </w:r>
    </w:p>
    <w:p w14:paraId="284F3832" w14:textId="42C153D0" w:rsidR="00337D17" w:rsidRDefault="00337D17" w:rsidP="00F95AB5">
      <w:pPr>
        <w:numPr>
          <w:ilvl w:val="0"/>
          <w:numId w:val="54"/>
        </w:numPr>
        <w:tabs>
          <w:tab w:val="clear" w:pos="720"/>
          <w:tab w:val="num" w:pos="851"/>
        </w:tabs>
        <w:ind w:left="851" w:hanging="284"/>
        <w:rPr>
          <w:szCs w:val="23"/>
        </w:rPr>
      </w:pPr>
      <w:r>
        <w:rPr>
          <w:szCs w:val="23"/>
        </w:rPr>
        <w:t xml:space="preserve">Lost or stolen cards must be reported to </w:t>
      </w:r>
      <w:r w:rsidR="00E413B3">
        <w:rPr>
          <w:szCs w:val="23"/>
        </w:rPr>
        <w:t>NatWest</w:t>
      </w:r>
      <w:r>
        <w:rPr>
          <w:szCs w:val="23"/>
        </w:rPr>
        <w:t xml:space="preserve"> and the </w:t>
      </w:r>
      <w:r w:rsidR="001725B3">
        <w:rPr>
          <w:szCs w:val="23"/>
        </w:rPr>
        <w:t>Finance Team</w:t>
      </w:r>
      <w:r>
        <w:rPr>
          <w:szCs w:val="23"/>
        </w:rPr>
        <w:t xml:space="preserve"> immediately.</w:t>
      </w:r>
    </w:p>
    <w:p w14:paraId="022BA897" w14:textId="0DB93B3E" w:rsidR="00E413B3" w:rsidRPr="005F1312" w:rsidRDefault="00E413B3" w:rsidP="00F95AB5">
      <w:pPr>
        <w:numPr>
          <w:ilvl w:val="0"/>
          <w:numId w:val="54"/>
        </w:numPr>
        <w:tabs>
          <w:tab w:val="clear" w:pos="720"/>
          <w:tab w:val="num" w:pos="851"/>
        </w:tabs>
        <w:ind w:left="851" w:hanging="284"/>
        <w:rPr>
          <w:szCs w:val="23"/>
        </w:rPr>
      </w:pPr>
      <w:r w:rsidRPr="005F1312">
        <w:rPr>
          <w:szCs w:val="23"/>
        </w:rPr>
        <w:t xml:space="preserve">Card transaction details must be supplied by the required deadline each month using the process stipulated by the </w:t>
      </w:r>
      <w:r w:rsidR="001725B3" w:rsidRPr="005F1312">
        <w:rPr>
          <w:szCs w:val="23"/>
        </w:rPr>
        <w:t>Finance Team</w:t>
      </w:r>
      <w:r w:rsidRPr="005F1312">
        <w:rPr>
          <w:szCs w:val="23"/>
        </w:rPr>
        <w:t>.</w:t>
      </w:r>
    </w:p>
    <w:p w14:paraId="5FEF54D6" w14:textId="77777777" w:rsidR="00337D17" w:rsidRDefault="00337D17">
      <w:pPr>
        <w:rPr>
          <w:szCs w:val="23"/>
        </w:rPr>
      </w:pPr>
    </w:p>
    <w:p w14:paraId="7B96877B" w14:textId="77777777" w:rsidR="00337D17" w:rsidRDefault="00337D17">
      <w:pPr>
        <w:ind w:left="567" w:hanging="567"/>
        <w:rPr>
          <w:szCs w:val="23"/>
        </w:rPr>
      </w:pPr>
      <w:r>
        <w:rPr>
          <w:szCs w:val="23"/>
        </w:rPr>
        <w:t>28.6</w:t>
      </w:r>
      <w:r>
        <w:rPr>
          <w:szCs w:val="23"/>
        </w:rPr>
        <w:tab/>
      </w:r>
      <w:r>
        <w:rPr>
          <w:b/>
          <w:i/>
          <w:szCs w:val="23"/>
        </w:rPr>
        <w:t>General – Electronic Payments</w:t>
      </w:r>
    </w:p>
    <w:p w14:paraId="58D8868C" w14:textId="77777777" w:rsidR="00337D17" w:rsidRDefault="00337D17" w:rsidP="00F95AB5">
      <w:pPr>
        <w:numPr>
          <w:ilvl w:val="0"/>
          <w:numId w:val="55"/>
        </w:numPr>
        <w:tabs>
          <w:tab w:val="clear" w:pos="720"/>
          <w:tab w:val="num" w:pos="851"/>
        </w:tabs>
        <w:ind w:left="851" w:hanging="284"/>
        <w:rPr>
          <w:szCs w:val="23"/>
        </w:rPr>
      </w:pPr>
      <w:r>
        <w:rPr>
          <w:szCs w:val="23"/>
        </w:rPr>
        <w:t>Procurement cards may be used for online business purchases.</w:t>
      </w:r>
    </w:p>
    <w:p w14:paraId="05AE9549" w14:textId="77777777" w:rsidR="00337D17" w:rsidRDefault="00337D17" w:rsidP="00F95AB5">
      <w:pPr>
        <w:numPr>
          <w:ilvl w:val="0"/>
          <w:numId w:val="55"/>
        </w:numPr>
        <w:tabs>
          <w:tab w:val="clear" w:pos="720"/>
          <w:tab w:val="num" w:pos="851"/>
        </w:tabs>
        <w:ind w:left="851" w:hanging="284"/>
        <w:rPr>
          <w:szCs w:val="23"/>
        </w:rPr>
      </w:pPr>
      <w:r>
        <w:rPr>
          <w:szCs w:val="23"/>
        </w:rPr>
        <w:t>If no VAT receipt can be printed, one must be requested from the supplier using whatever facility is made available by the supplier.</w:t>
      </w:r>
    </w:p>
    <w:p w14:paraId="15A1BEA1" w14:textId="77777777" w:rsidR="00337D17" w:rsidRDefault="00337D17">
      <w:pPr>
        <w:rPr>
          <w:szCs w:val="23"/>
        </w:rPr>
      </w:pPr>
    </w:p>
    <w:p w14:paraId="791AE74C" w14:textId="77777777" w:rsidR="00337D17" w:rsidRDefault="00337D17">
      <w:pPr>
        <w:ind w:left="567" w:hanging="567"/>
        <w:rPr>
          <w:b/>
          <w:i/>
          <w:szCs w:val="23"/>
        </w:rPr>
      </w:pPr>
      <w:r>
        <w:rPr>
          <w:szCs w:val="23"/>
        </w:rPr>
        <w:t>28.7</w:t>
      </w:r>
      <w:r>
        <w:rPr>
          <w:szCs w:val="23"/>
        </w:rPr>
        <w:tab/>
      </w:r>
      <w:r>
        <w:rPr>
          <w:b/>
          <w:i/>
          <w:szCs w:val="23"/>
        </w:rPr>
        <w:t>General – Income Received via the Internet</w:t>
      </w:r>
    </w:p>
    <w:p w14:paraId="18285363" w14:textId="77777777" w:rsidR="00337D17" w:rsidRDefault="00337D17" w:rsidP="00F95AB5">
      <w:pPr>
        <w:numPr>
          <w:ilvl w:val="0"/>
          <w:numId w:val="56"/>
        </w:numPr>
        <w:tabs>
          <w:tab w:val="clear" w:pos="720"/>
          <w:tab w:val="num" w:pos="851"/>
        </w:tabs>
        <w:ind w:left="851" w:hanging="284"/>
        <w:rPr>
          <w:szCs w:val="23"/>
        </w:rPr>
      </w:pPr>
      <w:r>
        <w:rPr>
          <w:szCs w:val="23"/>
        </w:rPr>
        <w:t>Incoming payments must be reconciled to the main bank account and to the appropriate budget codes.</w:t>
      </w:r>
    </w:p>
    <w:p w14:paraId="5E13AB58" w14:textId="77777777" w:rsidR="00337D17" w:rsidRDefault="00337D17">
      <w:pPr>
        <w:ind w:left="207"/>
        <w:rPr>
          <w:szCs w:val="23"/>
        </w:rPr>
      </w:pPr>
    </w:p>
    <w:p w14:paraId="33A13985" w14:textId="77777777" w:rsidR="00337D17" w:rsidRDefault="00337D17">
      <w:pPr>
        <w:pStyle w:val="Heading6"/>
        <w:ind w:left="567" w:hanging="567"/>
      </w:pPr>
      <w:r>
        <w:rPr>
          <w:b w:val="0"/>
          <w:bCs w:val="0"/>
          <w:i w:val="0"/>
          <w:iCs w:val="0"/>
        </w:rPr>
        <w:t>28.8</w:t>
      </w:r>
      <w:r>
        <w:tab/>
        <w:t>Key controls</w:t>
      </w:r>
    </w:p>
    <w:p w14:paraId="4B286208" w14:textId="77777777" w:rsidR="00337D17" w:rsidRDefault="00337D17">
      <w:pPr>
        <w:ind w:left="993" w:hanging="426"/>
        <w:rPr>
          <w:szCs w:val="23"/>
        </w:rPr>
      </w:pPr>
      <w:r>
        <w:rPr>
          <w:szCs w:val="23"/>
        </w:rPr>
        <w:t>The key controls for ordering and paying for work, goods and services are:</w:t>
      </w:r>
    </w:p>
    <w:p w14:paraId="6745A804" w14:textId="5EB1B57A" w:rsidR="00091496" w:rsidRPr="00D10684" w:rsidRDefault="00091496">
      <w:pPr>
        <w:ind w:left="993" w:hanging="426"/>
        <w:rPr>
          <w:szCs w:val="23"/>
        </w:rPr>
      </w:pPr>
      <w:r>
        <w:rPr>
          <w:szCs w:val="23"/>
        </w:rPr>
        <w:lastRenderedPageBreak/>
        <w:t>(a)</w:t>
      </w:r>
      <w:r>
        <w:rPr>
          <w:szCs w:val="23"/>
        </w:rPr>
        <w:tab/>
      </w:r>
      <w:r w:rsidR="000C3892" w:rsidRPr="005B373D">
        <w:rPr>
          <w:szCs w:val="23"/>
        </w:rPr>
        <w:t>Members</w:t>
      </w:r>
      <w:r w:rsidR="00B56517" w:rsidRPr="00D10684">
        <w:rPr>
          <w:szCs w:val="23"/>
        </w:rPr>
        <w:t xml:space="preserve"> </w:t>
      </w:r>
      <w:r w:rsidRPr="00D10684">
        <w:rPr>
          <w:szCs w:val="23"/>
        </w:rPr>
        <w:t xml:space="preserve">approve the Authority’s </w:t>
      </w:r>
      <w:r w:rsidR="00AE4F60">
        <w:rPr>
          <w:szCs w:val="23"/>
        </w:rPr>
        <w:t>F</w:t>
      </w:r>
      <w:r w:rsidRPr="00D10684">
        <w:rPr>
          <w:szCs w:val="23"/>
        </w:rPr>
        <w:t xml:space="preserve">inancial </w:t>
      </w:r>
      <w:r w:rsidR="00AE4F60">
        <w:rPr>
          <w:szCs w:val="23"/>
        </w:rPr>
        <w:t>R</w:t>
      </w:r>
      <w:r w:rsidRPr="00D10684">
        <w:rPr>
          <w:szCs w:val="23"/>
        </w:rPr>
        <w:t xml:space="preserve">egulations, </w:t>
      </w:r>
      <w:r w:rsidR="00AE4F60">
        <w:rPr>
          <w:szCs w:val="23"/>
        </w:rPr>
        <w:t>C</w:t>
      </w:r>
      <w:r w:rsidRPr="00D10684">
        <w:rPr>
          <w:szCs w:val="23"/>
        </w:rPr>
        <w:t xml:space="preserve">ontract </w:t>
      </w:r>
      <w:r w:rsidR="00AE4F60">
        <w:rPr>
          <w:szCs w:val="23"/>
        </w:rPr>
        <w:t>S</w:t>
      </w:r>
      <w:r w:rsidRPr="00D10684">
        <w:rPr>
          <w:szCs w:val="23"/>
        </w:rPr>
        <w:t xml:space="preserve">tanding </w:t>
      </w:r>
      <w:r w:rsidR="00AE4F60">
        <w:rPr>
          <w:szCs w:val="23"/>
        </w:rPr>
        <w:t>O</w:t>
      </w:r>
      <w:r w:rsidRPr="00D10684">
        <w:rPr>
          <w:szCs w:val="23"/>
        </w:rPr>
        <w:t>rders and procurement policies</w:t>
      </w:r>
    </w:p>
    <w:p w14:paraId="764B9CDB" w14:textId="77777777" w:rsidR="00337D17" w:rsidRDefault="00337D17">
      <w:pPr>
        <w:ind w:left="993" w:hanging="426"/>
        <w:rPr>
          <w:szCs w:val="23"/>
        </w:rPr>
      </w:pPr>
      <w:r>
        <w:rPr>
          <w:szCs w:val="23"/>
        </w:rPr>
        <w:t>(</w:t>
      </w:r>
      <w:r w:rsidR="008863D5">
        <w:rPr>
          <w:szCs w:val="23"/>
        </w:rPr>
        <w:t>b</w:t>
      </w:r>
      <w:r>
        <w:rPr>
          <w:szCs w:val="23"/>
        </w:rPr>
        <w:t>)</w:t>
      </w:r>
      <w:r>
        <w:rPr>
          <w:szCs w:val="23"/>
        </w:rPr>
        <w:tab/>
        <w:t>all goods and services are ordered only by appropriate persons and are correctly recorded</w:t>
      </w:r>
    </w:p>
    <w:p w14:paraId="4DCD83FB" w14:textId="77777777" w:rsidR="00337D17" w:rsidRDefault="00337D17">
      <w:pPr>
        <w:ind w:left="993" w:hanging="426"/>
        <w:rPr>
          <w:szCs w:val="23"/>
        </w:rPr>
      </w:pPr>
      <w:r>
        <w:rPr>
          <w:szCs w:val="23"/>
        </w:rPr>
        <w:t>(</w:t>
      </w:r>
      <w:r w:rsidR="008863D5">
        <w:rPr>
          <w:szCs w:val="23"/>
        </w:rPr>
        <w:t>c</w:t>
      </w:r>
      <w:r>
        <w:rPr>
          <w:szCs w:val="23"/>
        </w:rPr>
        <w:t>)</w:t>
      </w:r>
      <w:r>
        <w:rPr>
          <w:szCs w:val="23"/>
        </w:rPr>
        <w:tab/>
        <w:t xml:space="preserve">all external goods and services are ordered in accordance with the Authority’s Procurement </w:t>
      </w:r>
      <w:r w:rsidR="000C3892">
        <w:rPr>
          <w:szCs w:val="23"/>
        </w:rPr>
        <w:t xml:space="preserve">Policy </w:t>
      </w:r>
      <w:r>
        <w:rPr>
          <w:szCs w:val="23"/>
        </w:rPr>
        <w:t>and Contract Standing Orders</w:t>
      </w:r>
    </w:p>
    <w:p w14:paraId="604D08ED" w14:textId="37B8736C" w:rsidR="00184F2C" w:rsidRDefault="00184F2C">
      <w:pPr>
        <w:ind w:left="993" w:hanging="426"/>
        <w:rPr>
          <w:szCs w:val="23"/>
        </w:rPr>
      </w:pPr>
      <w:r>
        <w:rPr>
          <w:szCs w:val="23"/>
        </w:rPr>
        <w:t>(</w:t>
      </w:r>
      <w:r w:rsidR="008863D5">
        <w:rPr>
          <w:szCs w:val="23"/>
        </w:rPr>
        <w:t>d</w:t>
      </w:r>
      <w:r>
        <w:rPr>
          <w:szCs w:val="23"/>
        </w:rPr>
        <w:t>)</w:t>
      </w:r>
      <w:r>
        <w:rPr>
          <w:szCs w:val="23"/>
        </w:rPr>
        <w:tab/>
      </w:r>
      <w:r w:rsidR="00AE4F60">
        <w:rPr>
          <w:szCs w:val="23"/>
        </w:rPr>
        <w:t>r</w:t>
      </w:r>
      <w:r>
        <w:rPr>
          <w:szCs w:val="23"/>
        </w:rPr>
        <w:t>ecords of contracts are contained in the contracts register</w:t>
      </w:r>
    </w:p>
    <w:p w14:paraId="065C56A6" w14:textId="77777777" w:rsidR="00337D17" w:rsidRDefault="00337D17">
      <w:pPr>
        <w:ind w:left="993" w:hanging="426"/>
        <w:rPr>
          <w:szCs w:val="23"/>
        </w:rPr>
      </w:pPr>
      <w:r>
        <w:rPr>
          <w:szCs w:val="23"/>
        </w:rPr>
        <w:t>(</w:t>
      </w:r>
      <w:r w:rsidR="008863D5">
        <w:rPr>
          <w:szCs w:val="23"/>
        </w:rPr>
        <w:t>e</w:t>
      </w:r>
      <w:r>
        <w:rPr>
          <w:szCs w:val="23"/>
        </w:rPr>
        <w:t>)</w:t>
      </w:r>
      <w:r>
        <w:rPr>
          <w:szCs w:val="23"/>
        </w:rPr>
        <w:tab/>
        <w:t xml:space="preserve">goods and services received are checked to ensure they match the order.  </w:t>
      </w:r>
    </w:p>
    <w:p w14:paraId="1F74DD06" w14:textId="77777777" w:rsidR="00337D17" w:rsidRDefault="00337D17">
      <w:pPr>
        <w:ind w:left="993" w:hanging="426"/>
        <w:rPr>
          <w:szCs w:val="23"/>
        </w:rPr>
      </w:pPr>
      <w:r>
        <w:rPr>
          <w:szCs w:val="23"/>
        </w:rPr>
        <w:t>(</w:t>
      </w:r>
      <w:r w:rsidR="008863D5">
        <w:rPr>
          <w:szCs w:val="23"/>
        </w:rPr>
        <w:t>f</w:t>
      </w:r>
      <w:r>
        <w:rPr>
          <w:szCs w:val="23"/>
        </w:rPr>
        <w:t>)</w:t>
      </w:r>
      <w:r>
        <w:rPr>
          <w:szCs w:val="23"/>
        </w:rPr>
        <w:tab/>
        <w:t xml:space="preserve">all invoices are authorised by a different person from that raising the order and goods receiving. The same person may raise an order and goods receive it. </w:t>
      </w:r>
    </w:p>
    <w:p w14:paraId="614FE3ED" w14:textId="77777777" w:rsidR="00337D17" w:rsidRDefault="00337D17">
      <w:pPr>
        <w:ind w:left="993" w:hanging="426"/>
        <w:rPr>
          <w:szCs w:val="23"/>
        </w:rPr>
      </w:pPr>
      <w:r>
        <w:rPr>
          <w:szCs w:val="23"/>
        </w:rPr>
        <w:t>(</w:t>
      </w:r>
      <w:r w:rsidR="008863D5">
        <w:rPr>
          <w:szCs w:val="23"/>
        </w:rPr>
        <w:t>g</w:t>
      </w:r>
      <w:r>
        <w:rPr>
          <w:szCs w:val="23"/>
        </w:rPr>
        <w:t>)</w:t>
      </w:r>
      <w:r>
        <w:rPr>
          <w:szCs w:val="23"/>
        </w:rPr>
        <w:tab/>
        <w:t>payments are not made unless goods have been received by the Authority to the correct price, quantity and quality standards</w:t>
      </w:r>
    </w:p>
    <w:p w14:paraId="50E7F681" w14:textId="77777777" w:rsidR="00337D17" w:rsidRDefault="00337D17">
      <w:pPr>
        <w:ind w:left="993" w:hanging="426"/>
        <w:rPr>
          <w:szCs w:val="23"/>
        </w:rPr>
      </w:pPr>
      <w:r>
        <w:rPr>
          <w:szCs w:val="23"/>
        </w:rPr>
        <w:t>(</w:t>
      </w:r>
      <w:r w:rsidR="008863D5">
        <w:rPr>
          <w:szCs w:val="23"/>
        </w:rPr>
        <w:t>h</w:t>
      </w:r>
      <w:r>
        <w:rPr>
          <w:szCs w:val="23"/>
        </w:rPr>
        <w:t>)</w:t>
      </w:r>
      <w:r>
        <w:rPr>
          <w:szCs w:val="23"/>
        </w:rPr>
        <w:tab/>
        <w:t>all payments are made to the correct person, for the correct amount and are properly recorded, regardless of the payment method</w:t>
      </w:r>
    </w:p>
    <w:p w14:paraId="6DE892EB" w14:textId="4510D658" w:rsidR="00337D17" w:rsidRDefault="00337D17">
      <w:pPr>
        <w:ind w:left="993" w:hanging="426"/>
        <w:rPr>
          <w:szCs w:val="23"/>
        </w:rPr>
      </w:pPr>
      <w:r>
        <w:rPr>
          <w:szCs w:val="23"/>
        </w:rPr>
        <w:t>(</w:t>
      </w:r>
      <w:r w:rsidR="008863D5">
        <w:rPr>
          <w:szCs w:val="23"/>
        </w:rPr>
        <w:t>i</w:t>
      </w:r>
      <w:r>
        <w:rPr>
          <w:szCs w:val="23"/>
        </w:rPr>
        <w:t>)</w:t>
      </w:r>
      <w:r>
        <w:rPr>
          <w:szCs w:val="23"/>
        </w:rPr>
        <w:tab/>
        <w:t xml:space="preserve">all appropriate evidence of the transaction and payment documents are retained and stored for the defined period, in accordance with the </w:t>
      </w:r>
      <w:hyperlink r:id="rId27" w:history="1">
        <w:r w:rsidR="000C1D85" w:rsidRPr="00817C94">
          <w:rPr>
            <w:rStyle w:val="Hyperlink"/>
            <w:szCs w:val="23"/>
          </w:rPr>
          <w:t>Data Retention and Information Management Policy</w:t>
        </w:r>
      </w:hyperlink>
    </w:p>
    <w:p w14:paraId="0E593C55" w14:textId="77777777" w:rsidR="00337D17" w:rsidRDefault="00337D17">
      <w:pPr>
        <w:ind w:left="993" w:hanging="426"/>
        <w:rPr>
          <w:szCs w:val="23"/>
        </w:rPr>
      </w:pPr>
      <w:r>
        <w:rPr>
          <w:szCs w:val="23"/>
        </w:rPr>
        <w:t>(</w:t>
      </w:r>
      <w:r w:rsidR="008863D5">
        <w:rPr>
          <w:szCs w:val="23"/>
        </w:rPr>
        <w:t>j</w:t>
      </w:r>
      <w:r>
        <w:rPr>
          <w:szCs w:val="23"/>
        </w:rPr>
        <w:t>)</w:t>
      </w:r>
      <w:r>
        <w:rPr>
          <w:szCs w:val="23"/>
        </w:rPr>
        <w:tab/>
        <w:t>all expenditure, including VAT, is accurately recorded against the right budget and any exceptions are corrected</w:t>
      </w:r>
    </w:p>
    <w:p w14:paraId="106C3F35" w14:textId="77777777" w:rsidR="00337D17" w:rsidRDefault="00337D17">
      <w:pPr>
        <w:ind w:left="993" w:hanging="426"/>
        <w:rPr>
          <w:szCs w:val="23"/>
        </w:rPr>
      </w:pPr>
      <w:r>
        <w:rPr>
          <w:szCs w:val="23"/>
        </w:rPr>
        <w:t>(</w:t>
      </w:r>
      <w:r w:rsidR="008863D5">
        <w:rPr>
          <w:szCs w:val="23"/>
        </w:rPr>
        <w:t>k</w:t>
      </w:r>
      <w:r>
        <w:rPr>
          <w:szCs w:val="23"/>
        </w:rPr>
        <w:t>)</w:t>
      </w:r>
      <w:r>
        <w:rPr>
          <w:szCs w:val="23"/>
        </w:rPr>
        <w:tab/>
        <w:t>in addition, the effect of e-business/e-commerce and electronic purchasing requires that processes are in place to maintain the security and integrity of data for transacting business electronically.</w:t>
      </w:r>
    </w:p>
    <w:p w14:paraId="23C17BD1" w14:textId="77777777" w:rsidR="00337D17" w:rsidRDefault="00337D17">
      <w:pPr>
        <w:ind w:left="567" w:hanging="567"/>
        <w:rPr>
          <w:szCs w:val="23"/>
        </w:rPr>
      </w:pPr>
    </w:p>
    <w:p w14:paraId="50B7D72B" w14:textId="77777777" w:rsidR="00337D17" w:rsidRDefault="00337D17">
      <w:pPr>
        <w:ind w:left="567" w:hanging="567"/>
        <w:rPr>
          <w:szCs w:val="23"/>
        </w:rPr>
      </w:pPr>
      <w:r>
        <w:rPr>
          <w:szCs w:val="23"/>
        </w:rPr>
        <w:t>28.9</w:t>
      </w:r>
      <w:r>
        <w:rPr>
          <w:szCs w:val="23"/>
        </w:rPr>
        <w:tab/>
      </w:r>
      <w:r>
        <w:rPr>
          <w:b/>
          <w:bCs/>
          <w:i/>
          <w:iCs/>
        </w:rPr>
        <w:t>Responsibilities of Members</w:t>
      </w:r>
    </w:p>
    <w:p w14:paraId="37C66915" w14:textId="77777777" w:rsidR="00337D17" w:rsidRPr="00D10684" w:rsidRDefault="00337D17" w:rsidP="00F95AB5">
      <w:pPr>
        <w:numPr>
          <w:ilvl w:val="0"/>
          <w:numId w:val="18"/>
        </w:numPr>
        <w:tabs>
          <w:tab w:val="clear" w:pos="720"/>
          <w:tab w:val="left" w:pos="851"/>
        </w:tabs>
        <w:ind w:left="851" w:hanging="284"/>
        <w:rPr>
          <w:szCs w:val="23"/>
        </w:rPr>
      </w:pPr>
      <w:r w:rsidRPr="00D10684">
        <w:rPr>
          <w:szCs w:val="23"/>
        </w:rPr>
        <w:t xml:space="preserve">To approve a Procurement </w:t>
      </w:r>
      <w:r w:rsidR="000C3892" w:rsidRPr="005B373D">
        <w:rPr>
          <w:szCs w:val="23"/>
        </w:rPr>
        <w:t xml:space="preserve">Policy </w:t>
      </w:r>
      <w:r w:rsidRPr="00D10684">
        <w:rPr>
          <w:szCs w:val="23"/>
        </w:rPr>
        <w:t>for the Authority to underpin procurement activity</w:t>
      </w:r>
    </w:p>
    <w:p w14:paraId="51BA2A03" w14:textId="1622637C" w:rsidR="00337D17" w:rsidRDefault="00337D17" w:rsidP="00F95AB5">
      <w:pPr>
        <w:numPr>
          <w:ilvl w:val="0"/>
          <w:numId w:val="18"/>
        </w:numPr>
        <w:tabs>
          <w:tab w:val="clear" w:pos="720"/>
          <w:tab w:val="left" w:pos="851"/>
        </w:tabs>
        <w:ind w:left="851" w:hanging="284"/>
        <w:rPr>
          <w:szCs w:val="23"/>
        </w:rPr>
      </w:pPr>
      <w:r>
        <w:rPr>
          <w:szCs w:val="23"/>
        </w:rPr>
        <w:t xml:space="preserve">To set the scheme of delegation for effective procurement in the Authority’s Contract Standing Orders, taking advice from the Monitoring Officer and the </w:t>
      </w:r>
      <w:r w:rsidR="0001390D">
        <w:rPr>
          <w:szCs w:val="23"/>
        </w:rPr>
        <w:t>S151 Officer.</w:t>
      </w:r>
    </w:p>
    <w:p w14:paraId="6DEA97B1" w14:textId="77777777" w:rsidR="00337D17" w:rsidRDefault="00337D17" w:rsidP="00F95AB5">
      <w:pPr>
        <w:numPr>
          <w:ilvl w:val="0"/>
          <w:numId w:val="18"/>
        </w:numPr>
        <w:tabs>
          <w:tab w:val="clear" w:pos="720"/>
          <w:tab w:val="left" w:pos="851"/>
        </w:tabs>
        <w:ind w:left="851" w:hanging="284"/>
        <w:rPr>
          <w:szCs w:val="23"/>
        </w:rPr>
      </w:pPr>
      <w:r>
        <w:rPr>
          <w:szCs w:val="23"/>
        </w:rPr>
        <w:t>To determine the Authority's Financial Regulations and Contract Standing Orders.</w:t>
      </w:r>
    </w:p>
    <w:p w14:paraId="5BCA6300" w14:textId="77777777" w:rsidR="00337D17" w:rsidRDefault="00337D17">
      <w:pPr>
        <w:rPr>
          <w:szCs w:val="23"/>
        </w:rPr>
      </w:pPr>
    </w:p>
    <w:p w14:paraId="7E44E105" w14:textId="404F5B19" w:rsidR="00337D17" w:rsidRDefault="00337D17">
      <w:pPr>
        <w:pStyle w:val="Heading6"/>
        <w:tabs>
          <w:tab w:val="left" w:pos="567"/>
        </w:tabs>
        <w:ind w:left="567" w:hanging="567"/>
      </w:pPr>
      <w:r>
        <w:rPr>
          <w:b w:val="0"/>
          <w:bCs w:val="0"/>
          <w:i w:val="0"/>
          <w:iCs w:val="0"/>
        </w:rPr>
        <w:t>28.10</w:t>
      </w:r>
      <w:r>
        <w:rPr>
          <w:b w:val="0"/>
          <w:bCs w:val="0"/>
          <w:i w:val="0"/>
          <w:iCs w:val="0"/>
        </w:rPr>
        <w:tab/>
      </w:r>
      <w:r>
        <w:t xml:space="preserve">Responsibilities of the </w:t>
      </w:r>
      <w:r w:rsidR="00C974E7">
        <w:t>S151 Officer</w:t>
      </w:r>
    </w:p>
    <w:p w14:paraId="33797DD8"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that all the Authority’s financial systems and procedures are sound and properly administered. </w:t>
      </w:r>
    </w:p>
    <w:p w14:paraId="56DD9937" w14:textId="77777777" w:rsidR="00337D17" w:rsidRDefault="00337D17" w:rsidP="00F95AB5">
      <w:pPr>
        <w:numPr>
          <w:ilvl w:val="0"/>
          <w:numId w:val="23"/>
        </w:numPr>
        <w:tabs>
          <w:tab w:val="clear" w:pos="720"/>
          <w:tab w:val="left" w:pos="851"/>
        </w:tabs>
        <w:ind w:left="851" w:hanging="284"/>
        <w:rPr>
          <w:szCs w:val="23"/>
        </w:rPr>
      </w:pPr>
      <w:r>
        <w:rPr>
          <w:szCs w:val="23"/>
        </w:rPr>
        <w:t>To set in place, appropriate Contract Standing Orders, in conjunction with the Monitoring Officer, which will cover as a minimum:</w:t>
      </w:r>
    </w:p>
    <w:p w14:paraId="0E4BB357" w14:textId="77777777" w:rsidR="00337D17" w:rsidRDefault="00337D17">
      <w:pPr>
        <w:ind w:left="1276" w:hanging="425"/>
        <w:rPr>
          <w:szCs w:val="23"/>
        </w:rPr>
      </w:pPr>
      <w:r>
        <w:rPr>
          <w:szCs w:val="23"/>
        </w:rPr>
        <w:t>(a)</w:t>
      </w:r>
      <w:r>
        <w:rPr>
          <w:szCs w:val="23"/>
        </w:rPr>
        <w:tab/>
      </w:r>
      <w:r w:rsidR="00387C16">
        <w:rPr>
          <w:szCs w:val="23"/>
        </w:rPr>
        <w:t>authorised</w:t>
      </w:r>
      <w:r>
        <w:rPr>
          <w:szCs w:val="23"/>
        </w:rPr>
        <w:t xml:space="preserve"> </w:t>
      </w:r>
      <w:r w:rsidR="00387C16">
        <w:rPr>
          <w:szCs w:val="23"/>
        </w:rPr>
        <w:t>O</w:t>
      </w:r>
      <w:r>
        <w:rPr>
          <w:szCs w:val="23"/>
        </w:rPr>
        <w:t>fficers and the extent of their Authority</w:t>
      </w:r>
    </w:p>
    <w:p w14:paraId="092BDAB7" w14:textId="77777777" w:rsidR="00337D17" w:rsidRDefault="00337D17">
      <w:pPr>
        <w:ind w:left="1276" w:hanging="425"/>
        <w:rPr>
          <w:szCs w:val="23"/>
        </w:rPr>
      </w:pPr>
      <w:r>
        <w:rPr>
          <w:szCs w:val="23"/>
        </w:rPr>
        <w:t>(b)</w:t>
      </w:r>
      <w:r>
        <w:rPr>
          <w:szCs w:val="23"/>
        </w:rPr>
        <w:tab/>
        <w:t>advertisement for tenders</w:t>
      </w:r>
    </w:p>
    <w:p w14:paraId="7272443E" w14:textId="77777777" w:rsidR="00337D17" w:rsidRDefault="00337D17">
      <w:pPr>
        <w:ind w:left="1276" w:hanging="425"/>
        <w:rPr>
          <w:szCs w:val="23"/>
        </w:rPr>
      </w:pPr>
      <w:r>
        <w:rPr>
          <w:szCs w:val="23"/>
        </w:rPr>
        <w:t>(c)</w:t>
      </w:r>
      <w:r>
        <w:rPr>
          <w:szCs w:val="23"/>
        </w:rPr>
        <w:tab/>
        <w:t>procedure for creating, maintaining and revising a standard list of contractors</w:t>
      </w:r>
    </w:p>
    <w:p w14:paraId="24B0ED58" w14:textId="77777777" w:rsidR="00337D17" w:rsidRDefault="00337D17">
      <w:pPr>
        <w:ind w:left="1276" w:hanging="425"/>
        <w:rPr>
          <w:szCs w:val="23"/>
        </w:rPr>
      </w:pPr>
      <w:r>
        <w:rPr>
          <w:szCs w:val="23"/>
        </w:rPr>
        <w:t>(d)</w:t>
      </w:r>
      <w:r>
        <w:rPr>
          <w:szCs w:val="23"/>
        </w:rPr>
        <w:tab/>
        <w:t>selection of tenderers</w:t>
      </w:r>
    </w:p>
    <w:p w14:paraId="328E1552" w14:textId="77777777" w:rsidR="00337D17" w:rsidRDefault="00337D17">
      <w:pPr>
        <w:ind w:left="1276" w:hanging="425"/>
        <w:rPr>
          <w:szCs w:val="23"/>
        </w:rPr>
      </w:pPr>
      <w:r>
        <w:rPr>
          <w:szCs w:val="23"/>
        </w:rPr>
        <w:t>(e)</w:t>
      </w:r>
      <w:r>
        <w:rPr>
          <w:szCs w:val="23"/>
        </w:rPr>
        <w:tab/>
        <w:t xml:space="preserve">compliance with </w:t>
      </w:r>
      <w:r w:rsidR="000C3892">
        <w:rPr>
          <w:szCs w:val="23"/>
        </w:rPr>
        <w:t xml:space="preserve">all relevant </w:t>
      </w:r>
      <w:r>
        <w:rPr>
          <w:szCs w:val="23"/>
        </w:rPr>
        <w:t>legislation and regulations</w:t>
      </w:r>
    </w:p>
    <w:p w14:paraId="0FD4C827" w14:textId="77777777" w:rsidR="00337D17" w:rsidRDefault="00337D17">
      <w:pPr>
        <w:ind w:left="1276" w:hanging="425"/>
        <w:rPr>
          <w:szCs w:val="23"/>
        </w:rPr>
      </w:pPr>
      <w:r>
        <w:rPr>
          <w:szCs w:val="23"/>
        </w:rPr>
        <w:t>(f)</w:t>
      </w:r>
      <w:r>
        <w:rPr>
          <w:szCs w:val="23"/>
        </w:rPr>
        <w:tab/>
        <w:t>procedures for the submission, receipt, opening and recording of tenders</w:t>
      </w:r>
    </w:p>
    <w:p w14:paraId="710F4014" w14:textId="77777777" w:rsidR="00337D17" w:rsidRDefault="00337D17">
      <w:pPr>
        <w:ind w:left="1276" w:hanging="425"/>
        <w:rPr>
          <w:szCs w:val="23"/>
        </w:rPr>
      </w:pPr>
      <w:r>
        <w:rPr>
          <w:szCs w:val="23"/>
        </w:rPr>
        <w:t>(g)</w:t>
      </w:r>
      <w:r>
        <w:rPr>
          <w:szCs w:val="23"/>
        </w:rPr>
        <w:tab/>
        <w:t>the circumstances where financial or technical evaluation is necessary</w:t>
      </w:r>
    </w:p>
    <w:p w14:paraId="711A3D24" w14:textId="77777777" w:rsidR="00337D17" w:rsidRDefault="00337D17">
      <w:pPr>
        <w:ind w:left="1276" w:hanging="425"/>
        <w:rPr>
          <w:szCs w:val="23"/>
        </w:rPr>
      </w:pPr>
      <w:r>
        <w:rPr>
          <w:szCs w:val="23"/>
        </w:rPr>
        <w:t>(h)</w:t>
      </w:r>
      <w:r>
        <w:rPr>
          <w:szCs w:val="23"/>
        </w:rPr>
        <w:tab/>
        <w:t>procedures for negotiation</w:t>
      </w:r>
    </w:p>
    <w:p w14:paraId="16A89447" w14:textId="77777777" w:rsidR="00337D17" w:rsidRDefault="00337D17">
      <w:pPr>
        <w:ind w:left="1276" w:hanging="425"/>
        <w:rPr>
          <w:szCs w:val="23"/>
        </w:rPr>
      </w:pPr>
      <w:r>
        <w:rPr>
          <w:szCs w:val="23"/>
        </w:rPr>
        <w:t>(i)</w:t>
      </w:r>
      <w:r>
        <w:rPr>
          <w:szCs w:val="23"/>
        </w:rPr>
        <w:tab/>
        <w:t>acceptance of tenders</w:t>
      </w:r>
    </w:p>
    <w:p w14:paraId="5C4D278E" w14:textId="77777777" w:rsidR="00337D17" w:rsidRDefault="00337D17">
      <w:pPr>
        <w:ind w:left="1276" w:hanging="425"/>
        <w:rPr>
          <w:szCs w:val="23"/>
        </w:rPr>
      </w:pPr>
      <w:r>
        <w:rPr>
          <w:szCs w:val="23"/>
        </w:rPr>
        <w:t>(j)</w:t>
      </w:r>
      <w:r>
        <w:rPr>
          <w:szCs w:val="23"/>
        </w:rPr>
        <w:tab/>
        <w:t>the form of contract documentation</w:t>
      </w:r>
    </w:p>
    <w:p w14:paraId="16F36288" w14:textId="77777777" w:rsidR="00337D17" w:rsidRDefault="00337D17">
      <w:pPr>
        <w:ind w:left="1276" w:hanging="425"/>
        <w:rPr>
          <w:szCs w:val="23"/>
        </w:rPr>
      </w:pPr>
      <w:r>
        <w:rPr>
          <w:szCs w:val="23"/>
        </w:rPr>
        <w:t>(k)</w:t>
      </w:r>
      <w:r>
        <w:rPr>
          <w:szCs w:val="23"/>
        </w:rPr>
        <w:tab/>
        <w:t>cancellation clauses in the event of corruption or bribery</w:t>
      </w:r>
    </w:p>
    <w:p w14:paraId="1217BD1F" w14:textId="77777777" w:rsidR="00337D17" w:rsidRDefault="00337D17">
      <w:pPr>
        <w:tabs>
          <w:tab w:val="left" w:pos="2694"/>
        </w:tabs>
        <w:ind w:left="1276" w:hanging="425"/>
        <w:rPr>
          <w:szCs w:val="23"/>
        </w:rPr>
      </w:pPr>
      <w:r>
        <w:rPr>
          <w:szCs w:val="23"/>
        </w:rPr>
        <w:t>(l)</w:t>
      </w:r>
      <w:r>
        <w:rPr>
          <w:szCs w:val="23"/>
        </w:rPr>
        <w:tab/>
        <w:t>contract records.</w:t>
      </w:r>
    </w:p>
    <w:p w14:paraId="33BF0D34" w14:textId="77777777" w:rsidR="00337D17" w:rsidRDefault="00337D17" w:rsidP="00F95AB5">
      <w:pPr>
        <w:numPr>
          <w:ilvl w:val="0"/>
          <w:numId w:val="23"/>
        </w:numPr>
        <w:tabs>
          <w:tab w:val="clear" w:pos="720"/>
          <w:tab w:val="left" w:pos="851"/>
        </w:tabs>
        <w:ind w:left="851" w:hanging="284"/>
        <w:rPr>
          <w:szCs w:val="23"/>
        </w:rPr>
      </w:pPr>
      <w:r>
        <w:rPr>
          <w:szCs w:val="23"/>
        </w:rPr>
        <w:t>To approve any new systems or changes to existing financial systems before they are introduced.</w:t>
      </w:r>
    </w:p>
    <w:p w14:paraId="436A4D8C" w14:textId="77777777" w:rsidR="00337D17" w:rsidRDefault="00337D17" w:rsidP="00F95AB5">
      <w:pPr>
        <w:numPr>
          <w:ilvl w:val="0"/>
          <w:numId w:val="23"/>
        </w:numPr>
        <w:tabs>
          <w:tab w:val="clear" w:pos="720"/>
          <w:tab w:val="left" w:pos="851"/>
        </w:tabs>
        <w:ind w:left="851" w:hanging="284"/>
        <w:rPr>
          <w:szCs w:val="23"/>
        </w:rPr>
      </w:pPr>
      <w:r>
        <w:rPr>
          <w:szCs w:val="23"/>
        </w:rPr>
        <w:t>To approve the form of official orders and associated terms and conditions.</w:t>
      </w:r>
    </w:p>
    <w:p w14:paraId="602DBC8A" w14:textId="77777777" w:rsidR="00337D17" w:rsidRDefault="00337D17" w:rsidP="00F95AB5">
      <w:pPr>
        <w:numPr>
          <w:ilvl w:val="0"/>
          <w:numId w:val="23"/>
        </w:numPr>
        <w:tabs>
          <w:tab w:val="clear" w:pos="720"/>
          <w:tab w:val="left" w:pos="851"/>
        </w:tabs>
        <w:ind w:left="851" w:hanging="284"/>
        <w:rPr>
          <w:szCs w:val="23"/>
        </w:rPr>
      </w:pPr>
      <w:r>
        <w:rPr>
          <w:szCs w:val="23"/>
        </w:rPr>
        <w:t>To ensure appropriate and effective payment systems are in place at the Authority with effective controls to safeguard the Authority's resources.</w:t>
      </w:r>
    </w:p>
    <w:p w14:paraId="55A6DB50" w14:textId="77777777" w:rsidR="00337D17" w:rsidRDefault="00337D17">
      <w:pPr>
        <w:tabs>
          <w:tab w:val="left" w:pos="851"/>
        </w:tabs>
        <w:rPr>
          <w:szCs w:val="23"/>
        </w:rPr>
      </w:pPr>
    </w:p>
    <w:p w14:paraId="7B0B59A9" w14:textId="69D9D3B1" w:rsidR="00337D17" w:rsidRDefault="00337D17" w:rsidP="00606220">
      <w:pPr>
        <w:numPr>
          <w:ilvl w:val="0"/>
          <w:numId w:val="23"/>
        </w:numPr>
        <w:tabs>
          <w:tab w:val="clear" w:pos="720"/>
          <w:tab w:val="left" w:pos="851"/>
        </w:tabs>
        <w:ind w:left="851" w:hanging="284"/>
        <w:rPr>
          <w:szCs w:val="23"/>
        </w:rPr>
      </w:pPr>
      <w:r>
        <w:rPr>
          <w:szCs w:val="23"/>
        </w:rPr>
        <w:t xml:space="preserve">To make payments from the Authority’s funds on </w:t>
      </w:r>
      <w:r w:rsidR="00AE4F60">
        <w:rPr>
          <w:szCs w:val="23"/>
        </w:rPr>
        <w:t xml:space="preserve">the </w:t>
      </w:r>
      <w:r>
        <w:rPr>
          <w:szCs w:val="23"/>
        </w:rPr>
        <w:t>Manager’s authorisation that the expenditure has been duly incurred in accordance with financial regulations and the goods or services have been received.</w:t>
      </w:r>
    </w:p>
    <w:p w14:paraId="7D7B9B68" w14:textId="0E28BDC7" w:rsidR="00337D17" w:rsidRDefault="00337D17" w:rsidP="00606220">
      <w:pPr>
        <w:numPr>
          <w:ilvl w:val="0"/>
          <w:numId w:val="23"/>
        </w:numPr>
        <w:tabs>
          <w:tab w:val="clear" w:pos="720"/>
          <w:tab w:val="left" w:pos="851"/>
        </w:tabs>
        <w:ind w:left="851" w:hanging="284"/>
        <w:rPr>
          <w:szCs w:val="23"/>
        </w:rPr>
      </w:pPr>
      <w:r>
        <w:rPr>
          <w:szCs w:val="23"/>
        </w:rPr>
        <w:lastRenderedPageBreak/>
        <w:t xml:space="preserve">To advise </w:t>
      </w:r>
      <w:r w:rsidR="00C60D80">
        <w:rPr>
          <w:szCs w:val="23"/>
        </w:rPr>
        <w:t>M</w:t>
      </w:r>
      <w:r>
        <w:rPr>
          <w:szCs w:val="23"/>
        </w:rPr>
        <w:t xml:space="preserve">anagers where invoices are not a proper VAT invoice and should not be paid </w:t>
      </w:r>
    </w:p>
    <w:p w14:paraId="0A05DE18" w14:textId="77777777" w:rsidR="00337D17" w:rsidRDefault="00337D17" w:rsidP="00606220">
      <w:pPr>
        <w:numPr>
          <w:ilvl w:val="0"/>
          <w:numId w:val="23"/>
        </w:numPr>
        <w:tabs>
          <w:tab w:val="clear" w:pos="720"/>
          <w:tab w:val="left" w:pos="851"/>
        </w:tabs>
        <w:ind w:left="851" w:hanging="284"/>
        <w:rPr>
          <w:szCs w:val="23"/>
        </w:rPr>
      </w:pPr>
      <w:r>
        <w:rPr>
          <w:szCs w:val="23"/>
        </w:rPr>
        <w:t>To make payments, whether or not provision exists within the estimates, where the payment is specifically required by statute or is made under a court order.</w:t>
      </w:r>
    </w:p>
    <w:p w14:paraId="1E25F532" w14:textId="2AF15CE6" w:rsidR="00337D17" w:rsidRDefault="00337D17" w:rsidP="00606220">
      <w:pPr>
        <w:numPr>
          <w:ilvl w:val="0"/>
          <w:numId w:val="23"/>
        </w:numPr>
        <w:tabs>
          <w:tab w:val="clear" w:pos="720"/>
          <w:tab w:val="left" w:pos="851"/>
        </w:tabs>
        <w:ind w:left="851" w:hanging="284"/>
        <w:rPr>
          <w:szCs w:val="23"/>
        </w:rPr>
      </w:pPr>
      <w:r>
        <w:rPr>
          <w:szCs w:val="23"/>
        </w:rPr>
        <w:t xml:space="preserve">To make payments </w:t>
      </w:r>
      <w:r w:rsidR="00091496">
        <w:rPr>
          <w:szCs w:val="23"/>
        </w:rPr>
        <w:t xml:space="preserve">on account </w:t>
      </w:r>
      <w:r>
        <w:rPr>
          <w:szCs w:val="23"/>
        </w:rPr>
        <w:t xml:space="preserve">to contractors on the certificate of the appropriate </w:t>
      </w:r>
      <w:r w:rsidR="00C60D80">
        <w:rPr>
          <w:szCs w:val="23"/>
        </w:rPr>
        <w:t>M</w:t>
      </w:r>
      <w:r>
        <w:rPr>
          <w:szCs w:val="23"/>
        </w:rPr>
        <w:t>anager, which must include details of the value of work, retention money, amounts previously certified and amounts now certified.</w:t>
      </w:r>
    </w:p>
    <w:p w14:paraId="313C34AA" w14:textId="77777777" w:rsidR="00337D17" w:rsidRDefault="00337D17" w:rsidP="00606220">
      <w:pPr>
        <w:numPr>
          <w:ilvl w:val="0"/>
          <w:numId w:val="23"/>
        </w:numPr>
        <w:tabs>
          <w:tab w:val="clear" w:pos="720"/>
          <w:tab w:val="left" w:pos="851"/>
        </w:tabs>
        <w:ind w:left="851" w:hanging="284"/>
        <w:rPr>
          <w:szCs w:val="23"/>
        </w:rPr>
      </w:pPr>
      <w:r>
        <w:rPr>
          <w:szCs w:val="23"/>
        </w:rPr>
        <w:t>To promote making payments by the most economical means.</w:t>
      </w:r>
    </w:p>
    <w:p w14:paraId="6DBD2BC1" w14:textId="77777777" w:rsidR="00337D17" w:rsidRDefault="00337D17" w:rsidP="00606220">
      <w:pPr>
        <w:numPr>
          <w:ilvl w:val="0"/>
          <w:numId w:val="23"/>
        </w:numPr>
        <w:tabs>
          <w:tab w:val="clear" w:pos="720"/>
          <w:tab w:val="left" w:pos="851"/>
        </w:tabs>
        <w:ind w:left="851" w:hanging="284"/>
        <w:rPr>
          <w:szCs w:val="23"/>
        </w:rPr>
      </w:pPr>
      <w:r>
        <w:rPr>
          <w:szCs w:val="23"/>
        </w:rPr>
        <w:t>To ensure that a budgetary control system is established that enables commitments incurred by placing orders to be shown against the appropriate budget allocation so that they can be taken into account in budget monitoring reports.</w:t>
      </w:r>
    </w:p>
    <w:p w14:paraId="0D448EB1" w14:textId="51D07D0F" w:rsidR="00337D17" w:rsidRDefault="00337D17" w:rsidP="00606220">
      <w:pPr>
        <w:numPr>
          <w:ilvl w:val="0"/>
          <w:numId w:val="23"/>
        </w:numPr>
        <w:tabs>
          <w:tab w:val="clear" w:pos="720"/>
          <w:tab w:val="left" w:pos="851"/>
        </w:tabs>
        <w:ind w:left="851" w:hanging="284"/>
        <w:rPr>
          <w:szCs w:val="23"/>
        </w:rPr>
      </w:pPr>
      <w:r>
        <w:rPr>
          <w:szCs w:val="23"/>
        </w:rPr>
        <w:t xml:space="preserve">To ensure that payments are not made on a photocopied or faxed invoice, statement or other document other than the formal invoice. </w:t>
      </w:r>
    </w:p>
    <w:p w14:paraId="1A22CE48" w14:textId="77777777" w:rsidR="00337D17" w:rsidRDefault="00337D17">
      <w:pPr>
        <w:rPr>
          <w:szCs w:val="23"/>
        </w:rPr>
      </w:pPr>
    </w:p>
    <w:p w14:paraId="4450598D" w14:textId="77777777" w:rsidR="00337D17" w:rsidRDefault="00337D17">
      <w:pPr>
        <w:pStyle w:val="Heading6"/>
        <w:ind w:left="567" w:hanging="567"/>
      </w:pPr>
      <w:r>
        <w:rPr>
          <w:b w:val="0"/>
          <w:bCs w:val="0"/>
          <w:i w:val="0"/>
          <w:iCs w:val="0"/>
        </w:rPr>
        <w:t>28.12</w:t>
      </w:r>
      <w:r>
        <w:rPr>
          <w:b w:val="0"/>
          <w:bCs w:val="0"/>
          <w:i w:val="0"/>
          <w:iCs w:val="0"/>
        </w:rPr>
        <w:tab/>
      </w:r>
      <w:r>
        <w:t>Responsibilities of Managers</w:t>
      </w:r>
    </w:p>
    <w:p w14:paraId="5988554E" w14:textId="77777777" w:rsidR="00337D17" w:rsidRDefault="00337D17">
      <w:pPr>
        <w:pStyle w:val="Heading4"/>
        <w:tabs>
          <w:tab w:val="left" w:pos="567"/>
        </w:tabs>
        <w:spacing w:before="40" w:after="40"/>
        <w:rPr>
          <w:szCs w:val="24"/>
        </w:rPr>
      </w:pPr>
      <w:r>
        <w:rPr>
          <w:szCs w:val="24"/>
        </w:rPr>
        <w:tab/>
        <w:t>Best Value</w:t>
      </w:r>
    </w:p>
    <w:p w14:paraId="5E3D7E6E" w14:textId="77777777" w:rsidR="00337D17" w:rsidRDefault="00091496" w:rsidP="00F95AB5">
      <w:pPr>
        <w:numPr>
          <w:ilvl w:val="0"/>
          <w:numId w:val="23"/>
        </w:numPr>
        <w:tabs>
          <w:tab w:val="clear" w:pos="720"/>
          <w:tab w:val="left" w:pos="851"/>
        </w:tabs>
        <w:ind w:left="851" w:hanging="284"/>
        <w:rPr>
          <w:szCs w:val="23"/>
        </w:rPr>
      </w:pPr>
      <w:r>
        <w:rPr>
          <w:szCs w:val="23"/>
        </w:rPr>
        <w:t>Managers are responsible for demonstrating th</w:t>
      </w:r>
      <w:r w:rsidR="00051A4C">
        <w:rPr>
          <w:szCs w:val="23"/>
        </w:rPr>
        <w:t xml:space="preserve">at best value has been obtained from their procurement decisions. </w:t>
      </w:r>
    </w:p>
    <w:p w14:paraId="78282DC8" w14:textId="465A7879" w:rsidR="00337D17" w:rsidRDefault="00337D17" w:rsidP="00F95AB5">
      <w:pPr>
        <w:numPr>
          <w:ilvl w:val="0"/>
          <w:numId w:val="23"/>
        </w:numPr>
        <w:tabs>
          <w:tab w:val="clear" w:pos="720"/>
          <w:tab w:val="left" w:pos="851"/>
        </w:tabs>
        <w:ind w:left="851" w:hanging="284"/>
        <w:rPr>
          <w:szCs w:val="23"/>
        </w:rPr>
      </w:pPr>
      <w:r>
        <w:rPr>
          <w:szCs w:val="23"/>
        </w:rPr>
        <w:t xml:space="preserve">To take appropriate steps to obtain competitive prices for goods and services of the appropriate quality, with regard to the best practice guidelines issued by the </w:t>
      </w:r>
      <w:r w:rsidR="0001390D">
        <w:rPr>
          <w:szCs w:val="23"/>
        </w:rPr>
        <w:t>S151 Officer</w:t>
      </w:r>
      <w:r>
        <w:rPr>
          <w:szCs w:val="23"/>
        </w:rPr>
        <w:t xml:space="preserve"> and the principles and contained in the Authority’s Procurement Policy and Contract Standing Orders.</w:t>
      </w:r>
    </w:p>
    <w:p w14:paraId="38713A1B" w14:textId="2632DBF9" w:rsidR="00337D17" w:rsidRDefault="00337D17" w:rsidP="00F95AB5">
      <w:pPr>
        <w:numPr>
          <w:ilvl w:val="0"/>
          <w:numId w:val="23"/>
        </w:numPr>
        <w:tabs>
          <w:tab w:val="clear" w:pos="720"/>
          <w:tab w:val="left" w:pos="851"/>
        </w:tabs>
        <w:ind w:left="851" w:hanging="284"/>
        <w:rPr>
          <w:szCs w:val="23"/>
        </w:rPr>
      </w:pPr>
      <w:r>
        <w:t xml:space="preserve">Using collaborative procurement contracts where possible to minimise processing time </w:t>
      </w:r>
      <w:r w:rsidR="00C60D80">
        <w:t xml:space="preserve">for Officers and to </w:t>
      </w:r>
      <w:r>
        <w:t>maximise price benefits</w:t>
      </w:r>
      <w:r>
        <w:rPr>
          <w:szCs w:val="23"/>
        </w:rPr>
        <w:t xml:space="preserve"> </w:t>
      </w:r>
    </w:p>
    <w:p w14:paraId="6ACEFFBD" w14:textId="77777777" w:rsidR="00337D17" w:rsidRDefault="00337D17" w:rsidP="00F95AB5">
      <w:pPr>
        <w:numPr>
          <w:ilvl w:val="0"/>
          <w:numId w:val="23"/>
        </w:numPr>
        <w:tabs>
          <w:tab w:val="clear" w:pos="720"/>
          <w:tab w:val="left" w:pos="851"/>
        </w:tabs>
        <w:ind w:left="851" w:hanging="284"/>
        <w:rPr>
          <w:szCs w:val="23"/>
        </w:rPr>
      </w:pPr>
      <w:r>
        <w:rPr>
          <w:szCs w:val="23"/>
        </w:rPr>
        <w:t xml:space="preserve">To encourage suppliers of goods and services to receive payment by the most economical means for the Authority. </w:t>
      </w:r>
    </w:p>
    <w:p w14:paraId="2235DF03" w14:textId="17CC9380" w:rsidR="00337D17" w:rsidRDefault="00337D17" w:rsidP="00F95AB5">
      <w:pPr>
        <w:numPr>
          <w:ilvl w:val="0"/>
          <w:numId w:val="23"/>
        </w:numPr>
        <w:tabs>
          <w:tab w:val="clear" w:pos="720"/>
          <w:tab w:val="left" w:pos="851"/>
        </w:tabs>
        <w:ind w:left="851" w:hanging="284"/>
        <w:rPr>
          <w:szCs w:val="23"/>
        </w:rPr>
      </w:pPr>
      <w:r>
        <w:rPr>
          <w:szCs w:val="23"/>
        </w:rPr>
        <w:t xml:space="preserve">To ensure that loans, leasing or rental arrangements are not entered into without prior agreement from the </w:t>
      </w:r>
      <w:r w:rsidR="0001390D">
        <w:rPr>
          <w:szCs w:val="23"/>
        </w:rPr>
        <w:t>S151 Officer</w:t>
      </w:r>
      <w:r>
        <w:rPr>
          <w:szCs w:val="23"/>
        </w:rPr>
        <w:t>.  This is to protect the Authority against entering into unapproved credit arrangements and to ensure that value for money is obtained.</w:t>
      </w:r>
    </w:p>
    <w:p w14:paraId="07B9388E" w14:textId="77777777" w:rsidR="00337D17" w:rsidRDefault="00337D17">
      <w:pPr>
        <w:tabs>
          <w:tab w:val="left" w:pos="851"/>
        </w:tabs>
        <w:spacing w:before="40" w:after="40"/>
        <w:ind w:left="851" w:hanging="284"/>
        <w:rPr>
          <w:b/>
          <w:bCs/>
        </w:rPr>
      </w:pPr>
      <w:r>
        <w:rPr>
          <w:b/>
          <w:bCs/>
        </w:rPr>
        <w:t>Proper Structures</w:t>
      </w:r>
    </w:p>
    <w:p w14:paraId="67BB577B" w14:textId="73C28CBF" w:rsidR="00337D17" w:rsidRDefault="00337D17" w:rsidP="00F95AB5">
      <w:pPr>
        <w:numPr>
          <w:ilvl w:val="0"/>
          <w:numId w:val="23"/>
        </w:numPr>
        <w:tabs>
          <w:tab w:val="clear" w:pos="720"/>
          <w:tab w:val="left" w:pos="851"/>
        </w:tabs>
        <w:ind w:left="851" w:hanging="284"/>
        <w:rPr>
          <w:szCs w:val="23"/>
        </w:rPr>
      </w:pPr>
      <w:r>
        <w:rPr>
          <w:szCs w:val="23"/>
        </w:rPr>
        <w:t xml:space="preserve">To ensure that two authorised </w:t>
      </w:r>
      <w:r w:rsidR="00871820">
        <w:rPr>
          <w:szCs w:val="23"/>
        </w:rPr>
        <w:t>O</w:t>
      </w:r>
      <w:r>
        <w:rPr>
          <w:szCs w:val="23"/>
        </w:rPr>
        <w:t xml:space="preserve">fficers are involved in the ordering, receiving and payment process. </w:t>
      </w:r>
    </w:p>
    <w:p w14:paraId="1917F6DB" w14:textId="3FCF556C" w:rsidR="00337D17" w:rsidRDefault="00337D17" w:rsidP="00F95AB5">
      <w:pPr>
        <w:numPr>
          <w:ilvl w:val="0"/>
          <w:numId w:val="23"/>
        </w:numPr>
        <w:tabs>
          <w:tab w:val="clear" w:pos="720"/>
          <w:tab w:val="left" w:pos="851"/>
        </w:tabs>
        <w:ind w:left="851" w:hanging="284"/>
        <w:rPr>
          <w:szCs w:val="23"/>
        </w:rPr>
      </w:pPr>
      <w:r>
        <w:rPr>
          <w:szCs w:val="23"/>
        </w:rPr>
        <w:t xml:space="preserve">As a minimum, a different </w:t>
      </w:r>
      <w:r w:rsidR="00871820">
        <w:rPr>
          <w:szCs w:val="23"/>
        </w:rPr>
        <w:t>O</w:t>
      </w:r>
      <w:r>
        <w:rPr>
          <w:szCs w:val="23"/>
        </w:rPr>
        <w:t xml:space="preserve">fficer from the person goods receiving/certifying an </w:t>
      </w:r>
      <w:r w:rsidR="00956F07">
        <w:rPr>
          <w:szCs w:val="23"/>
        </w:rPr>
        <w:t>invoice</w:t>
      </w:r>
      <w:r>
        <w:rPr>
          <w:szCs w:val="23"/>
        </w:rPr>
        <w:t xml:space="preserve"> should authorise the invoice.</w:t>
      </w:r>
    </w:p>
    <w:p w14:paraId="4765FBFC" w14:textId="224A87F2" w:rsidR="00337D17" w:rsidRPr="005B373D" w:rsidRDefault="00337D17" w:rsidP="00F95AB5">
      <w:pPr>
        <w:numPr>
          <w:ilvl w:val="0"/>
          <w:numId w:val="23"/>
        </w:numPr>
        <w:tabs>
          <w:tab w:val="clear" w:pos="720"/>
          <w:tab w:val="left" w:pos="851"/>
        </w:tabs>
        <w:ind w:left="851" w:hanging="284"/>
        <w:rPr>
          <w:szCs w:val="23"/>
        </w:rPr>
      </w:pPr>
      <w:r w:rsidRPr="00D10684">
        <w:rPr>
          <w:szCs w:val="23"/>
        </w:rPr>
        <w:t xml:space="preserve">To ensure that the team maintains and reviews periodically a list of </w:t>
      </w:r>
      <w:r w:rsidR="00DA1791">
        <w:rPr>
          <w:szCs w:val="23"/>
        </w:rPr>
        <w:t>Officers</w:t>
      </w:r>
      <w:r w:rsidRPr="00D10684">
        <w:rPr>
          <w:szCs w:val="23"/>
        </w:rPr>
        <w:t xml:space="preserve"> approved to authorise orders and invoices. Names of authorising </w:t>
      </w:r>
      <w:r w:rsidR="00871820">
        <w:rPr>
          <w:szCs w:val="23"/>
        </w:rPr>
        <w:t>O</w:t>
      </w:r>
      <w:r w:rsidRPr="00D10684">
        <w:rPr>
          <w:szCs w:val="23"/>
        </w:rPr>
        <w:t>fficers together with specimen signatures and details of the li</w:t>
      </w:r>
      <w:r w:rsidRPr="00756B9C">
        <w:rPr>
          <w:szCs w:val="23"/>
        </w:rPr>
        <w:t xml:space="preserve">mits of their Authority must be forwarded to the </w:t>
      </w:r>
      <w:r w:rsidR="001725B3" w:rsidRPr="005B373D">
        <w:rPr>
          <w:szCs w:val="23"/>
        </w:rPr>
        <w:t>Finance &amp; Performance Team</w:t>
      </w:r>
      <w:r w:rsidRPr="005B373D">
        <w:rPr>
          <w:szCs w:val="23"/>
        </w:rPr>
        <w:t xml:space="preserve"> </w:t>
      </w:r>
    </w:p>
    <w:p w14:paraId="2E80D6E1" w14:textId="77777777" w:rsidR="00337D17" w:rsidRPr="005B373D" w:rsidRDefault="00337D17" w:rsidP="00F95AB5">
      <w:pPr>
        <w:numPr>
          <w:ilvl w:val="0"/>
          <w:numId w:val="23"/>
        </w:numPr>
        <w:tabs>
          <w:tab w:val="clear" w:pos="720"/>
          <w:tab w:val="left" w:pos="851"/>
        </w:tabs>
        <w:ind w:left="851" w:hanging="284"/>
        <w:rPr>
          <w:szCs w:val="23"/>
        </w:rPr>
      </w:pPr>
      <w:r w:rsidRPr="005B373D">
        <w:rPr>
          <w:szCs w:val="23"/>
        </w:rPr>
        <w:t>To ensure that employees are aware of the</w:t>
      </w:r>
      <w:r w:rsidR="000C3892" w:rsidRPr="005B373D">
        <w:rPr>
          <w:szCs w:val="23"/>
        </w:rPr>
        <w:t xml:space="preserve">ir responsibilities in the Code of Conduct </w:t>
      </w:r>
    </w:p>
    <w:p w14:paraId="1FC03189" w14:textId="77777777" w:rsidR="00337D17" w:rsidRDefault="00337D17">
      <w:pPr>
        <w:ind w:left="567"/>
        <w:rPr>
          <w:b/>
          <w:bCs/>
        </w:rPr>
      </w:pPr>
      <w:r w:rsidRPr="005B373D">
        <w:rPr>
          <w:b/>
          <w:bCs/>
        </w:rPr>
        <w:t>Orders</w:t>
      </w:r>
    </w:p>
    <w:p w14:paraId="2B39064C" w14:textId="77777777" w:rsidR="00337D17" w:rsidRDefault="00337D17" w:rsidP="00F95AB5">
      <w:pPr>
        <w:numPr>
          <w:ilvl w:val="0"/>
          <w:numId w:val="23"/>
        </w:numPr>
        <w:tabs>
          <w:tab w:val="clear" w:pos="720"/>
          <w:tab w:val="left" w:pos="851"/>
        </w:tabs>
        <w:ind w:left="851" w:hanging="284"/>
        <w:rPr>
          <w:szCs w:val="23"/>
        </w:rPr>
      </w:pPr>
      <w:r>
        <w:rPr>
          <w:szCs w:val="23"/>
        </w:rPr>
        <w:t>To ensure that official orders are used for all goods and services, other than the exceptions specified in 28.3.</w:t>
      </w:r>
    </w:p>
    <w:p w14:paraId="45B36DEC"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that </w:t>
      </w:r>
      <w:r w:rsidR="00F96C00">
        <w:rPr>
          <w:szCs w:val="23"/>
        </w:rPr>
        <w:t xml:space="preserve">official </w:t>
      </w:r>
      <w:r>
        <w:rPr>
          <w:szCs w:val="23"/>
        </w:rPr>
        <w:t>orders are only used for goods and services provided for the Authority</w:t>
      </w:r>
      <w:r w:rsidR="00F96C00">
        <w:rPr>
          <w:szCs w:val="23"/>
        </w:rPr>
        <w:t xml:space="preserve"> (never for private use)</w:t>
      </w:r>
      <w:r>
        <w:rPr>
          <w:szCs w:val="23"/>
        </w:rPr>
        <w:t xml:space="preserve">.  </w:t>
      </w:r>
    </w:p>
    <w:p w14:paraId="0F8CC82F"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orders are only raised by </w:t>
      </w:r>
      <w:r w:rsidR="00DA1791">
        <w:rPr>
          <w:szCs w:val="23"/>
        </w:rPr>
        <w:t>Officers</w:t>
      </w:r>
      <w:r>
        <w:rPr>
          <w:szCs w:val="23"/>
        </w:rPr>
        <w:t xml:space="preserve"> who are authorised to do so</w:t>
      </w:r>
    </w:p>
    <w:p w14:paraId="26E8778F" w14:textId="77777777" w:rsidR="00337D17" w:rsidRPr="001C2176" w:rsidRDefault="00337D17" w:rsidP="00F95AB5">
      <w:pPr>
        <w:numPr>
          <w:ilvl w:val="0"/>
          <w:numId w:val="23"/>
        </w:numPr>
        <w:tabs>
          <w:tab w:val="clear" w:pos="720"/>
          <w:tab w:val="left" w:pos="851"/>
        </w:tabs>
        <w:ind w:left="851" w:hanging="284"/>
        <w:rPr>
          <w:szCs w:val="23"/>
        </w:rPr>
      </w:pPr>
      <w:r>
        <w:rPr>
          <w:szCs w:val="23"/>
        </w:rPr>
        <w:t xml:space="preserve">To maintain an up-to-date list of </w:t>
      </w:r>
      <w:r w:rsidRPr="00D84888">
        <w:rPr>
          <w:szCs w:val="23"/>
        </w:rPr>
        <w:t xml:space="preserve">authorised </w:t>
      </w:r>
      <w:r w:rsidR="00DA1791">
        <w:rPr>
          <w:szCs w:val="23"/>
        </w:rPr>
        <w:t>Officers</w:t>
      </w:r>
      <w:r w:rsidRPr="00761757">
        <w:rPr>
          <w:szCs w:val="23"/>
        </w:rPr>
        <w:t xml:space="preserve">, including specimen signatures </w:t>
      </w:r>
      <w:r w:rsidRPr="005A7447">
        <w:rPr>
          <w:szCs w:val="23"/>
        </w:rPr>
        <w:t>identifyi</w:t>
      </w:r>
      <w:r w:rsidRPr="001C2176">
        <w:rPr>
          <w:szCs w:val="23"/>
        </w:rPr>
        <w:t xml:space="preserve">ng in each case the limits of their Authority.  </w:t>
      </w:r>
    </w:p>
    <w:p w14:paraId="3F3F838A" w14:textId="5798EF1B" w:rsidR="00337D17" w:rsidRDefault="00337D17" w:rsidP="00F95AB5">
      <w:pPr>
        <w:numPr>
          <w:ilvl w:val="0"/>
          <w:numId w:val="23"/>
        </w:numPr>
        <w:tabs>
          <w:tab w:val="clear" w:pos="720"/>
          <w:tab w:val="left" w:pos="851"/>
        </w:tabs>
        <w:ind w:left="851" w:hanging="284"/>
        <w:rPr>
          <w:szCs w:val="23"/>
        </w:rPr>
      </w:pPr>
      <w:r w:rsidRPr="001E4F1E">
        <w:rPr>
          <w:szCs w:val="23"/>
        </w:rPr>
        <w:t xml:space="preserve">The </w:t>
      </w:r>
      <w:r w:rsidR="00871820">
        <w:rPr>
          <w:szCs w:val="23"/>
        </w:rPr>
        <w:t xml:space="preserve">Officer </w:t>
      </w:r>
      <w:r w:rsidRPr="001E4F1E">
        <w:rPr>
          <w:szCs w:val="23"/>
        </w:rPr>
        <w:t>authoris</w:t>
      </w:r>
      <w:r w:rsidR="00871820">
        <w:rPr>
          <w:szCs w:val="23"/>
        </w:rPr>
        <w:t xml:space="preserve">ing </w:t>
      </w:r>
      <w:r w:rsidRPr="001E4F1E">
        <w:rPr>
          <w:szCs w:val="23"/>
        </w:rPr>
        <w:t>the order should be satisfied that</w:t>
      </w:r>
      <w:r>
        <w:rPr>
          <w:szCs w:val="23"/>
        </w:rPr>
        <w:t xml:space="preserve"> the goods and services ordered are appropriate and needed, that there is adequate budgetary provision and that quotations or tenders have been obtained in line with Contract Standing Orders.  </w:t>
      </w:r>
    </w:p>
    <w:p w14:paraId="02A60FC4" w14:textId="77777777" w:rsidR="00337D17" w:rsidRDefault="00337D17">
      <w:pPr>
        <w:spacing w:before="40" w:after="40"/>
        <w:ind w:left="567"/>
        <w:rPr>
          <w:b/>
          <w:bCs/>
          <w:szCs w:val="23"/>
        </w:rPr>
      </w:pPr>
      <w:r>
        <w:rPr>
          <w:b/>
          <w:bCs/>
          <w:szCs w:val="23"/>
        </w:rPr>
        <w:t>Goods Receipting</w:t>
      </w:r>
    </w:p>
    <w:p w14:paraId="37B78262" w14:textId="77777777" w:rsidR="00337D17" w:rsidRDefault="00337D17" w:rsidP="00F95AB5">
      <w:pPr>
        <w:numPr>
          <w:ilvl w:val="0"/>
          <w:numId w:val="23"/>
        </w:numPr>
        <w:tabs>
          <w:tab w:val="clear" w:pos="720"/>
          <w:tab w:val="left" w:pos="851"/>
        </w:tabs>
        <w:ind w:left="851" w:hanging="284"/>
        <w:rPr>
          <w:szCs w:val="23"/>
        </w:rPr>
      </w:pPr>
      <w:r>
        <w:rPr>
          <w:szCs w:val="23"/>
        </w:rPr>
        <w:lastRenderedPageBreak/>
        <w:t xml:space="preserve">To ensure that goods and services are checked on receipt to verify that they are in accordance with details and prices on the order.  This can be undertaken by the person raising the order, but not by the person authorising the invoice. </w:t>
      </w:r>
    </w:p>
    <w:p w14:paraId="1611BB94" w14:textId="77777777" w:rsidR="00337D17" w:rsidRDefault="00337D17" w:rsidP="00F95AB5">
      <w:pPr>
        <w:numPr>
          <w:ilvl w:val="0"/>
          <w:numId w:val="23"/>
        </w:numPr>
        <w:tabs>
          <w:tab w:val="clear" w:pos="720"/>
          <w:tab w:val="left" w:pos="851"/>
        </w:tabs>
        <w:ind w:left="851" w:hanging="284"/>
        <w:rPr>
          <w:szCs w:val="23"/>
        </w:rPr>
      </w:pPr>
      <w:r>
        <w:rPr>
          <w:szCs w:val="23"/>
        </w:rPr>
        <w:t>Entries should be made in inventories or stores records, as appropriate, once goods are received.</w:t>
      </w:r>
    </w:p>
    <w:p w14:paraId="4155DC4E" w14:textId="77777777" w:rsidR="00337D17" w:rsidRDefault="00337D17">
      <w:pPr>
        <w:tabs>
          <w:tab w:val="left" w:pos="851"/>
        </w:tabs>
        <w:spacing w:before="40" w:after="40"/>
        <w:ind w:left="851" w:hanging="284"/>
        <w:rPr>
          <w:b/>
          <w:bCs/>
          <w:szCs w:val="23"/>
        </w:rPr>
      </w:pPr>
      <w:r>
        <w:rPr>
          <w:b/>
          <w:bCs/>
          <w:szCs w:val="23"/>
        </w:rPr>
        <w:t>Payment of Invoices</w:t>
      </w:r>
    </w:p>
    <w:p w14:paraId="15F17760" w14:textId="77777777" w:rsidR="00337D17" w:rsidRDefault="00337D17" w:rsidP="00F95AB5">
      <w:pPr>
        <w:numPr>
          <w:ilvl w:val="0"/>
          <w:numId w:val="23"/>
        </w:numPr>
        <w:tabs>
          <w:tab w:val="clear" w:pos="720"/>
          <w:tab w:val="left" w:pos="851"/>
        </w:tabs>
        <w:ind w:left="851" w:hanging="284"/>
        <w:rPr>
          <w:szCs w:val="23"/>
        </w:rPr>
      </w:pPr>
      <w:r>
        <w:rPr>
          <w:szCs w:val="23"/>
        </w:rPr>
        <w:t>All invoices must be authorised by a different person than he/she who raised the order and goods receipted.</w:t>
      </w:r>
    </w:p>
    <w:p w14:paraId="6B7D6BF3" w14:textId="77777777" w:rsidR="00337D17" w:rsidRDefault="00337D17" w:rsidP="00F95AB5">
      <w:pPr>
        <w:numPr>
          <w:ilvl w:val="0"/>
          <w:numId w:val="23"/>
        </w:numPr>
        <w:tabs>
          <w:tab w:val="clear" w:pos="720"/>
          <w:tab w:val="left" w:pos="851"/>
        </w:tabs>
        <w:ind w:left="851" w:hanging="284"/>
        <w:rPr>
          <w:szCs w:val="23"/>
        </w:rPr>
      </w:pPr>
      <w:r>
        <w:rPr>
          <w:szCs w:val="23"/>
        </w:rPr>
        <w:t>To ensure that invoices are not authorised for payment unless a proper VAT invoice has been received, checked, coded and certified for payment, confirming:</w:t>
      </w:r>
      <w:r>
        <w:rPr>
          <w:b/>
          <w:bCs/>
          <w:szCs w:val="23"/>
        </w:rPr>
        <w:t xml:space="preserve"> </w:t>
      </w:r>
    </w:p>
    <w:p w14:paraId="45A32D75" w14:textId="77777777" w:rsidR="00337D17" w:rsidRDefault="00337D17">
      <w:pPr>
        <w:ind w:left="1276" w:hanging="425"/>
        <w:rPr>
          <w:szCs w:val="23"/>
        </w:rPr>
      </w:pPr>
      <w:r>
        <w:rPr>
          <w:szCs w:val="23"/>
        </w:rPr>
        <w:t>(a)</w:t>
      </w:r>
      <w:r>
        <w:rPr>
          <w:szCs w:val="23"/>
        </w:rPr>
        <w:tab/>
        <w:t>receipt of goods or services</w:t>
      </w:r>
    </w:p>
    <w:p w14:paraId="2013B5CD" w14:textId="77777777" w:rsidR="00337D17" w:rsidRDefault="00337D17">
      <w:pPr>
        <w:ind w:left="1276" w:hanging="425"/>
        <w:rPr>
          <w:szCs w:val="23"/>
        </w:rPr>
      </w:pPr>
      <w:r>
        <w:rPr>
          <w:szCs w:val="23"/>
        </w:rPr>
        <w:t>(b)</w:t>
      </w:r>
      <w:r>
        <w:rPr>
          <w:szCs w:val="23"/>
        </w:rPr>
        <w:tab/>
        <w:t>that the invoice has not previously been paid</w:t>
      </w:r>
    </w:p>
    <w:p w14:paraId="2F323A36" w14:textId="77777777" w:rsidR="00337D17" w:rsidRDefault="00337D17">
      <w:pPr>
        <w:ind w:left="1276" w:hanging="425"/>
        <w:rPr>
          <w:szCs w:val="23"/>
        </w:rPr>
      </w:pPr>
      <w:r>
        <w:rPr>
          <w:szCs w:val="23"/>
        </w:rPr>
        <w:t>(c)</w:t>
      </w:r>
      <w:r>
        <w:rPr>
          <w:szCs w:val="23"/>
        </w:rPr>
        <w:tab/>
        <w:t>that expenditure has been properly incurred and is within budget provision</w:t>
      </w:r>
    </w:p>
    <w:p w14:paraId="34F0010F" w14:textId="77777777" w:rsidR="00337D17" w:rsidRDefault="00337D17">
      <w:pPr>
        <w:ind w:left="1276" w:hanging="425"/>
        <w:rPr>
          <w:szCs w:val="23"/>
        </w:rPr>
      </w:pPr>
      <w:r>
        <w:rPr>
          <w:szCs w:val="23"/>
        </w:rPr>
        <w:t>(d)</w:t>
      </w:r>
      <w:r>
        <w:rPr>
          <w:szCs w:val="23"/>
        </w:rPr>
        <w:tab/>
        <w:t>that prices and arithmetic are correct and accord with quotations, tenders, contracts or catalogue prices</w:t>
      </w:r>
    </w:p>
    <w:p w14:paraId="76657550" w14:textId="77777777" w:rsidR="00337D17" w:rsidRDefault="00337D17">
      <w:pPr>
        <w:ind w:left="1276" w:hanging="425"/>
        <w:rPr>
          <w:szCs w:val="23"/>
        </w:rPr>
      </w:pPr>
      <w:r>
        <w:rPr>
          <w:szCs w:val="23"/>
        </w:rPr>
        <w:t>(e)</w:t>
      </w:r>
      <w:r>
        <w:rPr>
          <w:szCs w:val="23"/>
        </w:rPr>
        <w:tab/>
        <w:t>correct accounting treatment of tax</w:t>
      </w:r>
    </w:p>
    <w:p w14:paraId="2D52683D" w14:textId="77777777" w:rsidR="00337D17" w:rsidRDefault="00337D17">
      <w:pPr>
        <w:ind w:left="1276" w:hanging="425"/>
        <w:rPr>
          <w:szCs w:val="23"/>
        </w:rPr>
      </w:pPr>
      <w:r>
        <w:rPr>
          <w:szCs w:val="23"/>
        </w:rPr>
        <w:t>(f)</w:t>
      </w:r>
      <w:r>
        <w:rPr>
          <w:szCs w:val="23"/>
        </w:rPr>
        <w:tab/>
        <w:t>that the invoice is correctly coded</w:t>
      </w:r>
    </w:p>
    <w:p w14:paraId="4D75AE79" w14:textId="77777777" w:rsidR="00337D17" w:rsidRDefault="00337D17">
      <w:pPr>
        <w:ind w:left="1276" w:hanging="425"/>
        <w:rPr>
          <w:szCs w:val="23"/>
        </w:rPr>
      </w:pPr>
      <w:r>
        <w:rPr>
          <w:szCs w:val="23"/>
        </w:rPr>
        <w:t>(g)</w:t>
      </w:r>
      <w:r>
        <w:rPr>
          <w:szCs w:val="23"/>
        </w:rPr>
        <w:tab/>
        <w:t>that discounts have been taken where available</w:t>
      </w:r>
    </w:p>
    <w:p w14:paraId="36B32848" w14:textId="77777777" w:rsidR="00337D17" w:rsidRDefault="00337D17">
      <w:pPr>
        <w:ind w:left="1276" w:hanging="425"/>
        <w:rPr>
          <w:szCs w:val="23"/>
        </w:rPr>
      </w:pPr>
      <w:r>
        <w:rPr>
          <w:szCs w:val="23"/>
        </w:rPr>
        <w:t>(h)</w:t>
      </w:r>
      <w:r>
        <w:rPr>
          <w:szCs w:val="23"/>
        </w:rPr>
        <w:tab/>
        <w:t>that appropriate entries will be made in accounting records.</w:t>
      </w:r>
    </w:p>
    <w:p w14:paraId="121D2135" w14:textId="74963DC5" w:rsidR="00337D17" w:rsidRDefault="00337D17" w:rsidP="00F95AB5">
      <w:pPr>
        <w:numPr>
          <w:ilvl w:val="0"/>
          <w:numId w:val="23"/>
        </w:numPr>
        <w:tabs>
          <w:tab w:val="clear" w:pos="720"/>
          <w:tab w:val="left" w:pos="851"/>
        </w:tabs>
        <w:ind w:left="851" w:hanging="284"/>
        <w:rPr>
          <w:szCs w:val="23"/>
        </w:rPr>
      </w:pPr>
      <w:r>
        <w:rPr>
          <w:szCs w:val="23"/>
        </w:rPr>
        <w:t xml:space="preserve">All payments by direct debit have the prior approval of the </w:t>
      </w:r>
      <w:r w:rsidR="003C0C75">
        <w:rPr>
          <w:szCs w:val="23"/>
        </w:rPr>
        <w:t>S151 Officer</w:t>
      </w:r>
    </w:p>
    <w:p w14:paraId="028FB9F0" w14:textId="2F648E81" w:rsidR="00337D17" w:rsidRDefault="00337D17" w:rsidP="00F95AB5">
      <w:pPr>
        <w:numPr>
          <w:ilvl w:val="0"/>
          <w:numId w:val="23"/>
        </w:numPr>
        <w:tabs>
          <w:tab w:val="clear" w:pos="720"/>
          <w:tab w:val="left" w:pos="851"/>
        </w:tabs>
        <w:ind w:left="851" w:hanging="284"/>
        <w:rPr>
          <w:szCs w:val="23"/>
        </w:rPr>
      </w:pPr>
      <w:r>
        <w:rPr>
          <w:szCs w:val="23"/>
        </w:rPr>
        <w:t xml:space="preserve">To ensure that all appropriate payment records are retained and stored for the defined period, in accordance with the </w:t>
      </w:r>
      <w:r w:rsidR="00871820">
        <w:rPr>
          <w:szCs w:val="23"/>
        </w:rPr>
        <w:t xml:space="preserve">Authority’s </w:t>
      </w:r>
      <w:hyperlink r:id="rId28" w:history="1">
        <w:r w:rsidR="00AF0EED" w:rsidRPr="00AF0EED">
          <w:rPr>
            <w:color w:val="0000FF"/>
            <w:u w:val="single"/>
          </w:rPr>
          <w:t>Data Retention and Info Mgt Policy.doc (sharepoint.com)</w:t>
        </w:r>
      </w:hyperlink>
      <w:r>
        <w:rPr>
          <w:szCs w:val="23"/>
        </w:rPr>
        <w:t>.</w:t>
      </w:r>
    </w:p>
    <w:p w14:paraId="5EDCCAD5" w14:textId="77777777" w:rsidR="00337D17" w:rsidRDefault="00337D17">
      <w:pPr>
        <w:tabs>
          <w:tab w:val="left" w:pos="851"/>
        </w:tabs>
        <w:spacing w:before="40" w:after="40"/>
        <w:ind w:left="851" w:hanging="284"/>
        <w:rPr>
          <w:b/>
          <w:bCs/>
          <w:szCs w:val="23"/>
        </w:rPr>
      </w:pPr>
      <w:r>
        <w:rPr>
          <w:b/>
          <w:bCs/>
          <w:szCs w:val="23"/>
        </w:rPr>
        <w:t>Creditors</w:t>
      </w:r>
    </w:p>
    <w:p w14:paraId="575E3262" w14:textId="42CCAEC5" w:rsidR="00337D17" w:rsidRDefault="00337D17" w:rsidP="00F95AB5">
      <w:pPr>
        <w:numPr>
          <w:ilvl w:val="0"/>
          <w:numId w:val="23"/>
        </w:numPr>
        <w:tabs>
          <w:tab w:val="clear" w:pos="720"/>
          <w:tab w:val="left" w:pos="851"/>
        </w:tabs>
        <w:ind w:left="851" w:hanging="284"/>
        <w:rPr>
          <w:szCs w:val="23"/>
        </w:rPr>
      </w:pPr>
      <w:r>
        <w:rPr>
          <w:szCs w:val="23"/>
        </w:rPr>
        <w:t xml:space="preserve">To notify the </w:t>
      </w:r>
      <w:r w:rsidR="001725B3">
        <w:rPr>
          <w:szCs w:val="23"/>
        </w:rPr>
        <w:t>Finance &amp; Performance Team</w:t>
      </w:r>
      <w:r>
        <w:rPr>
          <w:szCs w:val="23"/>
        </w:rPr>
        <w:t xml:space="preserve"> of outstanding expenditure relating to the previous financial year as soon as possible after 31 March in line with the timetable determined by the </w:t>
      </w:r>
      <w:r w:rsidR="003C0C75">
        <w:rPr>
          <w:szCs w:val="23"/>
        </w:rPr>
        <w:t>S151 Officer</w:t>
      </w:r>
    </w:p>
    <w:p w14:paraId="53BFC4C0" w14:textId="77777777" w:rsidR="00337D17" w:rsidRDefault="00337D17">
      <w:pPr>
        <w:tabs>
          <w:tab w:val="left" w:pos="851"/>
        </w:tabs>
        <w:spacing w:before="40" w:after="40"/>
        <w:ind w:left="851" w:hanging="284"/>
        <w:rPr>
          <w:b/>
          <w:bCs/>
          <w:szCs w:val="23"/>
        </w:rPr>
      </w:pPr>
      <w:r>
        <w:rPr>
          <w:b/>
          <w:bCs/>
          <w:szCs w:val="23"/>
        </w:rPr>
        <w:t xml:space="preserve">Other Payments </w:t>
      </w:r>
    </w:p>
    <w:p w14:paraId="7EEBC9D8" w14:textId="435BF757" w:rsidR="00337D17" w:rsidRDefault="00337D17" w:rsidP="00F95AB5">
      <w:pPr>
        <w:numPr>
          <w:ilvl w:val="0"/>
          <w:numId w:val="23"/>
        </w:numPr>
        <w:tabs>
          <w:tab w:val="clear" w:pos="720"/>
          <w:tab w:val="left" w:pos="851"/>
        </w:tabs>
        <w:ind w:left="851" w:hanging="284"/>
        <w:rPr>
          <w:szCs w:val="23"/>
        </w:rPr>
      </w:pPr>
      <w:r>
        <w:rPr>
          <w:szCs w:val="23"/>
        </w:rPr>
        <w:t xml:space="preserve">To notify the </w:t>
      </w:r>
      <w:r w:rsidR="003C0C75">
        <w:rPr>
          <w:szCs w:val="23"/>
        </w:rPr>
        <w:t xml:space="preserve">S151 Officer </w:t>
      </w:r>
      <w:r>
        <w:rPr>
          <w:szCs w:val="23"/>
        </w:rPr>
        <w:t>immediately of any expenditure to be incurred as a result of statute/court order where there is no budgetary provision.</w:t>
      </w:r>
    </w:p>
    <w:p w14:paraId="36AB6A57" w14:textId="3A2C90BC" w:rsidR="00337D17" w:rsidRDefault="00337D17" w:rsidP="00F95AB5">
      <w:pPr>
        <w:numPr>
          <w:ilvl w:val="0"/>
          <w:numId w:val="23"/>
        </w:numPr>
        <w:tabs>
          <w:tab w:val="clear" w:pos="720"/>
          <w:tab w:val="left" w:pos="851"/>
        </w:tabs>
        <w:ind w:left="851" w:hanging="284"/>
        <w:rPr>
          <w:szCs w:val="23"/>
        </w:rPr>
      </w:pPr>
      <w:r>
        <w:rPr>
          <w:szCs w:val="23"/>
        </w:rPr>
        <w:t xml:space="preserve">For contracts for construction, alterations to buildings and civil engineering works, to document and agree with the </w:t>
      </w:r>
      <w:r w:rsidR="003C0C75">
        <w:rPr>
          <w:szCs w:val="23"/>
        </w:rPr>
        <w:t>S151 Officer</w:t>
      </w:r>
      <w:r>
        <w:rPr>
          <w:szCs w:val="23"/>
        </w:rPr>
        <w:t xml:space="preserve"> the financial systems and procedures to be adopted including; </w:t>
      </w:r>
    </w:p>
    <w:p w14:paraId="691B63A5" w14:textId="77777777" w:rsidR="00337D17" w:rsidRDefault="00337D17" w:rsidP="00F95AB5">
      <w:pPr>
        <w:numPr>
          <w:ilvl w:val="2"/>
          <w:numId w:val="23"/>
        </w:numPr>
        <w:tabs>
          <w:tab w:val="clear" w:pos="2160"/>
          <w:tab w:val="num" w:pos="1134"/>
        </w:tabs>
        <w:ind w:left="1134" w:hanging="283"/>
        <w:rPr>
          <w:szCs w:val="23"/>
        </w:rPr>
      </w:pPr>
      <w:r>
        <w:rPr>
          <w:szCs w:val="23"/>
        </w:rPr>
        <w:t xml:space="preserve">certification of interim and final payments </w:t>
      </w:r>
    </w:p>
    <w:p w14:paraId="5ACA9B30" w14:textId="6713170E" w:rsidR="00337D17" w:rsidRDefault="00337D17" w:rsidP="00F95AB5">
      <w:pPr>
        <w:numPr>
          <w:ilvl w:val="2"/>
          <w:numId w:val="23"/>
        </w:numPr>
        <w:tabs>
          <w:tab w:val="clear" w:pos="2160"/>
          <w:tab w:val="num" w:pos="1134"/>
        </w:tabs>
        <w:ind w:left="1134" w:hanging="283"/>
        <w:rPr>
          <w:szCs w:val="23"/>
        </w:rPr>
      </w:pPr>
      <w:r>
        <w:rPr>
          <w:szCs w:val="23"/>
        </w:rPr>
        <w:t xml:space="preserve">checking, recording and authorising </w:t>
      </w:r>
      <w:r w:rsidR="00871820">
        <w:rPr>
          <w:szCs w:val="23"/>
        </w:rPr>
        <w:t xml:space="preserve">of </w:t>
      </w:r>
      <w:r>
        <w:rPr>
          <w:szCs w:val="23"/>
        </w:rPr>
        <w:t>payments</w:t>
      </w:r>
    </w:p>
    <w:p w14:paraId="29B07002" w14:textId="77777777" w:rsidR="00337D17" w:rsidRDefault="00337D17" w:rsidP="00F95AB5">
      <w:pPr>
        <w:numPr>
          <w:ilvl w:val="2"/>
          <w:numId w:val="23"/>
        </w:numPr>
        <w:tabs>
          <w:tab w:val="clear" w:pos="2160"/>
          <w:tab w:val="num" w:pos="1134"/>
        </w:tabs>
        <w:ind w:left="1134" w:hanging="283"/>
        <w:rPr>
          <w:szCs w:val="23"/>
        </w:rPr>
      </w:pPr>
      <w:r>
        <w:rPr>
          <w:szCs w:val="23"/>
        </w:rPr>
        <w:t>the system for monitoring and controlling capital schemes</w:t>
      </w:r>
    </w:p>
    <w:p w14:paraId="70C5C1F5" w14:textId="3D586E8E" w:rsidR="00337D17" w:rsidRDefault="00337D17" w:rsidP="00F95AB5">
      <w:pPr>
        <w:numPr>
          <w:ilvl w:val="2"/>
          <w:numId w:val="23"/>
        </w:numPr>
        <w:tabs>
          <w:tab w:val="clear" w:pos="2160"/>
          <w:tab w:val="num" w:pos="1134"/>
        </w:tabs>
        <w:ind w:left="1134" w:hanging="283"/>
        <w:rPr>
          <w:szCs w:val="23"/>
        </w:rPr>
      </w:pPr>
      <w:r>
        <w:rPr>
          <w:szCs w:val="23"/>
        </w:rPr>
        <w:t xml:space="preserve">the procedures for validation of </w:t>
      </w:r>
      <w:r w:rsidR="00871820">
        <w:rPr>
          <w:szCs w:val="23"/>
        </w:rPr>
        <w:t xml:space="preserve">a </w:t>
      </w:r>
      <w:r>
        <w:rPr>
          <w:szCs w:val="23"/>
        </w:rPr>
        <w:t>subcontractors’ tax status</w:t>
      </w:r>
    </w:p>
    <w:p w14:paraId="6DAECDE9" w14:textId="77777777" w:rsidR="00337D17" w:rsidRDefault="00337D17" w:rsidP="00F95AB5">
      <w:pPr>
        <w:numPr>
          <w:ilvl w:val="2"/>
          <w:numId w:val="23"/>
        </w:numPr>
        <w:tabs>
          <w:tab w:val="clear" w:pos="2160"/>
          <w:tab w:val="num" w:pos="1134"/>
        </w:tabs>
        <w:ind w:left="1134" w:hanging="283"/>
        <w:rPr>
          <w:szCs w:val="23"/>
        </w:rPr>
      </w:pPr>
      <w:r>
        <w:rPr>
          <w:szCs w:val="23"/>
        </w:rPr>
        <w:t>valuation of work completed at 31 March in each financial year.</w:t>
      </w:r>
    </w:p>
    <w:p w14:paraId="661E51DD" w14:textId="77777777" w:rsidR="00337D17" w:rsidRDefault="00337D17">
      <w:pPr>
        <w:rPr>
          <w:szCs w:val="23"/>
        </w:rPr>
      </w:pPr>
    </w:p>
    <w:p w14:paraId="34376C9E" w14:textId="2E8C4E36" w:rsidR="00337D17" w:rsidRDefault="00337D17">
      <w:pPr>
        <w:pStyle w:val="Heading3"/>
        <w:spacing w:before="0" w:after="0"/>
        <w:ind w:left="567" w:hanging="567"/>
      </w:pPr>
      <w:bookmarkStart w:id="110" w:name="_Toc84494942"/>
      <w:r>
        <w:t>29</w:t>
      </w:r>
      <w:r>
        <w:tab/>
        <w:t xml:space="preserve">Payments </w:t>
      </w:r>
      <w:r w:rsidR="00D6069B">
        <w:t>t</w:t>
      </w:r>
      <w:r>
        <w:t>o Employees</w:t>
      </w:r>
      <w:r w:rsidR="00F96C00">
        <w:t xml:space="preserve">, </w:t>
      </w:r>
      <w:r>
        <w:t>Members</w:t>
      </w:r>
      <w:r w:rsidR="00F96C00">
        <w:t xml:space="preserve"> and Volunteers</w:t>
      </w:r>
      <w:bookmarkEnd w:id="110"/>
    </w:p>
    <w:p w14:paraId="4D4EC15D" w14:textId="77777777" w:rsidR="00337D17" w:rsidRDefault="00337D17">
      <w:pPr>
        <w:rPr>
          <w:szCs w:val="23"/>
        </w:rPr>
      </w:pPr>
    </w:p>
    <w:p w14:paraId="615CF010" w14:textId="77777777" w:rsidR="00337D17" w:rsidRDefault="00337D17">
      <w:pPr>
        <w:pStyle w:val="Heading6"/>
        <w:ind w:left="567" w:hanging="567"/>
      </w:pPr>
      <w:r>
        <w:rPr>
          <w:b w:val="0"/>
          <w:bCs w:val="0"/>
          <w:i w:val="0"/>
          <w:iCs w:val="0"/>
        </w:rPr>
        <w:t>29.1</w:t>
      </w:r>
      <w:r>
        <w:tab/>
        <w:t>Why this is important</w:t>
      </w:r>
    </w:p>
    <w:p w14:paraId="45728980" w14:textId="77777777" w:rsidR="00337D17" w:rsidRDefault="0042343B">
      <w:pPr>
        <w:ind w:left="567"/>
        <w:rPr>
          <w:szCs w:val="23"/>
        </w:rPr>
      </w:pPr>
      <w:r>
        <w:rPr>
          <w:szCs w:val="23"/>
        </w:rPr>
        <w:t xml:space="preserve">Employee </w:t>
      </w:r>
      <w:r w:rsidR="00337D17">
        <w:rPr>
          <w:szCs w:val="23"/>
        </w:rPr>
        <w:t xml:space="preserve">costs are the largest item of expenditure for the Authority.  All payments to </w:t>
      </w:r>
      <w:r w:rsidR="000C1D85">
        <w:rPr>
          <w:szCs w:val="23"/>
        </w:rPr>
        <w:t>Officers</w:t>
      </w:r>
      <w:r w:rsidR="00F96C00">
        <w:rPr>
          <w:szCs w:val="23"/>
        </w:rPr>
        <w:t>,</w:t>
      </w:r>
      <w:r w:rsidR="00337D17">
        <w:rPr>
          <w:szCs w:val="23"/>
        </w:rPr>
        <w:t xml:space="preserve"> Members </w:t>
      </w:r>
      <w:r w:rsidR="00F96C00">
        <w:rPr>
          <w:szCs w:val="23"/>
        </w:rPr>
        <w:t xml:space="preserve">and </w:t>
      </w:r>
      <w:r w:rsidR="000C1D85">
        <w:rPr>
          <w:szCs w:val="23"/>
        </w:rPr>
        <w:t>V</w:t>
      </w:r>
      <w:r w:rsidR="00F96C00">
        <w:rPr>
          <w:szCs w:val="23"/>
        </w:rPr>
        <w:t xml:space="preserve">olunteers, </w:t>
      </w:r>
      <w:r w:rsidR="00337D17">
        <w:rPr>
          <w:szCs w:val="23"/>
        </w:rPr>
        <w:t xml:space="preserve">must be accurate, timely, made only where they are due for services to the Authority, and in accordance with </w:t>
      </w:r>
      <w:r w:rsidR="000C1D85">
        <w:rPr>
          <w:szCs w:val="23"/>
        </w:rPr>
        <w:t xml:space="preserve">an </w:t>
      </w:r>
      <w:r w:rsidR="00337D17">
        <w:rPr>
          <w:szCs w:val="23"/>
        </w:rPr>
        <w:t xml:space="preserve">individual’s contract. Payments must be properly recorded and accounted for. </w:t>
      </w:r>
    </w:p>
    <w:p w14:paraId="5611DEB9" w14:textId="77777777" w:rsidR="00337D17" w:rsidRDefault="00337D17">
      <w:pPr>
        <w:rPr>
          <w:szCs w:val="23"/>
        </w:rPr>
      </w:pPr>
    </w:p>
    <w:p w14:paraId="069A3647" w14:textId="77777777" w:rsidR="00337D17" w:rsidRDefault="00337D17">
      <w:pPr>
        <w:pStyle w:val="Heading6"/>
        <w:ind w:left="567" w:hanging="567"/>
      </w:pPr>
      <w:r>
        <w:rPr>
          <w:b w:val="0"/>
          <w:bCs w:val="0"/>
          <w:i w:val="0"/>
          <w:iCs w:val="0"/>
        </w:rPr>
        <w:t>29.2</w:t>
      </w:r>
      <w:r>
        <w:tab/>
        <w:t>Key controls</w:t>
      </w:r>
    </w:p>
    <w:p w14:paraId="6520F7D0" w14:textId="77777777" w:rsidR="00337D17" w:rsidRDefault="00337D17">
      <w:pPr>
        <w:ind w:left="993" w:hanging="426"/>
        <w:rPr>
          <w:szCs w:val="23"/>
        </w:rPr>
      </w:pPr>
      <w:r>
        <w:rPr>
          <w:szCs w:val="23"/>
        </w:rPr>
        <w:t xml:space="preserve">The key controls for payments to </w:t>
      </w:r>
      <w:r w:rsidR="00297B3C">
        <w:rPr>
          <w:szCs w:val="23"/>
        </w:rPr>
        <w:t>Officers</w:t>
      </w:r>
      <w:r w:rsidR="00F96C00">
        <w:rPr>
          <w:szCs w:val="23"/>
        </w:rPr>
        <w:t xml:space="preserve">, </w:t>
      </w:r>
      <w:r>
        <w:rPr>
          <w:szCs w:val="23"/>
        </w:rPr>
        <w:t xml:space="preserve">Members </w:t>
      </w:r>
      <w:r w:rsidR="00F96C00">
        <w:rPr>
          <w:szCs w:val="23"/>
        </w:rPr>
        <w:t xml:space="preserve">and </w:t>
      </w:r>
      <w:r w:rsidR="000C1D85">
        <w:rPr>
          <w:szCs w:val="23"/>
        </w:rPr>
        <w:t>V</w:t>
      </w:r>
      <w:r w:rsidR="00F96C00">
        <w:rPr>
          <w:szCs w:val="23"/>
        </w:rPr>
        <w:t xml:space="preserve">olunteers </w:t>
      </w:r>
      <w:r>
        <w:rPr>
          <w:szCs w:val="23"/>
        </w:rPr>
        <w:t>are:</w:t>
      </w:r>
    </w:p>
    <w:p w14:paraId="52F16415" w14:textId="5CC17CC8" w:rsidR="00871820" w:rsidRPr="00871820" w:rsidRDefault="00337D17" w:rsidP="00871820">
      <w:pPr>
        <w:pStyle w:val="ListParagraph"/>
        <w:numPr>
          <w:ilvl w:val="0"/>
          <w:numId w:val="68"/>
        </w:numPr>
        <w:rPr>
          <w:szCs w:val="23"/>
        </w:rPr>
      </w:pPr>
      <w:r w:rsidRPr="00871820">
        <w:rPr>
          <w:szCs w:val="23"/>
        </w:rPr>
        <w:t>proper authorisation procedures are in place</w:t>
      </w:r>
      <w:r w:rsidR="00A57675" w:rsidRPr="00A57675">
        <w:rPr>
          <w:szCs w:val="23"/>
        </w:rPr>
        <w:t xml:space="preserve"> </w:t>
      </w:r>
      <w:r w:rsidR="00A57675" w:rsidRPr="00871820">
        <w:rPr>
          <w:szCs w:val="23"/>
        </w:rPr>
        <w:t xml:space="preserve">and relevant payments are made only on the basis of </w:t>
      </w:r>
      <w:r w:rsidR="00A57675">
        <w:rPr>
          <w:szCs w:val="23"/>
        </w:rPr>
        <w:t xml:space="preserve">Authority terms and conditions, authorised </w:t>
      </w:r>
      <w:r w:rsidR="00A57675" w:rsidRPr="00871820">
        <w:rPr>
          <w:szCs w:val="23"/>
        </w:rPr>
        <w:t>timesheets or claims</w:t>
      </w:r>
      <w:r w:rsidR="00871820" w:rsidRPr="00871820">
        <w:rPr>
          <w:szCs w:val="23"/>
        </w:rPr>
        <w:t>.</w:t>
      </w:r>
    </w:p>
    <w:p w14:paraId="3CCFE557" w14:textId="098931D2" w:rsidR="00337D17" w:rsidRPr="00871820" w:rsidRDefault="00871820" w:rsidP="00871820">
      <w:pPr>
        <w:pStyle w:val="ListParagraph"/>
        <w:numPr>
          <w:ilvl w:val="0"/>
          <w:numId w:val="68"/>
        </w:numPr>
        <w:rPr>
          <w:szCs w:val="23"/>
        </w:rPr>
      </w:pPr>
      <w:r>
        <w:rPr>
          <w:szCs w:val="23"/>
        </w:rPr>
        <w:t>t</w:t>
      </w:r>
      <w:r w:rsidR="00337D17" w:rsidRPr="00871820">
        <w:rPr>
          <w:szCs w:val="23"/>
        </w:rPr>
        <w:t xml:space="preserve">here is adherence to corporate timetables, in relation to starters, leavers, variations and enhancements </w:t>
      </w:r>
    </w:p>
    <w:p w14:paraId="0E9E2156" w14:textId="6D46763B" w:rsidR="00337D17" w:rsidRDefault="00337D17">
      <w:pPr>
        <w:ind w:left="993" w:hanging="426"/>
        <w:rPr>
          <w:szCs w:val="23"/>
        </w:rPr>
      </w:pPr>
      <w:r>
        <w:rPr>
          <w:szCs w:val="23"/>
        </w:rPr>
        <w:lastRenderedPageBreak/>
        <w:t>(</w:t>
      </w:r>
      <w:r w:rsidR="00A57675">
        <w:rPr>
          <w:szCs w:val="23"/>
        </w:rPr>
        <w:t>c</w:t>
      </w:r>
      <w:r>
        <w:rPr>
          <w:szCs w:val="23"/>
        </w:rPr>
        <w:t>)</w:t>
      </w:r>
      <w:r>
        <w:rPr>
          <w:szCs w:val="23"/>
        </w:rPr>
        <w:tab/>
        <w:t>frequent reconciliation of payroll expenditure against approved budgets and bank accounts</w:t>
      </w:r>
    </w:p>
    <w:p w14:paraId="637194D7" w14:textId="753BEE13" w:rsidR="00337D17" w:rsidRDefault="00337D17">
      <w:pPr>
        <w:ind w:left="993" w:hanging="426"/>
        <w:rPr>
          <w:szCs w:val="23"/>
        </w:rPr>
      </w:pPr>
      <w:r>
        <w:rPr>
          <w:szCs w:val="23"/>
        </w:rPr>
        <w:t>(</w:t>
      </w:r>
      <w:r w:rsidR="00A57675">
        <w:rPr>
          <w:szCs w:val="23"/>
        </w:rPr>
        <w:t>d</w:t>
      </w:r>
      <w:r>
        <w:rPr>
          <w:szCs w:val="23"/>
        </w:rPr>
        <w:t>)</w:t>
      </w:r>
      <w:r>
        <w:rPr>
          <w:szCs w:val="23"/>
        </w:rPr>
        <w:tab/>
        <w:t xml:space="preserve">all appropriate payroll documents are retained and stored for the defined period in accordance with </w:t>
      </w:r>
      <w:r w:rsidRPr="00AF0EED">
        <w:rPr>
          <w:szCs w:val="23"/>
        </w:rPr>
        <w:t xml:space="preserve">the </w:t>
      </w:r>
      <w:r w:rsidR="00A57675" w:rsidRPr="00AF0EED">
        <w:rPr>
          <w:szCs w:val="23"/>
        </w:rPr>
        <w:t xml:space="preserve">Authority’s </w:t>
      </w:r>
      <w:hyperlink r:id="rId29" w:history="1">
        <w:r w:rsidR="00AF0EED" w:rsidRPr="00AF0EED">
          <w:rPr>
            <w:rStyle w:val="Hyperlink"/>
            <w:szCs w:val="23"/>
          </w:rPr>
          <w:t>Data Retention and Info Mgt Policy.doc (sharepoint.com)</w:t>
        </w:r>
      </w:hyperlink>
    </w:p>
    <w:p w14:paraId="1767E994" w14:textId="027C3AC7" w:rsidR="00337D17" w:rsidRDefault="00337D17">
      <w:pPr>
        <w:ind w:left="993" w:hanging="426"/>
        <w:rPr>
          <w:szCs w:val="23"/>
        </w:rPr>
      </w:pPr>
      <w:r>
        <w:rPr>
          <w:szCs w:val="23"/>
        </w:rPr>
        <w:t>(</w:t>
      </w:r>
      <w:r w:rsidR="00A57675">
        <w:rPr>
          <w:szCs w:val="23"/>
        </w:rPr>
        <w:t>e</w:t>
      </w:r>
      <w:r>
        <w:rPr>
          <w:szCs w:val="23"/>
        </w:rPr>
        <w:t>)</w:t>
      </w:r>
      <w:r>
        <w:rPr>
          <w:szCs w:val="23"/>
        </w:rPr>
        <w:tab/>
        <w:t>that Inland Revenue regulations are complied with.</w:t>
      </w:r>
    </w:p>
    <w:p w14:paraId="087894B5" w14:textId="77777777" w:rsidR="00337D17" w:rsidRDefault="00337D17">
      <w:pPr>
        <w:rPr>
          <w:szCs w:val="23"/>
        </w:rPr>
      </w:pPr>
    </w:p>
    <w:p w14:paraId="14ED913D" w14:textId="5AB944C0" w:rsidR="00337D17" w:rsidRDefault="00337D17">
      <w:pPr>
        <w:pStyle w:val="Heading6"/>
        <w:ind w:left="567" w:hanging="567"/>
      </w:pPr>
      <w:r>
        <w:rPr>
          <w:b w:val="0"/>
          <w:bCs w:val="0"/>
          <w:i w:val="0"/>
          <w:iCs w:val="0"/>
        </w:rPr>
        <w:t>29.3</w:t>
      </w:r>
      <w:r>
        <w:rPr>
          <w:b w:val="0"/>
          <w:bCs w:val="0"/>
          <w:i w:val="0"/>
          <w:iCs w:val="0"/>
        </w:rPr>
        <w:tab/>
      </w:r>
      <w:r>
        <w:t xml:space="preserve">Responsibilities of the </w:t>
      </w:r>
      <w:r w:rsidR="00C974E7">
        <w:t>S151 Officer</w:t>
      </w:r>
    </w:p>
    <w:p w14:paraId="78E98E73" w14:textId="77777777" w:rsidR="00337D17" w:rsidRDefault="00337D17" w:rsidP="00F95AB5">
      <w:pPr>
        <w:numPr>
          <w:ilvl w:val="0"/>
          <w:numId w:val="57"/>
        </w:numPr>
        <w:tabs>
          <w:tab w:val="clear" w:pos="1211"/>
          <w:tab w:val="num" w:pos="851"/>
        </w:tabs>
        <w:ind w:left="851" w:hanging="284"/>
      </w:pPr>
      <w:r>
        <w:t>To confirm the appropriate pay scales, allowances and pension contribution levels to be implemented in each financial year.</w:t>
      </w:r>
    </w:p>
    <w:p w14:paraId="74E42A89" w14:textId="74CAAB26" w:rsidR="00A57675" w:rsidRDefault="00A57675" w:rsidP="00F95AB5">
      <w:pPr>
        <w:numPr>
          <w:ilvl w:val="0"/>
          <w:numId w:val="57"/>
        </w:numPr>
        <w:tabs>
          <w:tab w:val="clear" w:pos="1211"/>
          <w:tab w:val="num" w:pos="851"/>
        </w:tabs>
        <w:ind w:left="851" w:hanging="284"/>
      </w:pPr>
      <w:r>
        <w:t>To ensure robust procedures are in place for payments to Staff</w:t>
      </w:r>
      <w:r w:rsidR="003D133E">
        <w:t xml:space="preserve">, </w:t>
      </w:r>
      <w:r>
        <w:t>Members and Volunteers</w:t>
      </w:r>
    </w:p>
    <w:p w14:paraId="330AC1F2" w14:textId="77777777" w:rsidR="00337D17" w:rsidRDefault="00337D17">
      <w:pPr>
        <w:tabs>
          <w:tab w:val="left" w:pos="567"/>
        </w:tabs>
        <w:ind w:left="567" w:hanging="567"/>
      </w:pPr>
    </w:p>
    <w:p w14:paraId="48C51537" w14:textId="7AF3D4B1" w:rsidR="00337D17" w:rsidRDefault="00337D17" w:rsidP="00F95AB5">
      <w:pPr>
        <w:numPr>
          <w:ilvl w:val="0"/>
          <w:numId w:val="23"/>
        </w:numPr>
        <w:tabs>
          <w:tab w:val="clear" w:pos="720"/>
          <w:tab w:val="left" w:pos="851"/>
        </w:tabs>
        <w:ind w:left="851" w:hanging="284"/>
        <w:rPr>
          <w:szCs w:val="23"/>
        </w:rPr>
      </w:pPr>
      <w:r>
        <w:rPr>
          <w:szCs w:val="23"/>
        </w:rPr>
        <w:t xml:space="preserve">To arrange and control </w:t>
      </w:r>
      <w:r w:rsidR="003D133E">
        <w:rPr>
          <w:szCs w:val="23"/>
        </w:rPr>
        <w:t xml:space="preserve">the </w:t>
      </w:r>
      <w:r>
        <w:rPr>
          <w:szCs w:val="23"/>
        </w:rPr>
        <w:t xml:space="preserve">secure and reliable payment of salaries, wages, compensation or other emoluments to existing and former employees, </w:t>
      </w:r>
      <w:r w:rsidR="003D133E">
        <w:rPr>
          <w:szCs w:val="23"/>
        </w:rPr>
        <w:t>M</w:t>
      </w:r>
      <w:r w:rsidR="0014689F">
        <w:rPr>
          <w:szCs w:val="23"/>
        </w:rPr>
        <w:t xml:space="preserve">embers and </w:t>
      </w:r>
      <w:r w:rsidR="003D133E">
        <w:rPr>
          <w:szCs w:val="23"/>
        </w:rPr>
        <w:t>V</w:t>
      </w:r>
      <w:r w:rsidR="0014689F">
        <w:rPr>
          <w:szCs w:val="23"/>
        </w:rPr>
        <w:t xml:space="preserve">olunteers </w:t>
      </w:r>
      <w:r>
        <w:rPr>
          <w:szCs w:val="23"/>
        </w:rPr>
        <w:t>in accordance with prescribed procedures on the due date.</w:t>
      </w:r>
    </w:p>
    <w:p w14:paraId="4BCBCC00" w14:textId="77777777" w:rsidR="00337D17" w:rsidRDefault="00337D17" w:rsidP="00F95AB5">
      <w:pPr>
        <w:numPr>
          <w:ilvl w:val="0"/>
          <w:numId w:val="23"/>
        </w:numPr>
        <w:tabs>
          <w:tab w:val="clear" w:pos="720"/>
          <w:tab w:val="left" w:pos="851"/>
        </w:tabs>
        <w:ind w:left="851" w:hanging="284"/>
        <w:rPr>
          <w:szCs w:val="23"/>
        </w:rPr>
      </w:pPr>
      <w:r>
        <w:rPr>
          <w:szCs w:val="23"/>
        </w:rPr>
        <w:t>To record and make arrangements for the accurate and timely payment of tax, pension contributions and other deductions.</w:t>
      </w:r>
    </w:p>
    <w:p w14:paraId="645E00DA" w14:textId="303ED0FC" w:rsidR="00337D17" w:rsidRDefault="00337D17" w:rsidP="00F95AB5">
      <w:pPr>
        <w:numPr>
          <w:ilvl w:val="0"/>
          <w:numId w:val="23"/>
        </w:numPr>
        <w:tabs>
          <w:tab w:val="clear" w:pos="720"/>
          <w:tab w:val="left" w:pos="851"/>
        </w:tabs>
        <w:ind w:left="851" w:hanging="284"/>
        <w:rPr>
          <w:szCs w:val="23"/>
        </w:rPr>
      </w:pPr>
      <w:r>
        <w:rPr>
          <w:szCs w:val="23"/>
        </w:rPr>
        <w:t xml:space="preserve">To make arrangements for </w:t>
      </w:r>
      <w:r w:rsidR="00A57675">
        <w:rPr>
          <w:szCs w:val="23"/>
        </w:rPr>
        <w:t xml:space="preserve">the </w:t>
      </w:r>
      <w:r>
        <w:rPr>
          <w:szCs w:val="23"/>
        </w:rPr>
        <w:t>payment of all claims and allowances upon receiving the prescribed forms (where appropriate), duly completed and authorised.</w:t>
      </w:r>
    </w:p>
    <w:p w14:paraId="055397C5" w14:textId="77777777" w:rsidR="00337D17" w:rsidRDefault="00337D17" w:rsidP="00F95AB5">
      <w:pPr>
        <w:numPr>
          <w:ilvl w:val="0"/>
          <w:numId w:val="23"/>
        </w:numPr>
        <w:tabs>
          <w:tab w:val="clear" w:pos="720"/>
          <w:tab w:val="left" w:pos="851"/>
        </w:tabs>
        <w:ind w:left="851" w:hanging="284"/>
        <w:rPr>
          <w:szCs w:val="23"/>
        </w:rPr>
      </w:pPr>
      <w:r>
        <w:rPr>
          <w:szCs w:val="23"/>
        </w:rPr>
        <w:t>To promote the secure payment of salaries and wages by the most economical means.</w:t>
      </w:r>
    </w:p>
    <w:p w14:paraId="72F21B9B" w14:textId="77777777" w:rsidR="00337D17" w:rsidRDefault="00337D17" w:rsidP="00F95AB5">
      <w:pPr>
        <w:numPr>
          <w:ilvl w:val="0"/>
          <w:numId w:val="23"/>
        </w:numPr>
        <w:tabs>
          <w:tab w:val="clear" w:pos="720"/>
          <w:tab w:val="left" w:pos="851"/>
        </w:tabs>
        <w:ind w:left="851" w:hanging="284"/>
        <w:rPr>
          <w:szCs w:val="23"/>
        </w:rPr>
      </w:pPr>
      <w:r>
        <w:rPr>
          <w:szCs w:val="23"/>
        </w:rPr>
        <w:t>To ensure there are adequate arrangements for administering pension and payroll matters on a day-to-day basis.</w:t>
      </w:r>
    </w:p>
    <w:p w14:paraId="4D1A0E9B" w14:textId="4721D2D3" w:rsidR="00337D17" w:rsidRPr="00D10684" w:rsidRDefault="00337D17" w:rsidP="00F95AB5">
      <w:pPr>
        <w:numPr>
          <w:ilvl w:val="0"/>
          <w:numId w:val="23"/>
        </w:numPr>
        <w:tabs>
          <w:tab w:val="clear" w:pos="720"/>
          <w:tab w:val="left" w:pos="851"/>
        </w:tabs>
        <w:ind w:left="851" w:hanging="284"/>
        <w:rPr>
          <w:szCs w:val="23"/>
        </w:rPr>
      </w:pPr>
      <w:r>
        <w:rPr>
          <w:szCs w:val="23"/>
        </w:rPr>
        <w:t xml:space="preserve">To ensure there </w:t>
      </w:r>
      <w:r w:rsidRPr="00D10684">
        <w:rPr>
          <w:szCs w:val="23"/>
        </w:rPr>
        <w:t xml:space="preserve">is a procedure for maintaining appropriate </w:t>
      </w:r>
      <w:r w:rsidR="000C3892" w:rsidRPr="005B373D">
        <w:rPr>
          <w:szCs w:val="23"/>
        </w:rPr>
        <w:t xml:space="preserve">authorisation of all </w:t>
      </w:r>
      <w:r w:rsidRPr="00D10684">
        <w:rPr>
          <w:szCs w:val="23"/>
        </w:rPr>
        <w:t>claims for expenses</w:t>
      </w:r>
      <w:r w:rsidR="00D561FD">
        <w:rPr>
          <w:szCs w:val="23"/>
        </w:rPr>
        <w:t>.</w:t>
      </w:r>
    </w:p>
    <w:p w14:paraId="7BAF2F8A" w14:textId="77777777" w:rsidR="00337D17" w:rsidRDefault="00337D17">
      <w:pPr>
        <w:ind w:left="1418" w:hanging="284"/>
        <w:rPr>
          <w:szCs w:val="23"/>
        </w:rPr>
      </w:pPr>
    </w:p>
    <w:p w14:paraId="0ABFBC2B" w14:textId="3749BDD5" w:rsidR="00337D17" w:rsidRDefault="00337D17" w:rsidP="003F6416">
      <w:pPr>
        <w:pStyle w:val="Heading4"/>
        <w:tabs>
          <w:tab w:val="left" w:pos="567"/>
        </w:tabs>
        <w:ind w:left="567" w:hanging="567"/>
        <w:rPr>
          <w:i/>
          <w:iCs/>
        </w:rPr>
      </w:pPr>
      <w:r>
        <w:rPr>
          <w:b w:val="0"/>
          <w:bCs w:val="0"/>
        </w:rPr>
        <w:t>29.5</w:t>
      </w:r>
      <w:r>
        <w:tab/>
      </w:r>
      <w:r>
        <w:rPr>
          <w:i/>
          <w:iCs/>
        </w:rPr>
        <w:t>Responsibilities of Managers</w:t>
      </w:r>
    </w:p>
    <w:p w14:paraId="78A27AFC" w14:textId="77777777" w:rsidR="00337D17" w:rsidRDefault="00337D17">
      <w:pPr>
        <w:tabs>
          <w:tab w:val="left" w:pos="851"/>
        </w:tabs>
        <w:spacing w:before="40" w:after="40"/>
        <w:ind w:left="851" w:hanging="284"/>
        <w:rPr>
          <w:b/>
          <w:bCs/>
        </w:rPr>
      </w:pPr>
      <w:r>
        <w:rPr>
          <w:b/>
          <w:bCs/>
        </w:rPr>
        <w:t>Appointments and Contracts</w:t>
      </w:r>
      <w:r>
        <w:rPr>
          <w:b/>
          <w:bCs/>
        </w:rPr>
        <w:tab/>
      </w:r>
    </w:p>
    <w:p w14:paraId="0C550CB0"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appointments are made in accordance with Authority </w:t>
      </w:r>
      <w:r w:rsidR="0014689F">
        <w:rPr>
          <w:szCs w:val="23"/>
        </w:rPr>
        <w:t xml:space="preserve">policies </w:t>
      </w:r>
      <w:r>
        <w:rPr>
          <w:szCs w:val="23"/>
        </w:rPr>
        <w:t xml:space="preserve"> and only to approved establishment posts, grades and pay scales</w:t>
      </w:r>
    </w:p>
    <w:p w14:paraId="35D46839" w14:textId="77777777" w:rsidR="00337D17" w:rsidRDefault="00337D17" w:rsidP="00F95AB5">
      <w:pPr>
        <w:numPr>
          <w:ilvl w:val="0"/>
          <w:numId w:val="23"/>
        </w:numPr>
        <w:tabs>
          <w:tab w:val="clear" w:pos="720"/>
          <w:tab w:val="left" w:pos="851"/>
        </w:tabs>
        <w:ind w:left="851" w:hanging="284"/>
        <w:rPr>
          <w:szCs w:val="23"/>
        </w:rPr>
      </w:pPr>
      <w:r>
        <w:rPr>
          <w:szCs w:val="23"/>
        </w:rPr>
        <w:t>To ensure there is adequate budgetary provision before appointment</w:t>
      </w:r>
    </w:p>
    <w:p w14:paraId="30AF1399" w14:textId="78423756" w:rsidR="00337D17" w:rsidRPr="00234A10" w:rsidRDefault="00337D17" w:rsidP="00F95AB5">
      <w:pPr>
        <w:numPr>
          <w:ilvl w:val="0"/>
          <w:numId w:val="23"/>
        </w:numPr>
        <w:tabs>
          <w:tab w:val="clear" w:pos="720"/>
          <w:tab w:val="left" w:pos="851"/>
        </w:tabs>
        <w:ind w:left="851" w:hanging="284"/>
        <w:rPr>
          <w:szCs w:val="23"/>
        </w:rPr>
      </w:pPr>
      <w:r>
        <w:rPr>
          <w:szCs w:val="23"/>
        </w:rPr>
        <w:t>To notify the H</w:t>
      </w:r>
      <w:r w:rsidR="00E72FE1">
        <w:rPr>
          <w:szCs w:val="23"/>
        </w:rPr>
        <w:t>ead o</w:t>
      </w:r>
      <w:r w:rsidR="006B70C9">
        <w:rPr>
          <w:szCs w:val="23"/>
        </w:rPr>
        <w:t xml:space="preserve">f People and </w:t>
      </w:r>
      <w:r w:rsidR="0014689F">
        <w:rPr>
          <w:szCs w:val="23"/>
        </w:rPr>
        <w:t xml:space="preserve">Organisational Development </w:t>
      </w:r>
      <w:r>
        <w:rPr>
          <w:szCs w:val="23"/>
        </w:rPr>
        <w:t xml:space="preserve">of all appointments, terminations or variations which may affect the pay or pension of an employee or former employee, in the form and to the timescales required jointly by the </w:t>
      </w:r>
      <w:r w:rsidR="003C0C75">
        <w:rPr>
          <w:szCs w:val="23"/>
        </w:rPr>
        <w:t xml:space="preserve">S151 Officer </w:t>
      </w:r>
      <w:r w:rsidR="00D03675">
        <w:rPr>
          <w:szCs w:val="23"/>
        </w:rPr>
        <w:t xml:space="preserve">and the </w:t>
      </w:r>
      <w:r>
        <w:rPr>
          <w:szCs w:val="23"/>
        </w:rPr>
        <w:t>H</w:t>
      </w:r>
      <w:r w:rsidR="00D03675">
        <w:rPr>
          <w:szCs w:val="23"/>
        </w:rPr>
        <w:t xml:space="preserve">ead of </w:t>
      </w:r>
      <w:r w:rsidR="006B70C9">
        <w:rPr>
          <w:szCs w:val="23"/>
        </w:rPr>
        <w:t xml:space="preserve">People and </w:t>
      </w:r>
      <w:r w:rsidR="003D133E">
        <w:rPr>
          <w:szCs w:val="23"/>
        </w:rPr>
        <w:t>Organisational Development</w:t>
      </w:r>
      <w:r w:rsidRPr="00234A10">
        <w:rPr>
          <w:szCs w:val="23"/>
        </w:rPr>
        <w:t>.</w:t>
      </w:r>
    </w:p>
    <w:p w14:paraId="478F9399" w14:textId="77777777" w:rsidR="00337D17" w:rsidRPr="00901DA2" w:rsidRDefault="00337D17" w:rsidP="00F95AB5">
      <w:pPr>
        <w:numPr>
          <w:ilvl w:val="0"/>
          <w:numId w:val="23"/>
        </w:numPr>
        <w:tabs>
          <w:tab w:val="clear" w:pos="720"/>
          <w:tab w:val="left" w:pos="851"/>
        </w:tabs>
        <w:ind w:left="851" w:hanging="284"/>
        <w:rPr>
          <w:szCs w:val="23"/>
        </w:rPr>
      </w:pPr>
      <w:r w:rsidRPr="00956F07">
        <w:rPr>
          <w:szCs w:val="23"/>
        </w:rPr>
        <w:t xml:space="preserve">To follow proper procedures for the appointment of self-employed individuals, consultants and subcontractors. </w:t>
      </w:r>
      <w:r w:rsidR="00E137F2">
        <w:rPr>
          <w:szCs w:val="23"/>
        </w:rPr>
        <w:t xml:space="preserve">HMRC </w:t>
      </w:r>
      <w:r w:rsidR="00E137F2" w:rsidRPr="00956F07">
        <w:rPr>
          <w:szCs w:val="23"/>
        </w:rPr>
        <w:t>applies</w:t>
      </w:r>
      <w:r w:rsidRPr="00956F07">
        <w:rPr>
          <w:szCs w:val="23"/>
        </w:rPr>
        <w:t xml:space="preserve"> a tight definition for employee status, and in cases of doubt, advice should be sought fr</w:t>
      </w:r>
      <w:r w:rsidRPr="00285E22">
        <w:rPr>
          <w:szCs w:val="23"/>
        </w:rPr>
        <w:t xml:space="preserve">om the </w:t>
      </w:r>
      <w:r w:rsidR="001725B3" w:rsidRPr="00425281">
        <w:rPr>
          <w:szCs w:val="23"/>
        </w:rPr>
        <w:t>Finance Team</w:t>
      </w:r>
      <w:r w:rsidRPr="00901DA2">
        <w:rPr>
          <w:szCs w:val="23"/>
        </w:rPr>
        <w:t>.</w:t>
      </w:r>
    </w:p>
    <w:p w14:paraId="6A1E2534" w14:textId="77777777" w:rsidR="00AA6787" w:rsidRDefault="00AA6787">
      <w:pPr>
        <w:spacing w:before="40" w:after="40"/>
        <w:ind w:left="1701" w:hanging="1134"/>
        <w:rPr>
          <w:b/>
          <w:bCs/>
          <w:szCs w:val="23"/>
        </w:rPr>
      </w:pPr>
    </w:p>
    <w:p w14:paraId="218626D1" w14:textId="77777777" w:rsidR="00337D17" w:rsidRDefault="00337D17">
      <w:pPr>
        <w:spacing w:before="40" w:after="40"/>
        <w:ind w:left="1701" w:hanging="1134"/>
        <w:rPr>
          <w:b/>
          <w:bCs/>
          <w:szCs w:val="23"/>
        </w:rPr>
      </w:pPr>
      <w:r>
        <w:rPr>
          <w:b/>
          <w:bCs/>
          <w:szCs w:val="23"/>
        </w:rPr>
        <w:t xml:space="preserve">Payments to </w:t>
      </w:r>
      <w:r w:rsidR="0014689F">
        <w:rPr>
          <w:b/>
          <w:bCs/>
          <w:szCs w:val="23"/>
        </w:rPr>
        <w:t xml:space="preserve">Employees, </w:t>
      </w:r>
      <w:r>
        <w:rPr>
          <w:b/>
          <w:bCs/>
          <w:szCs w:val="23"/>
        </w:rPr>
        <w:t>Members</w:t>
      </w:r>
      <w:r w:rsidR="0014689F">
        <w:rPr>
          <w:b/>
          <w:bCs/>
          <w:szCs w:val="23"/>
        </w:rPr>
        <w:t xml:space="preserve"> and Volunteers</w:t>
      </w:r>
    </w:p>
    <w:p w14:paraId="328BDB1F" w14:textId="77777777" w:rsidR="00337D17" w:rsidRDefault="00337D17" w:rsidP="00F95AB5">
      <w:pPr>
        <w:numPr>
          <w:ilvl w:val="0"/>
          <w:numId w:val="23"/>
        </w:numPr>
        <w:tabs>
          <w:tab w:val="clear" w:pos="720"/>
          <w:tab w:val="left" w:pos="851"/>
        </w:tabs>
        <w:ind w:left="851" w:hanging="284"/>
        <w:rPr>
          <w:szCs w:val="23"/>
        </w:rPr>
      </w:pPr>
      <w:r>
        <w:rPr>
          <w:szCs w:val="23"/>
        </w:rPr>
        <w:t>To ensure that systems and procedures are operated, so that:</w:t>
      </w:r>
    </w:p>
    <w:p w14:paraId="3A61FAC5" w14:textId="77777777" w:rsidR="00337D17" w:rsidRDefault="00337D17" w:rsidP="00F95AB5">
      <w:pPr>
        <w:numPr>
          <w:ilvl w:val="0"/>
          <w:numId w:val="24"/>
        </w:numPr>
        <w:tabs>
          <w:tab w:val="clear" w:pos="987"/>
          <w:tab w:val="left" w:pos="1276"/>
        </w:tabs>
        <w:ind w:left="1276" w:hanging="425"/>
        <w:rPr>
          <w:szCs w:val="23"/>
        </w:rPr>
      </w:pPr>
      <w:r>
        <w:rPr>
          <w:szCs w:val="23"/>
        </w:rPr>
        <w:t xml:space="preserve">payments are only authorised to bona fide </w:t>
      </w:r>
      <w:r w:rsidR="0014689F">
        <w:rPr>
          <w:szCs w:val="23"/>
        </w:rPr>
        <w:t>workers</w:t>
      </w:r>
    </w:p>
    <w:p w14:paraId="5BDE2E7B" w14:textId="77777777" w:rsidR="00337D17" w:rsidRDefault="00337D17" w:rsidP="00F95AB5">
      <w:pPr>
        <w:numPr>
          <w:ilvl w:val="0"/>
          <w:numId w:val="24"/>
        </w:numPr>
        <w:tabs>
          <w:tab w:val="clear" w:pos="987"/>
          <w:tab w:val="left" w:pos="1276"/>
        </w:tabs>
        <w:ind w:left="1276" w:hanging="425"/>
        <w:rPr>
          <w:szCs w:val="23"/>
        </w:rPr>
      </w:pPr>
      <w:r>
        <w:rPr>
          <w:szCs w:val="23"/>
        </w:rPr>
        <w:t>payments are only made where there is a valid entitlement</w:t>
      </w:r>
    </w:p>
    <w:p w14:paraId="75AA197E" w14:textId="77777777" w:rsidR="00337D17" w:rsidRDefault="00337D17" w:rsidP="00F95AB5">
      <w:pPr>
        <w:numPr>
          <w:ilvl w:val="0"/>
          <w:numId w:val="24"/>
        </w:numPr>
        <w:tabs>
          <w:tab w:val="clear" w:pos="987"/>
          <w:tab w:val="left" w:pos="1276"/>
        </w:tabs>
        <w:ind w:left="1276" w:hanging="425"/>
        <w:rPr>
          <w:szCs w:val="23"/>
        </w:rPr>
      </w:pPr>
      <w:r>
        <w:rPr>
          <w:szCs w:val="23"/>
        </w:rPr>
        <w:t>conditions and contracts of employment are correctly applied</w:t>
      </w:r>
    </w:p>
    <w:p w14:paraId="19A0FDCC" w14:textId="77777777" w:rsidR="00337D17" w:rsidRDefault="00E137F2" w:rsidP="00F95AB5">
      <w:pPr>
        <w:numPr>
          <w:ilvl w:val="0"/>
          <w:numId w:val="24"/>
        </w:numPr>
        <w:tabs>
          <w:tab w:val="clear" w:pos="987"/>
          <w:tab w:val="left" w:pos="1276"/>
        </w:tabs>
        <w:ind w:left="1276" w:hanging="425"/>
        <w:rPr>
          <w:szCs w:val="23"/>
        </w:rPr>
      </w:pPr>
      <w:r>
        <w:rPr>
          <w:szCs w:val="23"/>
        </w:rPr>
        <w:t xml:space="preserve">Officers’ </w:t>
      </w:r>
      <w:r w:rsidR="00337D17">
        <w:rPr>
          <w:szCs w:val="23"/>
        </w:rPr>
        <w:t>names listed on the payroll are checked at regular intervals to verify accuracy and completeness.</w:t>
      </w:r>
    </w:p>
    <w:p w14:paraId="50353ADF" w14:textId="77777777" w:rsidR="00337D17" w:rsidRDefault="00337D17" w:rsidP="00F95AB5">
      <w:pPr>
        <w:numPr>
          <w:ilvl w:val="0"/>
          <w:numId w:val="23"/>
        </w:numPr>
        <w:tabs>
          <w:tab w:val="clear" w:pos="720"/>
          <w:tab w:val="left" w:pos="851"/>
        </w:tabs>
        <w:ind w:left="851" w:hanging="284"/>
        <w:rPr>
          <w:szCs w:val="23"/>
        </w:rPr>
      </w:pPr>
      <w:r>
        <w:rPr>
          <w:szCs w:val="23"/>
        </w:rPr>
        <w:t xml:space="preserve">To arrange sound timesheet validation procedures, in consultation with the Finance and HR Teams, that ensure all payments to </w:t>
      </w:r>
      <w:r w:rsidR="00DA1791">
        <w:rPr>
          <w:szCs w:val="23"/>
        </w:rPr>
        <w:t>Officers</w:t>
      </w:r>
      <w:r w:rsidR="0014689F">
        <w:rPr>
          <w:szCs w:val="23"/>
        </w:rPr>
        <w:t xml:space="preserve">, </w:t>
      </w:r>
      <w:r w:rsidR="00E137F2">
        <w:rPr>
          <w:szCs w:val="23"/>
        </w:rPr>
        <w:t>M</w:t>
      </w:r>
      <w:r w:rsidR="0014689F">
        <w:rPr>
          <w:szCs w:val="23"/>
        </w:rPr>
        <w:t xml:space="preserve">embers and </w:t>
      </w:r>
      <w:r w:rsidR="00E137F2">
        <w:rPr>
          <w:szCs w:val="23"/>
        </w:rPr>
        <w:t>V</w:t>
      </w:r>
      <w:r w:rsidR="0014689F">
        <w:rPr>
          <w:szCs w:val="23"/>
        </w:rPr>
        <w:t>olunteers</w:t>
      </w:r>
      <w:r>
        <w:rPr>
          <w:szCs w:val="23"/>
        </w:rPr>
        <w:t xml:space="preserve"> are a valid entitlement, in accordance with their contractual terms and are an operational requirement.</w:t>
      </w:r>
    </w:p>
    <w:p w14:paraId="25206CF5" w14:textId="447D3856" w:rsidR="00337D17" w:rsidRPr="00AD0826" w:rsidRDefault="00337D17" w:rsidP="00F95AB5">
      <w:pPr>
        <w:numPr>
          <w:ilvl w:val="0"/>
          <w:numId w:val="23"/>
        </w:numPr>
        <w:tabs>
          <w:tab w:val="clear" w:pos="720"/>
          <w:tab w:val="left" w:pos="851"/>
        </w:tabs>
        <w:ind w:left="851" w:hanging="284"/>
        <w:rPr>
          <w:szCs w:val="23"/>
        </w:rPr>
      </w:pPr>
      <w:r w:rsidRPr="00AD0826">
        <w:rPr>
          <w:szCs w:val="23"/>
        </w:rPr>
        <w:t xml:space="preserve">To notify the </w:t>
      </w:r>
      <w:r w:rsidR="00337821" w:rsidRPr="00AD0826">
        <w:rPr>
          <w:szCs w:val="23"/>
        </w:rPr>
        <w:t xml:space="preserve">HR </w:t>
      </w:r>
      <w:r w:rsidR="001725B3" w:rsidRPr="00AD0826">
        <w:rPr>
          <w:szCs w:val="23"/>
        </w:rPr>
        <w:t>Team</w:t>
      </w:r>
      <w:r w:rsidRPr="00AD0826">
        <w:rPr>
          <w:szCs w:val="23"/>
        </w:rPr>
        <w:t xml:space="preserve"> of changes to authorised </w:t>
      </w:r>
      <w:r w:rsidR="00B8335F">
        <w:rPr>
          <w:szCs w:val="23"/>
        </w:rPr>
        <w:t>O</w:t>
      </w:r>
      <w:r w:rsidRPr="00AD0826">
        <w:rPr>
          <w:szCs w:val="23"/>
        </w:rPr>
        <w:t xml:space="preserve">fficers for the purposes of </w:t>
      </w:r>
      <w:r w:rsidR="00337821" w:rsidRPr="00AD0826">
        <w:rPr>
          <w:szCs w:val="23"/>
        </w:rPr>
        <w:t xml:space="preserve">digital authorisation of </w:t>
      </w:r>
      <w:r w:rsidRPr="00AD0826">
        <w:rPr>
          <w:szCs w:val="23"/>
        </w:rPr>
        <w:t>expenses claims</w:t>
      </w:r>
      <w:r w:rsidR="00337821" w:rsidRPr="00AD0826">
        <w:rPr>
          <w:szCs w:val="23"/>
        </w:rPr>
        <w:t xml:space="preserve">. </w:t>
      </w:r>
      <w:r w:rsidRPr="00AD0826">
        <w:rPr>
          <w:szCs w:val="23"/>
        </w:rPr>
        <w:t xml:space="preserve">  </w:t>
      </w:r>
    </w:p>
    <w:p w14:paraId="6800B4B7" w14:textId="77777777" w:rsidR="00337D17" w:rsidRDefault="00337D17" w:rsidP="00F95AB5">
      <w:pPr>
        <w:numPr>
          <w:ilvl w:val="0"/>
          <w:numId w:val="23"/>
        </w:numPr>
        <w:tabs>
          <w:tab w:val="clear" w:pos="720"/>
          <w:tab w:val="left" w:pos="851"/>
        </w:tabs>
        <w:ind w:left="851" w:hanging="284"/>
        <w:rPr>
          <w:szCs w:val="23"/>
        </w:rPr>
      </w:pPr>
      <w:r>
        <w:rPr>
          <w:szCs w:val="23"/>
        </w:rPr>
        <w:lastRenderedPageBreak/>
        <w:t xml:space="preserve">To ensure that payroll transactions are processed only through the payroll system.  </w:t>
      </w:r>
    </w:p>
    <w:p w14:paraId="7E21B5C8" w14:textId="1F51DD79" w:rsidR="00337D17" w:rsidRDefault="00337D17" w:rsidP="00F95AB5">
      <w:pPr>
        <w:numPr>
          <w:ilvl w:val="0"/>
          <w:numId w:val="23"/>
        </w:numPr>
        <w:tabs>
          <w:tab w:val="clear" w:pos="720"/>
          <w:tab w:val="left" w:pos="851"/>
        </w:tabs>
        <w:ind w:left="851" w:hanging="284"/>
        <w:rPr>
          <w:szCs w:val="23"/>
        </w:rPr>
      </w:pPr>
      <w:r>
        <w:rPr>
          <w:szCs w:val="23"/>
        </w:rPr>
        <w:t xml:space="preserve">To authorise travel and subsistence claims and other allowances. Authorisation is taken to mean that journeys were authorised and expenses properly and necessarily incurred, and that allowances are properly payable by the Authority, ensuring that cost-effective use of travel arrangements is achieved.  Due consideration should be given to tax implications and that the </w:t>
      </w:r>
      <w:r w:rsidR="003C0C75">
        <w:rPr>
          <w:szCs w:val="23"/>
        </w:rPr>
        <w:t>S151 Officer</w:t>
      </w:r>
      <w:r>
        <w:rPr>
          <w:szCs w:val="23"/>
        </w:rPr>
        <w:t xml:space="preserve"> is informed where appropriate.</w:t>
      </w:r>
    </w:p>
    <w:p w14:paraId="6E47A9AC"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that the </w:t>
      </w:r>
      <w:r w:rsidR="001725B3">
        <w:rPr>
          <w:szCs w:val="23"/>
        </w:rPr>
        <w:t>Finance Team</w:t>
      </w:r>
      <w:r>
        <w:rPr>
          <w:szCs w:val="23"/>
        </w:rPr>
        <w:t xml:space="preserve"> is notified of the details of any employee benefits in kind, to enable full and complete reporting within the income tax self-assessment system.</w:t>
      </w:r>
    </w:p>
    <w:p w14:paraId="4E451A9A"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that all appropriate payroll documents are retained and stored for the defined period in accordance with the </w:t>
      </w:r>
      <w:r w:rsidR="008337AD">
        <w:rPr>
          <w:szCs w:val="23"/>
        </w:rPr>
        <w:t>Data Retention and Information Management Policy.</w:t>
      </w:r>
    </w:p>
    <w:p w14:paraId="4C1A6E2C" w14:textId="77777777" w:rsidR="00337D17" w:rsidRDefault="00337D17">
      <w:pPr>
        <w:rPr>
          <w:szCs w:val="23"/>
        </w:rPr>
      </w:pPr>
    </w:p>
    <w:p w14:paraId="2D015ADD" w14:textId="02B690AB" w:rsidR="00337D17" w:rsidRDefault="00337D17">
      <w:pPr>
        <w:pStyle w:val="Heading6"/>
        <w:ind w:left="567" w:hanging="567"/>
      </w:pPr>
      <w:r>
        <w:rPr>
          <w:b w:val="0"/>
          <w:bCs w:val="0"/>
          <w:i w:val="0"/>
          <w:iCs w:val="0"/>
        </w:rPr>
        <w:t>29.</w:t>
      </w:r>
      <w:r w:rsidR="00D11BAF">
        <w:rPr>
          <w:b w:val="0"/>
          <w:bCs w:val="0"/>
          <w:i w:val="0"/>
          <w:iCs w:val="0"/>
        </w:rPr>
        <w:t>6</w:t>
      </w:r>
      <w:r>
        <w:tab/>
        <w:t>Responsibilities of Members</w:t>
      </w:r>
      <w:r w:rsidR="00E85762">
        <w:t xml:space="preserve"> and </w:t>
      </w:r>
      <w:r w:rsidR="003D133E">
        <w:t>V</w:t>
      </w:r>
      <w:r w:rsidR="00E85762">
        <w:t>olunteers</w:t>
      </w:r>
    </w:p>
    <w:p w14:paraId="280791B3" w14:textId="77777777" w:rsidR="00337D17" w:rsidRDefault="00337D17" w:rsidP="00F95AB5">
      <w:pPr>
        <w:numPr>
          <w:ilvl w:val="0"/>
          <w:numId w:val="23"/>
        </w:numPr>
        <w:tabs>
          <w:tab w:val="clear" w:pos="720"/>
          <w:tab w:val="left" w:pos="851"/>
        </w:tabs>
        <w:ind w:left="851" w:hanging="284"/>
        <w:rPr>
          <w:szCs w:val="23"/>
        </w:rPr>
      </w:pPr>
      <w:r>
        <w:rPr>
          <w:szCs w:val="23"/>
        </w:rPr>
        <w:t xml:space="preserve">To submit </w:t>
      </w:r>
      <w:r w:rsidR="00D03675">
        <w:rPr>
          <w:szCs w:val="23"/>
        </w:rPr>
        <w:t xml:space="preserve">accurate </w:t>
      </w:r>
      <w:r w:rsidR="00E85762">
        <w:rPr>
          <w:szCs w:val="23"/>
        </w:rPr>
        <w:t xml:space="preserve">allowance </w:t>
      </w:r>
      <w:r>
        <w:rPr>
          <w:szCs w:val="23"/>
        </w:rPr>
        <w:t>claims on a monthly basis and, in any event, within one month of the year end.</w:t>
      </w:r>
    </w:p>
    <w:p w14:paraId="456D4975" w14:textId="77777777" w:rsidR="00337D17" w:rsidRDefault="00337D17">
      <w:pPr>
        <w:pStyle w:val="Heading3"/>
        <w:spacing w:before="0" w:after="0"/>
        <w:ind w:firstLine="720"/>
      </w:pPr>
      <w:bookmarkStart w:id="111" w:name="_Toc137365636"/>
      <w:bookmarkStart w:id="112" w:name="_Toc137366025"/>
    </w:p>
    <w:p w14:paraId="0CA7E7A5" w14:textId="77777777" w:rsidR="00337D17" w:rsidRDefault="00337D17">
      <w:pPr>
        <w:pStyle w:val="Heading3"/>
        <w:spacing w:before="0" w:after="0"/>
        <w:ind w:left="567" w:hanging="567"/>
      </w:pPr>
      <w:bookmarkStart w:id="113" w:name="_Toc84494943"/>
      <w:r>
        <w:t>30</w:t>
      </w:r>
      <w:r>
        <w:tab/>
        <w:t>Taxation</w:t>
      </w:r>
      <w:bookmarkEnd w:id="111"/>
      <w:bookmarkEnd w:id="112"/>
      <w:bookmarkEnd w:id="113"/>
    </w:p>
    <w:p w14:paraId="206E6C20" w14:textId="77777777" w:rsidR="00337D17" w:rsidRDefault="00337D17">
      <w:pPr>
        <w:rPr>
          <w:szCs w:val="23"/>
        </w:rPr>
      </w:pPr>
    </w:p>
    <w:p w14:paraId="4736D088" w14:textId="77777777" w:rsidR="00337D17" w:rsidRDefault="00337D17">
      <w:pPr>
        <w:pStyle w:val="Heading6"/>
        <w:ind w:left="567" w:hanging="567"/>
      </w:pPr>
      <w:r>
        <w:rPr>
          <w:b w:val="0"/>
          <w:bCs w:val="0"/>
          <w:i w:val="0"/>
          <w:iCs w:val="0"/>
        </w:rPr>
        <w:t>30.1</w:t>
      </w:r>
      <w:r>
        <w:tab/>
        <w:t>Why this is important</w:t>
      </w:r>
    </w:p>
    <w:p w14:paraId="1CEAC122" w14:textId="22BCC5B6" w:rsidR="00337D17" w:rsidRDefault="00337D17">
      <w:pPr>
        <w:ind w:left="567"/>
        <w:rPr>
          <w:szCs w:val="23"/>
        </w:rPr>
      </w:pPr>
      <w:r>
        <w:rPr>
          <w:szCs w:val="23"/>
        </w:rPr>
        <w:t xml:space="preserve">Like all organisations, the Authority is responsible for ensuring its tax affairs are in order.  Tax issues are often very complex and the penalties for incorrectly accounting for tax are severe.  It is therefore very important for all </w:t>
      </w:r>
      <w:r w:rsidR="00B8335F">
        <w:rPr>
          <w:szCs w:val="23"/>
        </w:rPr>
        <w:t>O</w:t>
      </w:r>
      <w:r>
        <w:rPr>
          <w:szCs w:val="23"/>
        </w:rPr>
        <w:t>fficers to be aware of their role.  The main areas of taxation affecting the Authority are VAT</w:t>
      </w:r>
      <w:r w:rsidR="00246B11">
        <w:rPr>
          <w:szCs w:val="23"/>
        </w:rPr>
        <w:t xml:space="preserve"> and</w:t>
      </w:r>
      <w:r>
        <w:rPr>
          <w:szCs w:val="23"/>
        </w:rPr>
        <w:t xml:space="preserve"> PAYE</w:t>
      </w:r>
      <w:r w:rsidR="00246B11">
        <w:rPr>
          <w:szCs w:val="23"/>
        </w:rPr>
        <w:t>.</w:t>
      </w:r>
    </w:p>
    <w:p w14:paraId="74FFF304" w14:textId="77777777" w:rsidR="00337D17" w:rsidRDefault="00337D17">
      <w:pPr>
        <w:rPr>
          <w:szCs w:val="23"/>
        </w:rPr>
      </w:pPr>
    </w:p>
    <w:p w14:paraId="1A1ACD1A" w14:textId="77777777" w:rsidR="00337D17" w:rsidRDefault="00337D17">
      <w:pPr>
        <w:pStyle w:val="Heading6"/>
        <w:ind w:left="567" w:hanging="567"/>
      </w:pPr>
      <w:r>
        <w:rPr>
          <w:b w:val="0"/>
          <w:bCs w:val="0"/>
          <w:i w:val="0"/>
          <w:iCs w:val="0"/>
        </w:rPr>
        <w:t>30.2</w:t>
      </w:r>
      <w:r>
        <w:tab/>
        <w:t>Key controls</w:t>
      </w:r>
    </w:p>
    <w:p w14:paraId="113B209C" w14:textId="77777777" w:rsidR="00337D17" w:rsidRDefault="00337D17">
      <w:pPr>
        <w:ind w:left="993" w:hanging="426"/>
        <w:rPr>
          <w:szCs w:val="23"/>
        </w:rPr>
      </w:pPr>
      <w:r>
        <w:rPr>
          <w:szCs w:val="23"/>
        </w:rPr>
        <w:t>The key controls for taxation are:</w:t>
      </w:r>
    </w:p>
    <w:p w14:paraId="245EC30F" w14:textId="77777777" w:rsidR="00337D17" w:rsidRDefault="00337D17">
      <w:pPr>
        <w:ind w:left="993" w:hanging="426"/>
        <w:rPr>
          <w:szCs w:val="23"/>
        </w:rPr>
      </w:pPr>
      <w:r>
        <w:rPr>
          <w:szCs w:val="23"/>
        </w:rPr>
        <w:t>(a)</w:t>
      </w:r>
      <w:r>
        <w:rPr>
          <w:szCs w:val="23"/>
        </w:rPr>
        <w:tab/>
        <w:t>Managers are provided with relevant information and kept up to date on tax issues</w:t>
      </w:r>
    </w:p>
    <w:p w14:paraId="626DEDBD" w14:textId="77777777" w:rsidR="00337D17" w:rsidRDefault="00337D17">
      <w:pPr>
        <w:ind w:left="993" w:hanging="426"/>
        <w:rPr>
          <w:szCs w:val="23"/>
        </w:rPr>
      </w:pPr>
      <w:r>
        <w:rPr>
          <w:szCs w:val="23"/>
        </w:rPr>
        <w:t>(b)</w:t>
      </w:r>
      <w:r>
        <w:rPr>
          <w:szCs w:val="23"/>
        </w:rPr>
        <w:tab/>
        <w:t>Managers are instructed on required record keeping</w:t>
      </w:r>
    </w:p>
    <w:p w14:paraId="2E465CF4" w14:textId="77777777" w:rsidR="00337D17" w:rsidRDefault="00337D17">
      <w:pPr>
        <w:ind w:left="993" w:hanging="426"/>
        <w:rPr>
          <w:szCs w:val="23"/>
        </w:rPr>
      </w:pPr>
      <w:r>
        <w:rPr>
          <w:szCs w:val="23"/>
        </w:rPr>
        <w:t>(c)</w:t>
      </w:r>
      <w:r>
        <w:rPr>
          <w:szCs w:val="23"/>
        </w:rPr>
        <w:tab/>
        <w:t>all taxable transactions are identified, properly carried out and accounted for within stipulated timescales</w:t>
      </w:r>
    </w:p>
    <w:p w14:paraId="5C68C8B1" w14:textId="77777777" w:rsidR="00337D17" w:rsidRDefault="00337D17">
      <w:pPr>
        <w:ind w:left="993" w:hanging="426"/>
        <w:rPr>
          <w:szCs w:val="23"/>
        </w:rPr>
      </w:pPr>
      <w:r>
        <w:rPr>
          <w:szCs w:val="23"/>
        </w:rPr>
        <w:t>(d)</w:t>
      </w:r>
      <w:r>
        <w:rPr>
          <w:szCs w:val="23"/>
        </w:rPr>
        <w:tab/>
        <w:t>records are maintained in accordance with instructions</w:t>
      </w:r>
    </w:p>
    <w:p w14:paraId="3AE81627" w14:textId="77777777" w:rsidR="00337D17" w:rsidRDefault="00337D17">
      <w:pPr>
        <w:ind w:left="993" w:hanging="426"/>
        <w:rPr>
          <w:szCs w:val="23"/>
        </w:rPr>
      </w:pPr>
      <w:r>
        <w:rPr>
          <w:szCs w:val="23"/>
        </w:rPr>
        <w:t>(e)</w:t>
      </w:r>
      <w:r>
        <w:rPr>
          <w:szCs w:val="23"/>
        </w:rPr>
        <w:tab/>
        <w:t>accurate returns are made to the authorities within the stipulated timescale.</w:t>
      </w:r>
    </w:p>
    <w:p w14:paraId="74A6A690" w14:textId="77777777" w:rsidR="00337D17" w:rsidRDefault="00337D17">
      <w:pPr>
        <w:ind w:left="567" w:hanging="567"/>
        <w:rPr>
          <w:szCs w:val="23"/>
        </w:rPr>
      </w:pPr>
    </w:p>
    <w:p w14:paraId="3850DEB2" w14:textId="77777777" w:rsidR="00337D17" w:rsidRDefault="00337D17">
      <w:pPr>
        <w:ind w:left="567" w:hanging="567"/>
        <w:rPr>
          <w:szCs w:val="23"/>
        </w:rPr>
      </w:pPr>
      <w:r>
        <w:rPr>
          <w:szCs w:val="23"/>
        </w:rPr>
        <w:t>30.3</w:t>
      </w:r>
      <w:r>
        <w:rPr>
          <w:szCs w:val="23"/>
        </w:rPr>
        <w:tab/>
      </w:r>
      <w:r>
        <w:rPr>
          <w:b/>
          <w:bCs/>
          <w:i/>
          <w:iCs/>
        </w:rPr>
        <w:t>Responsibilities of Members</w:t>
      </w:r>
    </w:p>
    <w:p w14:paraId="117C1A39" w14:textId="71130B81" w:rsidR="00337D17" w:rsidRDefault="00337D17" w:rsidP="00F95AB5">
      <w:pPr>
        <w:numPr>
          <w:ilvl w:val="0"/>
          <w:numId w:val="18"/>
        </w:numPr>
        <w:tabs>
          <w:tab w:val="clear" w:pos="720"/>
          <w:tab w:val="left" w:pos="851"/>
        </w:tabs>
        <w:ind w:left="851" w:hanging="284"/>
        <w:rPr>
          <w:b/>
          <w:bCs/>
          <w:i/>
          <w:iCs/>
        </w:rPr>
      </w:pPr>
      <w:r>
        <w:t xml:space="preserve">To consider and respond to taxation advice presented by the </w:t>
      </w:r>
      <w:r w:rsidR="00FC4798">
        <w:t>Director of Visitor Services and Resources</w:t>
      </w:r>
      <w:r>
        <w:t xml:space="preserve"> or Government tax inspection bodies</w:t>
      </w:r>
    </w:p>
    <w:p w14:paraId="6106C217" w14:textId="77777777" w:rsidR="00337D17" w:rsidRDefault="00337D17">
      <w:pPr>
        <w:pStyle w:val="Heading6"/>
        <w:rPr>
          <w:b w:val="0"/>
          <w:bCs w:val="0"/>
          <w:i w:val="0"/>
          <w:iCs w:val="0"/>
        </w:rPr>
      </w:pPr>
    </w:p>
    <w:p w14:paraId="5B50CDD6" w14:textId="75D6BD8B" w:rsidR="00337D17" w:rsidRDefault="00337D17">
      <w:pPr>
        <w:pStyle w:val="Heading6"/>
        <w:ind w:left="567" w:hanging="567"/>
      </w:pPr>
      <w:r>
        <w:rPr>
          <w:b w:val="0"/>
          <w:bCs w:val="0"/>
          <w:i w:val="0"/>
          <w:iCs w:val="0"/>
        </w:rPr>
        <w:t>30.4</w:t>
      </w:r>
      <w:r>
        <w:tab/>
        <w:t xml:space="preserve">Responsibilities of the </w:t>
      </w:r>
      <w:r w:rsidR="00C974E7">
        <w:t>S151 Officer</w:t>
      </w:r>
    </w:p>
    <w:p w14:paraId="45F570A5" w14:textId="77777777" w:rsidR="00337D17" w:rsidRDefault="00337D17" w:rsidP="00F95AB5">
      <w:pPr>
        <w:numPr>
          <w:ilvl w:val="0"/>
          <w:numId w:val="23"/>
        </w:numPr>
        <w:tabs>
          <w:tab w:val="clear" w:pos="720"/>
          <w:tab w:val="left" w:pos="851"/>
        </w:tabs>
        <w:ind w:left="851" w:hanging="284"/>
        <w:rPr>
          <w:szCs w:val="23"/>
        </w:rPr>
      </w:pPr>
      <w:r>
        <w:rPr>
          <w:szCs w:val="23"/>
        </w:rPr>
        <w:t>To ensure arrangements are in place for the timely and accurate completion of all tax related returns</w:t>
      </w:r>
    </w:p>
    <w:p w14:paraId="73EF44FA" w14:textId="49A231E8" w:rsidR="00337D17" w:rsidRDefault="00337D17" w:rsidP="00F95AB5">
      <w:pPr>
        <w:numPr>
          <w:ilvl w:val="0"/>
          <w:numId w:val="23"/>
        </w:numPr>
        <w:tabs>
          <w:tab w:val="clear" w:pos="720"/>
          <w:tab w:val="left" w:pos="851"/>
        </w:tabs>
        <w:ind w:left="851" w:hanging="284"/>
        <w:rPr>
          <w:szCs w:val="23"/>
        </w:rPr>
      </w:pPr>
      <w:r>
        <w:rPr>
          <w:szCs w:val="23"/>
        </w:rPr>
        <w:t xml:space="preserve">To secure appropriate professional taxation advice for Members and </w:t>
      </w:r>
      <w:r w:rsidR="003D133E">
        <w:rPr>
          <w:szCs w:val="23"/>
        </w:rPr>
        <w:t>O</w:t>
      </w:r>
      <w:r>
        <w:rPr>
          <w:szCs w:val="23"/>
        </w:rPr>
        <w:t>fficers.</w:t>
      </w:r>
    </w:p>
    <w:p w14:paraId="3D361F42" w14:textId="77777777" w:rsidR="00337D17" w:rsidRDefault="00337D17">
      <w:pPr>
        <w:pStyle w:val="Header"/>
        <w:tabs>
          <w:tab w:val="clear" w:pos="4153"/>
          <w:tab w:val="clear" w:pos="8306"/>
        </w:tabs>
        <w:rPr>
          <w:szCs w:val="23"/>
        </w:rPr>
      </w:pPr>
    </w:p>
    <w:p w14:paraId="7970917D"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accurate and timely completion of all required tax returns </w:t>
      </w:r>
    </w:p>
    <w:p w14:paraId="6E8A66A9" w14:textId="77777777" w:rsidR="00337D17" w:rsidRDefault="00337D17" w:rsidP="00F95AB5">
      <w:pPr>
        <w:numPr>
          <w:ilvl w:val="0"/>
          <w:numId w:val="23"/>
        </w:numPr>
        <w:tabs>
          <w:tab w:val="clear" w:pos="720"/>
          <w:tab w:val="left" w:pos="851"/>
        </w:tabs>
        <w:ind w:left="851" w:hanging="284"/>
        <w:rPr>
          <w:szCs w:val="23"/>
        </w:rPr>
      </w:pPr>
      <w:r>
        <w:rPr>
          <w:szCs w:val="23"/>
        </w:rPr>
        <w:t>To maintain up-to-date guidance for Authority employees on taxation issues</w:t>
      </w:r>
    </w:p>
    <w:p w14:paraId="4E916425" w14:textId="77777777" w:rsidR="00337D17" w:rsidRDefault="00337D17">
      <w:pPr>
        <w:pStyle w:val="Header"/>
        <w:tabs>
          <w:tab w:val="clear" w:pos="4153"/>
          <w:tab w:val="clear" w:pos="8306"/>
        </w:tabs>
        <w:rPr>
          <w:szCs w:val="23"/>
        </w:rPr>
      </w:pPr>
    </w:p>
    <w:p w14:paraId="3ABBB7EF" w14:textId="77777777" w:rsidR="00337D17" w:rsidRDefault="00337D17">
      <w:pPr>
        <w:pStyle w:val="Heading6"/>
        <w:ind w:left="567" w:hanging="567"/>
      </w:pPr>
      <w:r>
        <w:rPr>
          <w:b w:val="0"/>
          <w:bCs w:val="0"/>
          <w:i w:val="0"/>
          <w:iCs w:val="0"/>
        </w:rPr>
        <w:t>30.6</w:t>
      </w:r>
      <w:r>
        <w:rPr>
          <w:b w:val="0"/>
          <w:bCs w:val="0"/>
          <w:i w:val="0"/>
          <w:iCs w:val="0"/>
        </w:rPr>
        <w:tab/>
      </w:r>
      <w:r>
        <w:t>Responsibilities of Managers</w:t>
      </w:r>
    </w:p>
    <w:p w14:paraId="4E8C1328" w14:textId="77777777" w:rsidR="00337D17" w:rsidRPr="00901DA2" w:rsidRDefault="00337D17" w:rsidP="00F95AB5">
      <w:pPr>
        <w:numPr>
          <w:ilvl w:val="0"/>
          <w:numId w:val="23"/>
        </w:numPr>
        <w:tabs>
          <w:tab w:val="clear" w:pos="720"/>
          <w:tab w:val="left" w:pos="851"/>
        </w:tabs>
        <w:ind w:left="851" w:hanging="284"/>
        <w:rPr>
          <w:szCs w:val="23"/>
        </w:rPr>
      </w:pPr>
      <w:r>
        <w:rPr>
          <w:szCs w:val="23"/>
        </w:rPr>
        <w:t xml:space="preserve">To ensure that the correct VAT liability is attached to all income due and that all VAT recoverable on </w:t>
      </w:r>
      <w:r w:rsidRPr="00901DA2">
        <w:rPr>
          <w:szCs w:val="23"/>
        </w:rPr>
        <w:t>purchases complies with HM</w:t>
      </w:r>
      <w:r w:rsidR="000C3892">
        <w:rPr>
          <w:szCs w:val="23"/>
        </w:rPr>
        <w:t xml:space="preserve">RC </w:t>
      </w:r>
      <w:r w:rsidRPr="00901DA2">
        <w:rPr>
          <w:szCs w:val="23"/>
        </w:rPr>
        <w:t>regulations.</w:t>
      </w:r>
    </w:p>
    <w:p w14:paraId="6EC7BC5F" w14:textId="77777777" w:rsidR="00337D17" w:rsidRPr="00956F07" w:rsidRDefault="00337D17" w:rsidP="00F95AB5">
      <w:pPr>
        <w:numPr>
          <w:ilvl w:val="0"/>
          <w:numId w:val="23"/>
        </w:numPr>
        <w:tabs>
          <w:tab w:val="clear" w:pos="720"/>
          <w:tab w:val="left" w:pos="851"/>
        </w:tabs>
        <w:ind w:left="851" w:hanging="284"/>
        <w:rPr>
          <w:szCs w:val="23"/>
        </w:rPr>
      </w:pPr>
      <w:r w:rsidRPr="00234A10">
        <w:rPr>
          <w:szCs w:val="23"/>
        </w:rPr>
        <w:t>To ensure that, where construction and maintenance works are undertaken, the contractor fulfils the necessary Construction Industry Tax Deduction req</w:t>
      </w:r>
      <w:r w:rsidRPr="00956F07">
        <w:rPr>
          <w:szCs w:val="23"/>
        </w:rPr>
        <w:t>uirements.</w:t>
      </w:r>
    </w:p>
    <w:p w14:paraId="7F92765A" w14:textId="77777777" w:rsidR="00337D17" w:rsidRDefault="00337D17" w:rsidP="00F95AB5">
      <w:pPr>
        <w:numPr>
          <w:ilvl w:val="0"/>
          <w:numId w:val="23"/>
        </w:numPr>
        <w:tabs>
          <w:tab w:val="clear" w:pos="720"/>
          <w:tab w:val="left" w:pos="851"/>
        </w:tabs>
        <w:ind w:left="851" w:hanging="284"/>
        <w:rPr>
          <w:szCs w:val="23"/>
        </w:rPr>
      </w:pPr>
      <w:r w:rsidRPr="00285E22">
        <w:rPr>
          <w:szCs w:val="23"/>
        </w:rPr>
        <w:t>To ensure that all persons employed by the Authority are added to the payroll and tax deducted</w:t>
      </w:r>
      <w:r w:rsidRPr="0017168B">
        <w:rPr>
          <w:szCs w:val="23"/>
        </w:rPr>
        <w:t xml:space="preserve"> from any payments</w:t>
      </w:r>
      <w:r>
        <w:rPr>
          <w:szCs w:val="23"/>
        </w:rPr>
        <w:t xml:space="preserve"> - except where the individuals are bona fide self-employed or employed through a recognised </w:t>
      </w:r>
      <w:r w:rsidR="00DA1791">
        <w:rPr>
          <w:szCs w:val="23"/>
        </w:rPr>
        <w:t>Officers</w:t>
      </w:r>
      <w:r>
        <w:rPr>
          <w:szCs w:val="23"/>
        </w:rPr>
        <w:t xml:space="preserve"> agency.</w:t>
      </w:r>
    </w:p>
    <w:p w14:paraId="30D365FD" w14:textId="70CEB88D" w:rsidR="00337D17" w:rsidRDefault="00337D17" w:rsidP="00F95AB5">
      <w:pPr>
        <w:numPr>
          <w:ilvl w:val="0"/>
          <w:numId w:val="23"/>
        </w:numPr>
        <w:tabs>
          <w:tab w:val="clear" w:pos="720"/>
          <w:tab w:val="left" w:pos="851"/>
        </w:tabs>
        <w:ind w:left="851" w:hanging="284"/>
        <w:rPr>
          <w:szCs w:val="23"/>
        </w:rPr>
      </w:pPr>
      <w:r>
        <w:rPr>
          <w:szCs w:val="23"/>
        </w:rPr>
        <w:lastRenderedPageBreak/>
        <w:t xml:space="preserve">To follow the guidance on taxation issued by the </w:t>
      </w:r>
      <w:r w:rsidR="003C0C75">
        <w:rPr>
          <w:szCs w:val="23"/>
        </w:rPr>
        <w:t>S151 Officer</w:t>
      </w:r>
    </w:p>
    <w:p w14:paraId="38FC6829" w14:textId="77777777" w:rsidR="00337D17" w:rsidRDefault="00337D17">
      <w:pPr>
        <w:rPr>
          <w:szCs w:val="23"/>
        </w:rPr>
      </w:pPr>
    </w:p>
    <w:p w14:paraId="4634D126" w14:textId="43AC9F7C" w:rsidR="00337D17" w:rsidRDefault="00337D17">
      <w:pPr>
        <w:pStyle w:val="Heading3"/>
        <w:spacing w:before="0" w:after="0"/>
        <w:ind w:left="567" w:hanging="567"/>
      </w:pPr>
      <w:bookmarkStart w:id="114" w:name="_Toc137365637"/>
      <w:bookmarkStart w:id="115" w:name="_Toc137366026"/>
      <w:bookmarkStart w:id="116" w:name="_Toc84494944"/>
      <w:r>
        <w:t>31</w:t>
      </w:r>
      <w:r>
        <w:tab/>
        <w:t xml:space="preserve">Trading Accounts </w:t>
      </w:r>
      <w:r w:rsidR="00D6069B">
        <w:t>a</w:t>
      </w:r>
      <w:r>
        <w:t>nd Business Units</w:t>
      </w:r>
      <w:bookmarkEnd w:id="114"/>
      <w:bookmarkEnd w:id="115"/>
      <w:bookmarkEnd w:id="116"/>
    </w:p>
    <w:p w14:paraId="734879FD" w14:textId="77777777" w:rsidR="00337D17" w:rsidRDefault="00337D17">
      <w:pPr>
        <w:rPr>
          <w:szCs w:val="23"/>
        </w:rPr>
      </w:pPr>
    </w:p>
    <w:p w14:paraId="3E7CE149" w14:textId="77777777" w:rsidR="00337D17" w:rsidRDefault="00337D17">
      <w:pPr>
        <w:pStyle w:val="Heading6"/>
        <w:ind w:left="567" w:hanging="567"/>
      </w:pPr>
      <w:r>
        <w:rPr>
          <w:b w:val="0"/>
          <w:bCs w:val="0"/>
          <w:i w:val="0"/>
          <w:iCs w:val="0"/>
        </w:rPr>
        <w:t>31.1</w:t>
      </w:r>
      <w:r>
        <w:tab/>
        <w:t>Why this is important</w:t>
      </w:r>
    </w:p>
    <w:p w14:paraId="57DB8975" w14:textId="77777777" w:rsidR="00337D17" w:rsidRDefault="00337D17">
      <w:pPr>
        <w:ind w:left="567"/>
        <w:rPr>
          <w:szCs w:val="23"/>
        </w:rPr>
      </w:pPr>
      <w:r>
        <w:rPr>
          <w:szCs w:val="23"/>
        </w:rPr>
        <w:t>Trading accounts and business units are important where the Authority undertakes work on a commercial basis, internally or externally. Under best value</w:t>
      </w:r>
      <w:r w:rsidR="00964BE8">
        <w:rPr>
          <w:szCs w:val="23"/>
        </w:rPr>
        <w:t xml:space="preserve"> regulations</w:t>
      </w:r>
      <w:r>
        <w:rPr>
          <w:szCs w:val="23"/>
        </w:rPr>
        <w:t>, authorities are required to keep trading accounts for services provided on a basis other than a straightforward recharge of cost. They are also required to disclose the results of significant trading operations in the Statement of Accounts.</w:t>
      </w:r>
    </w:p>
    <w:p w14:paraId="1C35227A" w14:textId="77777777" w:rsidR="00337D17" w:rsidRDefault="00337D17">
      <w:pPr>
        <w:ind w:firstLine="720"/>
        <w:rPr>
          <w:szCs w:val="23"/>
        </w:rPr>
      </w:pPr>
    </w:p>
    <w:p w14:paraId="3D78550C" w14:textId="77777777" w:rsidR="00337D17" w:rsidRDefault="00337D17">
      <w:pPr>
        <w:ind w:left="567" w:hanging="567"/>
        <w:rPr>
          <w:szCs w:val="23"/>
        </w:rPr>
      </w:pPr>
      <w:r>
        <w:rPr>
          <w:szCs w:val="23"/>
        </w:rPr>
        <w:t>31.2</w:t>
      </w:r>
      <w:r>
        <w:rPr>
          <w:szCs w:val="23"/>
        </w:rPr>
        <w:tab/>
      </w:r>
      <w:r>
        <w:rPr>
          <w:b/>
          <w:bCs/>
          <w:i/>
          <w:iCs/>
        </w:rPr>
        <w:t>Responsibilities of Members</w:t>
      </w:r>
    </w:p>
    <w:p w14:paraId="4C638613" w14:textId="77777777" w:rsidR="00337D17" w:rsidRDefault="00337D17" w:rsidP="00F95AB5">
      <w:pPr>
        <w:numPr>
          <w:ilvl w:val="0"/>
          <w:numId w:val="18"/>
        </w:numPr>
        <w:tabs>
          <w:tab w:val="clear" w:pos="720"/>
          <w:tab w:val="left" w:pos="851"/>
        </w:tabs>
        <w:ind w:left="851" w:hanging="284"/>
        <w:rPr>
          <w:szCs w:val="23"/>
        </w:rPr>
      </w:pPr>
      <w:r>
        <w:rPr>
          <w:szCs w:val="23"/>
        </w:rPr>
        <w:t>To approve the setting up or disbursal of trading functions of the Authority</w:t>
      </w:r>
    </w:p>
    <w:p w14:paraId="211B6324" w14:textId="77777777" w:rsidR="00337D17" w:rsidRDefault="00337D17">
      <w:pPr>
        <w:ind w:left="1418"/>
        <w:rPr>
          <w:szCs w:val="23"/>
        </w:rPr>
      </w:pPr>
    </w:p>
    <w:p w14:paraId="32B7268F" w14:textId="458AE1D3" w:rsidR="00337D17" w:rsidRDefault="00337D17">
      <w:pPr>
        <w:pStyle w:val="Heading6"/>
        <w:ind w:left="567" w:hanging="567"/>
      </w:pPr>
      <w:r>
        <w:rPr>
          <w:b w:val="0"/>
          <w:bCs w:val="0"/>
          <w:i w:val="0"/>
          <w:iCs w:val="0"/>
        </w:rPr>
        <w:t>31.3</w:t>
      </w:r>
      <w:r>
        <w:tab/>
        <w:t xml:space="preserve">Responsibilities of the </w:t>
      </w:r>
      <w:r w:rsidR="00C974E7">
        <w:t>S151 Officer</w:t>
      </w:r>
    </w:p>
    <w:p w14:paraId="374F048E" w14:textId="77777777" w:rsidR="00337D17" w:rsidRDefault="00337D17" w:rsidP="00F95AB5">
      <w:pPr>
        <w:numPr>
          <w:ilvl w:val="0"/>
          <w:numId w:val="23"/>
        </w:numPr>
        <w:tabs>
          <w:tab w:val="clear" w:pos="720"/>
          <w:tab w:val="left" w:pos="851"/>
        </w:tabs>
        <w:ind w:left="851" w:hanging="284"/>
        <w:rPr>
          <w:szCs w:val="23"/>
        </w:rPr>
      </w:pPr>
      <w:r>
        <w:rPr>
          <w:szCs w:val="23"/>
        </w:rPr>
        <w:t xml:space="preserve">To advise on the establishment and operation of trading accounts and business </w:t>
      </w:r>
      <w:r w:rsidR="00956F07">
        <w:rPr>
          <w:szCs w:val="23"/>
        </w:rPr>
        <w:t>units</w:t>
      </w:r>
      <w:r>
        <w:rPr>
          <w:szCs w:val="23"/>
        </w:rPr>
        <w:t xml:space="preserve"> and the most appropriate financial arrangements.</w:t>
      </w:r>
    </w:p>
    <w:p w14:paraId="2AAC69FC" w14:textId="4FEB9C15" w:rsidR="00337D17" w:rsidRDefault="00337D17" w:rsidP="00F95AB5">
      <w:pPr>
        <w:numPr>
          <w:ilvl w:val="0"/>
          <w:numId w:val="23"/>
        </w:numPr>
        <w:tabs>
          <w:tab w:val="clear" w:pos="720"/>
          <w:tab w:val="num" w:pos="851"/>
        </w:tabs>
        <w:ind w:left="851" w:hanging="284"/>
        <w:rPr>
          <w:szCs w:val="23"/>
        </w:rPr>
      </w:pPr>
      <w:r>
        <w:rPr>
          <w:szCs w:val="23"/>
        </w:rPr>
        <w:t xml:space="preserve">To ensure that the same corporate accounting principles and policies are applied in relation to trading accounts </w:t>
      </w:r>
      <w:r w:rsidR="005430C2">
        <w:rPr>
          <w:szCs w:val="23"/>
        </w:rPr>
        <w:t xml:space="preserve">and business units </w:t>
      </w:r>
      <w:r>
        <w:rPr>
          <w:szCs w:val="23"/>
        </w:rPr>
        <w:t xml:space="preserve">as for other services </w:t>
      </w:r>
      <w:r w:rsidR="005430C2">
        <w:rPr>
          <w:szCs w:val="23"/>
        </w:rPr>
        <w:t>of t</w:t>
      </w:r>
      <w:r w:rsidR="00964BE8">
        <w:rPr>
          <w:szCs w:val="23"/>
        </w:rPr>
        <w:t>he Authority</w:t>
      </w:r>
      <w:r>
        <w:rPr>
          <w:szCs w:val="23"/>
        </w:rPr>
        <w:t>.</w:t>
      </w:r>
    </w:p>
    <w:p w14:paraId="336ABF9D" w14:textId="77777777" w:rsidR="00337D17" w:rsidRDefault="00337D17">
      <w:pPr>
        <w:ind w:left="207"/>
        <w:rPr>
          <w:szCs w:val="23"/>
        </w:rPr>
      </w:pPr>
    </w:p>
    <w:p w14:paraId="2145C66D" w14:textId="77777777" w:rsidR="00337D17" w:rsidRDefault="00337D17">
      <w:pPr>
        <w:pStyle w:val="Heading6"/>
        <w:ind w:left="567" w:hanging="567"/>
      </w:pPr>
      <w:r>
        <w:rPr>
          <w:b w:val="0"/>
          <w:bCs w:val="0"/>
          <w:i w:val="0"/>
          <w:iCs w:val="0"/>
        </w:rPr>
        <w:t>31.5</w:t>
      </w:r>
      <w:r>
        <w:rPr>
          <w:b w:val="0"/>
          <w:bCs w:val="0"/>
          <w:i w:val="0"/>
          <w:iCs w:val="0"/>
        </w:rPr>
        <w:tab/>
      </w:r>
      <w:r>
        <w:t>Responsibilities of Managers</w:t>
      </w:r>
    </w:p>
    <w:p w14:paraId="0CD9F5A7" w14:textId="77777777" w:rsidR="00337D17" w:rsidRDefault="00337D17" w:rsidP="00F95AB5">
      <w:pPr>
        <w:numPr>
          <w:ilvl w:val="0"/>
          <w:numId w:val="23"/>
        </w:numPr>
        <w:tabs>
          <w:tab w:val="clear" w:pos="720"/>
          <w:tab w:val="left" w:pos="851"/>
        </w:tabs>
        <w:ind w:left="851" w:hanging="284"/>
        <w:rPr>
          <w:szCs w:val="23"/>
        </w:rPr>
      </w:pPr>
      <w:r>
        <w:rPr>
          <w:szCs w:val="23"/>
        </w:rPr>
        <w:t>To observe all statutory requirements in relation to business units, including the maintenance of a separate revenue account to which all relevant income is credited and all relevant expenditure, including overhead costs, is charged.</w:t>
      </w:r>
    </w:p>
    <w:p w14:paraId="20B1C809" w14:textId="77777777" w:rsidR="00337D17" w:rsidRDefault="00337D17" w:rsidP="00F95AB5">
      <w:pPr>
        <w:numPr>
          <w:ilvl w:val="0"/>
          <w:numId w:val="23"/>
        </w:numPr>
        <w:tabs>
          <w:tab w:val="clear" w:pos="720"/>
          <w:tab w:val="left" w:pos="851"/>
        </w:tabs>
        <w:ind w:left="851" w:hanging="284"/>
        <w:rPr>
          <w:szCs w:val="23"/>
        </w:rPr>
      </w:pPr>
      <w:r>
        <w:rPr>
          <w:szCs w:val="23"/>
        </w:rPr>
        <w:t>To produce an annual report in support of the final accounts (where applicable).</w:t>
      </w:r>
    </w:p>
    <w:p w14:paraId="5F53B5DE" w14:textId="77777777" w:rsidR="00337D17" w:rsidRDefault="00337D17" w:rsidP="00F95AB5">
      <w:pPr>
        <w:numPr>
          <w:ilvl w:val="0"/>
          <w:numId w:val="23"/>
        </w:numPr>
        <w:tabs>
          <w:tab w:val="clear" w:pos="720"/>
          <w:tab w:val="left" w:pos="851"/>
        </w:tabs>
        <w:ind w:left="851" w:hanging="284"/>
        <w:rPr>
          <w:szCs w:val="23"/>
        </w:rPr>
      </w:pPr>
      <w:r>
        <w:rPr>
          <w:szCs w:val="23"/>
        </w:rPr>
        <w:t>To ensure that the Authority’s accounting principles and policies are applied in relation to trading accounts and business units.</w:t>
      </w:r>
    </w:p>
    <w:p w14:paraId="2974F31F"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that each business unit prepares an annual business plan. </w:t>
      </w:r>
    </w:p>
    <w:p w14:paraId="069FAE34" w14:textId="0C36BD75" w:rsidR="00337D17" w:rsidRDefault="00337D17" w:rsidP="00F95AB5">
      <w:pPr>
        <w:numPr>
          <w:ilvl w:val="0"/>
          <w:numId w:val="23"/>
        </w:numPr>
        <w:tabs>
          <w:tab w:val="clear" w:pos="720"/>
          <w:tab w:val="left" w:pos="851"/>
        </w:tabs>
        <w:ind w:left="851" w:hanging="284"/>
        <w:rPr>
          <w:szCs w:val="23"/>
        </w:rPr>
      </w:pPr>
      <w:r>
        <w:rPr>
          <w:szCs w:val="23"/>
        </w:rPr>
        <w:t xml:space="preserve">To consult with the </w:t>
      </w:r>
      <w:r w:rsidR="003C0C75">
        <w:rPr>
          <w:szCs w:val="23"/>
        </w:rPr>
        <w:t xml:space="preserve">S151 Officer </w:t>
      </w:r>
      <w:r>
        <w:rPr>
          <w:szCs w:val="23"/>
        </w:rPr>
        <w:t>where a business unit wishes to enter into a contract with a third party where the contract expiry date exceeds the remaining life of their main contract with the Authority.  In general, such contracts should not be entered into unless they can be terminated within the main contract period without penalty.</w:t>
      </w:r>
    </w:p>
    <w:p w14:paraId="36EAAE5F" w14:textId="77777777" w:rsidR="00337D17" w:rsidRDefault="00337D17">
      <w:pPr>
        <w:ind w:left="1418"/>
        <w:rPr>
          <w:szCs w:val="23"/>
        </w:rPr>
      </w:pPr>
    </w:p>
    <w:p w14:paraId="6430562A" w14:textId="77777777" w:rsidR="00337D17" w:rsidRDefault="00337D17">
      <w:pPr>
        <w:rPr>
          <w:b/>
          <w:bCs/>
          <w:sz w:val="28"/>
        </w:rPr>
      </w:pPr>
      <w:r>
        <w:br w:type="page"/>
      </w:r>
      <w:r>
        <w:rPr>
          <w:b/>
          <w:bCs/>
          <w:sz w:val="28"/>
        </w:rPr>
        <w:lastRenderedPageBreak/>
        <w:t>3.</w:t>
      </w:r>
      <w:r>
        <w:rPr>
          <w:b/>
          <w:bCs/>
          <w:sz w:val="28"/>
        </w:rPr>
        <w:tab/>
        <w:t xml:space="preserve">Financial Regulations – Detailed Responsibilities </w:t>
      </w:r>
    </w:p>
    <w:p w14:paraId="2D66796D" w14:textId="77777777" w:rsidR="00337D17" w:rsidRDefault="00337D17">
      <w:pPr>
        <w:pStyle w:val="Heading2"/>
      </w:pPr>
    </w:p>
    <w:p w14:paraId="4F4D2137" w14:textId="77777777" w:rsidR="00337D17" w:rsidRDefault="00337D17">
      <w:pPr>
        <w:pStyle w:val="Heading2"/>
      </w:pPr>
      <w:bookmarkStart w:id="117" w:name="_Toc137365638"/>
      <w:bookmarkStart w:id="118" w:name="_Toc137366027"/>
      <w:bookmarkStart w:id="119" w:name="_Toc84494945"/>
      <w:r>
        <w:t>EXTERNAL ARRANGEMENTS</w:t>
      </w:r>
      <w:bookmarkEnd w:id="117"/>
      <w:bookmarkEnd w:id="118"/>
      <w:bookmarkEnd w:id="119"/>
    </w:p>
    <w:p w14:paraId="5D0013EB" w14:textId="77777777" w:rsidR="00337D17" w:rsidRDefault="00337D17">
      <w:pPr>
        <w:pStyle w:val="Heading3"/>
        <w:spacing w:before="0" w:after="0"/>
        <w:ind w:firstLine="720"/>
      </w:pPr>
      <w:bookmarkStart w:id="120" w:name="_Toc137365639"/>
      <w:bookmarkStart w:id="121" w:name="_Toc137366028"/>
    </w:p>
    <w:p w14:paraId="67090F83" w14:textId="77777777" w:rsidR="00337D17" w:rsidRDefault="00337D17">
      <w:pPr>
        <w:pStyle w:val="Heading3"/>
        <w:spacing w:before="0" w:after="0"/>
        <w:ind w:left="567" w:hanging="567"/>
      </w:pPr>
      <w:bookmarkStart w:id="122" w:name="_Toc84494946"/>
      <w:r>
        <w:t>32</w:t>
      </w:r>
      <w:r>
        <w:tab/>
        <w:t>Partnerships</w:t>
      </w:r>
      <w:bookmarkEnd w:id="120"/>
      <w:bookmarkEnd w:id="121"/>
      <w:bookmarkEnd w:id="122"/>
    </w:p>
    <w:p w14:paraId="61A4F911" w14:textId="77777777" w:rsidR="00337D17" w:rsidRDefault="00337D17">
      <w:pPr>
        <w:rPr>
          <w:szCs w:val="23"/>
        </w:rPr>
      </w:pPr>
    </w:p>
    <w:p w14:paraId="10F3F146" w14:textId="77777777" w:rsidR="00337D17" w:rsidRDefault="00337D17">
      <w:pPr>
        <w:pStyle w:val="Heading6"/>
        <w:ind w:left="567" w:hanging="567"/>
      </w:pPr>
      <w:r>
        <w:rPr>
          <w:b w:val="0"/>
          <w:bCs w:val="0"/>
          <w:i w:val="0"/>
          <w:iCs w:val="0"/>
        </w:rPr>
        <w:t>32.1</w:t>
      </w:r>
      <w:r>
        <w:tab/>
        <w:t>Why this is important</w:t>
      </w:r>
    </w:p>
    <w:p w14:paraId="797BB3B6" w14:textId="77777777" w:rsidR="00337D17" w:rsidRDefault="00337D17">
      <w:pPr>
        <w:ind w:left="567"/>
        <w:rPr>
          <w:szCs w:val="23"/>
        </w:rPr>
      </w:pPr>
      <w:r>
        <w:rPr>
          <w:szCs w:val="23"/>
        </w:rPr>
        <w:t xml:space="preserve">Partnerships play a key role in delivering the </w:t>
      </w:r>
      <w:r w:rsidR="00984BBA">
        <w:rPr>
          <w:szCs w:val="23"/>
        </w:rPr>
        <w:t xml:space="preserve">Vision </w:t>
      </w:r>
      <w:r>
        <w:rPr>
          <w:szCs w:val="23"/>
        </w:rPr>
        <w:t xml:space="preserve">for the National Park. The Authority works in partnership with others – public agencies, private companies, </w:t>
      </w:r>
      <w:r w:rsidR="00984BBA">
        <w:rPr>
          <w:szCs w:val="23"/>
        </w:rPr>
        <w:t xml:space="preserve">charitable entities, </w:t>
      </w:r>
      <w:r>
        <w:rPr>
          <w:szCs w:val="23"/>
        </w:rPr>
        <w:t>community groups and voluntary organisations. It plays a key leadership role in bringing together the contributions of the various stakeholders to deliver the Vision for the National Park. This Authority will bid for funds, mobilise investment, champion the needs of the Park and harness the energies of local people</w:t>
      </w:r>
      <w:r w:rsidR="00984BBA">
        <w:rPr>
          <w:szCs w:val="23"/>
        </w:rPr>
        <w:t>, partners</w:t>
      </w:r>
      <w:r>
        <w:rPr>
          <w:szCs w:val="23"/>
        </w:rPr>
        <w:t xml:space="preserve"> and community organisations. We know we will be measured by what we achieve in partnership with others.  </w:t>
      </w:r>
    </w:p>
    <w:p w14:paraId="19AA508B" w14:textId="77777777" w:rsidR="00337D17" w:rsidRDefault="00337D17">
      <w:pPr>
        <w:rPr>
          <w:szCs w:val="23"/>
        </w:rPr>
      </w:pPr>
    </w:p>
    <w:p w14:paraId="35E0AF0D" w14:textId="77777777" w:rsidR="00337D17" w:rsidRDefault="00337D17">
      <w:pPr>
        <w:pStyle w:val="Heading6"/>
        <w:ind w:left="567" w:hanging="720"/>
      </w:pPr>
      <w:r>
        <w:rPr>
          <w:b w:val="0"/>
          <w:bCs w:val="0"/>
          <w:i w:val="0"/>
          <w:iCs w:val="0"/>
        </w:rPr>
        <w:t>32.2</w:t>
      </w:r>
      <w:r>
        <w:tab/>
        <w:t>General</w:t>
      </w:r>
    </w:p>
    <w:p w14:paraId="07A8554D" w14:textId="77777777" w:rsidR="00337D17" w:rsidRDefault="00337D17">
      <w:pPr>
        <w:ind w:left="993" w:hanging="426"/>
        <w:rPr>
          <w:szCs w:val="23"/>
        </w:rPr>
      </w:pPr>
      <w:r>
        <w:rPr>
          <w:szCs w:val="23"/>
        </w:rPr>
        <w:t>The main reasons for entering into a partnership are:</w:t>
      </w:r>
    </w:p>
    <w:p w14:paraId="5FDD1AB3" w14:textId="77777777" w:rsidR="00337D17" w:rsidRDefault="00337D17">
      <w:pPr>
        <w:ind w:left="993" w:hanging="426"/>
        <w:rPr>
          <w:szCs w:val="23"/>
        </w:rPr>
      </w:pPr>
      <w:r>
        <w:rPr>
          <w:szCs w:val="23"/>
        </w:rPr>
        <w:t>(a)</w:t>
      </w:r>
      <w:r>
        <w:rPr>
          <w:szCs w:val="23"/>
        </w:rPr>
        <w:tab/>
        <w:t>to provide new and better ways of delivering services</w:t>
      </w:r>
      <w:r w:rsidR="00984BBA">
        <w:rPr>
          <w:szCs w:val="23"/>
        </w:rPr>
        <w:t>, and achieving strategic outcomes for the National Park</w:t>
      </w:r>
      <w:r>
        <w:rPr>
          <w:szCs w:val="23"/>
        </w:rPr>
        <w:t xml:space="preserve"> </w:t>
      </w:r>
    </w:p>
    <w:p w14:paraId="405639EA" w14:textId="77777777" w:rsidR="00337D17" w:rsidRDefault="00337D17">
      <w:pPr>
        <w:ind w:left="993" w:hanging="426"/>
        <w:rPr>
          <w:szCs w:val="23"/>
        </w:rPr>
      </w:pPr>
      <w:r>
        <w:rPr>
          <w:szCs w:val="23"/>
        </w:rPr>
        <w:t>(b)</w:t>
      </w:r>
      <w:r>
        <w:rPr>
          <w:szCs w:val="23"/>
        </w:rPr>
        <w:tab/>
        <w:t>to harness the ability to access new resources</w:t>
      </w:r>
      <w:r w:rsidR="00984BBA">
        <w:rPr>
          <w:szCs w:val="23"/>
        </w:rPr>
        <w:t xml:space="preserve"> for the National Park and to use existing resources more efficiently</w:t>
      </w:r>
    </w:p>
    <w:p w14:paraId="46F8ADA2" w14:textId="77777777" w:rsidR="00337D17" w:rsidRDefault="00337D17">
      <w:pPr>
        <w:ind w:left="993" w:hanging="426"/>
        <w:rPr>
          <w:szCs w:val="23"/>
        </w:rPr>
      </w:pPr>
      <w:r>
        <w:rPr>
          <w:szCs w:val="23"/>
        </w:rPr>
        <w:t>(c)</w:t>
      </w:r>
      <w:r>
        <w:rPr>
          <w:szCs w:val="23"/>
        </w:rPr>
        <w:tab/>
        <w:t>to find new ways to share risk</w:t>
      </w:r>
    </w:p>
    <w:p w14:paraId="4D2A01B5" w14:textId="77777777" w:rsidR="00337D17" w:rsidRDefault="00337D17">
      <w:pPr>
        <w:ind w:left="993" w:hanging="426"/>
        <w:rPr>
          <w:szCs w:val="23"/>
        </w:rPr>
      </w:pPr>
      <w:r>
        <w:rPr>
          <w:szCs w:val="23"/>
        </w:rPr>
        <w:t>(d)</w:t>
      </w:r>
      <w:r>
        <w:rPr>
          <w:szCs w:val="23"/>
        </w:rPr>
        <w:tab/>
        <w:t>to forge new relationships.</w:t>
      </w:r>
    </w:p>
    <w:p w14:paraId="5F905F22" w14:textId="77777777" w:rsidR="00337D17" w:rsidRDefault="00337D17">
      <w:pPr>
        <w:rPr>
          <w:szCs w:val="23"/>
        </w:rPr>
      </w:pPr>
    </w:p>
    <w:p w14:paraId="409E8826" w14:textId="77777777" w:rsidR="00337D17" w:rsidRDefault="00337D17">
      <w:pPr>
        <w:ind w:left="993" w:hanging="426"/>
        <w:rPr>
          <w:szCs w:val="23"/>
        </w:rPr>
      </w:pPr>
      <w:r>
        <w:rPr>
          <w:szCs w:val="23"/>
        </w:rPr>
        <w:t xml:space="preserve"> A partner is defined as either:</w:t>
      </w:r>
    </w:p>
    <w:p w14:paraId="1CD9E9C1" w14:textId="77777777" w:rsidR="00337D17" w:rsidRDefault="00337D17">
      <w:pPr>
        <w:ind w:left="993" w:hanging="426"/>
        <w:rPr>
          <w:szCs w:val="23"/>
        </w:rPr>
      </w:pPr>
      <w:r>
        <w:rPr>
          <w:szCs w:val="23"/>
        </w:rPr>
        <w:t>(a)</w:t>
      </w:r>
      <w:r>
        <w:rPr>
          <w:szCs w:val="23"/>
        </w:rPr>
        <w:tab/>
        <w:t>an organisation undertaking, part funding or participating as a beneficiary in a project, or</w:t>
      </w:r>
    </w:p>
    <w:p w14:paraId="6EE963AF" w14:textId="77777777" w:rsidR="00337D17" w:rsidRDefault="00337D17">
      <w:pPr>
        <w:ind w:left="993" w:hanging="426"/>
        <w:rPr>
          <w:szCs w:val="23"/>
        </w:rPr>
      </w:pPr>
      <w:r>
        <w:rPr>
          <w:szCs w:val="23"/>
        </w:rPr>
        <w:t>(b)</w:t>
      </w:r>
      <w:r>
        <w:rPr>
          <w:szCs w:val="23"/>
        </w:rPr>
        <w:tab/>
        <w:t xml:space="preserve">a body whose nature or </w:t>
      </w:r>
      <w:r w:rsidR="00666AB7">
        <w:rPr>
          <w:szCs w:val="23"/>
        </w:rPr>
        <w:t>status gives</w:t>
      </w:r>
      <w:r>
        <w:rPr>
          <w:szCs w:val="23"/>
        </w:rPr>
        <w:t xml:space="preserve"> it a right or obligation to support the project.</w:t>
      </w:r>
    </w:p>
    <w:p w14:paraId="0AA210DC" w14:textId="77777777" w:rsidR="00337D17" w:rsidRDefault="00337D17">
      <w:pPr>
        <w:ind w:left="567" w:hanging="567"/>
        <w:rPr>
          <w:b/>
          <w:bCs/>
          <w:szCs w:val="23"/>
        </w:rPr>
      </w:pPr>
    </w:p>
    <w:p w14:paraId="066D8B23" w14:textId="77777777" w:rsidR="00337D17" w:rsidRDefault="00337D17">
      <w:pPr>
        <w:ind w:left="567"/>
        <w:rPr>
          <w:szCs w:val="23"/>
        </w:rPr>
      </w:pPr>
      <w:r>
        <w:rPr>
          <w:szCs w:val="23"/>
        </w:rPr>
        <w:t>Partners participate in projects by:</w:t>
      </w:r>
    </w:p>
    <w:p w14:paraId="337F6E92" w14:textId="77777777" w:rsidR="00337D17" w:rsidRDefault="00337D17">
      <w:pPr>
        <w:ind w:left="993" w:hanging="426"/>
        <w:rPr>
          <w:szCs w:val="23"/>
        </w:rPr>
      </w:pPr>
      <w:r>
        <w:rPr>
          <w:szCs w:val="23"/>
        </w:rPr>
        <w:t>(a)</w:t>
      </w:r>
      <w:r>
        <w:rPr>
          <w:szCs w:val="23"/>
        </w:rPr>
        <w:tab/>
        <w:t>acting as a project deliverer or sponsor, solely or with others</w:t>
      </w:r>
    </w:p>
    <w:p w14:paraId="3AC19B00" w14:textId="77777777" w:rsidR="00337D17" w:rsidRDefault="00337D17">
      <w:pPr>
        <w:ind w:left="993" w:hanging="426"/>
        <w:rPr>
          <w:szCs w:val="23"/>
        </w:rPr>
      </w:pPr>
      <w:r>
        <w:rPr>
          <w:szCs w:val="23"/>
        </w:rPr>
        <w:t>(b)</w:t>
      </w:r>
      <w:r>
        <w:rPr>
          <w:szCs w:val="23"/>
        </w:rPr>
        <w:tab/>
        <w:t>acting as a project funder or part funder</w:t>
      </w:r>
    </w:p>
    <w:p w14:paraId="30641F2D" w14:textId="77777777" w:rsidR="00337D17" w:rsidRDefault="00337D17">
      <w:pPr>
        <w:ind w:left="993" w:hanging="426"/>
        <w:rPr>
          <w:szCs w:val="23"/>
        </w:rPr>
      </w:pPr>
      <w:r>
        <w:rPr>
          <w:szCs w:val="23"/>
        </w:rPr>
        <w:t>(c)</w:t>
      </w:r>
      <w:r>
        <w:rPr>
          <w:szCs w:val="23"/>
        </w:rPr>
        <w:tab/>
        <w:t>being the beneficiary group of the activity undertaken in a project.</w:t>
      </w:r>
    </w:p>
    <w:p w14:paraId="0C0CC277" w14:textId="77777777" w:rsidR="00337D17" w:rsidRDefault="00337D17">
      <w:pPr>
        <w:rPr>
          <w:szCs w:val="23"/>
        </w:rPr>
      </w:pPr>
    </w:p>
    <w:p w14:paraId="608CFCC9" w14:textId="77777777" w:rsidR="00337D17" w:rsidRDefault="00337D17">
      <w:pPr>
        <w:ind w:left="993" w:hanging="426"/>
        <w:rPr>
          <w:szCs w:val="23"/>
        </w:rPr>
      </w:pPr>
      <w:r>
        <w:rPr>
          <w:szCs w:val="23"/>
        </w:rPr>
        <w:t>Partners have common responsibilities:</w:t>
      </w:r>
    </w:p>
    <w:p w14:paraId="1BCA95A5" w14:textId="77777777" w:rsidR="00337D17" w:rsidRDefault="00337D17">
      <w:pPr>
        <w:ind w:left="993" w:hanging="426"/>
        <w:rPr>
          <w:szCs w:val="23"/>
        </w:rPr>
      </w:pPr>
      <w:r>
        <w:rPr>
          <w:szCs w:val="23"/>
        </w:rPr>
        <w:t>(a)</w:t>
      </w:r>
      <w:r>
        <w:rPr>
          <w:szCs w:val="23"/>
        </w:rPr>
        <w:tab/>
        <w:t>to be willing to take on a role in the broader programme appropriate to the skills and resources of the partner organisation</w:t>
      </w:r>
    </w:p>
    <w:p w14:paraId="45DBA0A0" w14:textId="77777777" w:rsidR="00337D17" w:rsidRDefault="00337D17">
      <w:pPr>
        <w:ind w:left="993" w:hanging="426"/>
        <w:rPr>
          <w:szCs w:val="23"/>
        </w:rPr>
      </w:pPr>
      <w:r>
        <w:rPr>
          <w:szCs w:val="23"/>
        </w:rPr>
        <w:t>(b)</w:t>
      </w:r>
      <w:r>
        <w:rPr>
          <w:szCs w:val="23"/>
        </w:rPr>
        <w:tab/>
        <w:t>to act in good faith at all times and in the best interests of the partnership’s aims and objectives</w:t>
      </w:r>
    </w:p>
    <w:p w14:paraId="15ADF11F" w14:textId="77777777" w:rsidR="00337D17" w:rsidRDefault="00337D17">
      <w:pPr>
        <w:ind w:left="993" w:hanging="426"/>
        <w:rPr>
          <w:szCs w:val="23"/>
        </w:rPr>
      </w:pPr>
      <w:r>
        <w:rPr>
          <w:szCs w:val="23"/>
        </w:rPr>
        <w:t>(c)</w:t>
      </w:r>
      <w:r>
        <w:rPr>
          <w:szCs w:val="23"/>
        </w:rPr>
        <w:tab/>
        <w:t>be open about any conflict of interests that might arise</w:t>
      </w:r>
    </w:p>
    <w:p w14:paraId="4D07E151" w14:textId="77777777" w:rsidR="00337D17" w:rsidRDefault="00337D17">
      <w:pPr>
        <w:ind w:left="993" w:hanging="426"/>
        <w:rPr>
          <w:szCs w:val="23"/>
        </w:rPr>
      </w:pPr>
      <w:r>
        <w:rPr>
          <w:szCs w:val="23"/>
        </w:rPr>
        <w:t>(d)</w:t>
      </w:r>
      <w:r>
        <w:rPr>
          <w:szCs w:val="23"/>
        </w:rPr>
        <w:tab/>
        <w:t>to encourage joint working and promote the sharing of information, resources and skills between parties</w:t>
      </w:r>
    </w:p>
    <w:p w14:paraId="425BBCF6" w14:textId="77777777" w:rsidR="00337D17" w:rsidRDefault="00337D17">
      <w:pPr>
        <w:ind w:left="993" w:hanging="426"/>
        <w:rPr>
          <w:szCs w:val="23"/>
        </w:rPr>
      </w:pPr>
      <w:r>
        <w:rPr>
          <w:szCs w:val="23"/>
        </w:rPr>
        <w:t>(e)</w:t>
      </w:r>
      <w:r>
        <w:rPr>
          <w:szCs w:val="23"/>
        </w:rPr>
        <w:tab/>
        <w:t>to maintain confidentiality of all partnership information, activities or duties that is of a confidential or commercially sensitive nature</w:t>
      </w:r>
    </w:p>
    <w:p w14:paraId="546D0FB8" w14:textId="77777777" w:rsidR="00337D17" w:rsidRDefault="00337D17">
      <w:pPr>
        <w:ind w:left="993" w:hanging="426"/>
        <w:rPr>
          <w:szCs w:val="23"/>
        </w:rPr>
      </w:pPr>
      <w:r>
        <w:rPr>
          <w:szCs w:val="23"/>
        </w:rPr>
        <w:t>(f)</w:t>
      </w:r>
      <w:r>
        <w:rPr>
          <w:szCs w:val="23"/>
        </w:rPr>
        <w:tab/>
        <w:t>to act wherever possible as ambassadors for the project.</w:t>
      </w:r>
    </w:p>
    <w:p w14:paraId="7700E453" w14:textId="77777777" w:rsidR="00337D17" w:rsidRDefault="00337D17">
      <w:pPr>
        <w:ind w:left="567" w:hanging="567"/>
        <w:rPr>
          <w:szCs w:val="23"/>
        </w:rPr>
      </w:pPr>
    </w:p>
    <w:p w14:paraId="7844463A" w14:textId="77777777" w:rsidR="00337D17" w:rsidRDefault="00337D17">
      <w:pPr>
        <w:pStyle w:val="Heading6"/>
        <w:ind w:left="567" w:hanging="567"/>
      </w:pPr>
      <w:r>
        <w:rPr>
          <w:b w:val="0"/>
          <w:bCs w:val="0"/>
          <w:i w:val="0"/>
          <w:iCs w:val="0"/>
        </w:rPr>
        <w:t>32.3</w:t>
      </w:r>
      <w:r>
        <w:tab/>
        <w:t>Key controls</w:t>
      </w:r>
    </w:p>
    <w:p w14:paraId="6E47057F" w14:textId="77777777" w:rsidR="00337D17" w:rsidRDefault="00337D17">
      <w:pPr>
        <w:ind w:left="993" w:hanging="426"/>
        <w:rPr>
          <w:szCs w:val="23"/>
        </w:rPr>
      </w:pPr>
      <w:r>
        <w:rPr>
          <w:szCs w:val="23"/>
        </w:rPr>
        <w:t xml:space="preserve">The key controls for </w:t>
      </w:r>
      <w:r w:rsidR="00CA7AFE">
        <w:rPr>
          <w:szCs w:val="23"/>
        </w:rPr>
        <w:t xml:space="preserve">the </w:t>
      </w:r>
      <w:r>
        <w:rPr>
          <w:szCs w:val="23"/>
        </w:rPr>
        <w:t>Authority</w:t>
      </w:r>
      <w:r w:rsidR="00CA7AFE">
        <w:rPr>
          <w:szCs w:val="23"/>
        </w:rPr>
        <w:t xml:space="preserve"> working in </w:t>
      </w:r>
      <w:r>
        <w:rPr>
          <w:szCs w:val="23"/>
        </w:rPr>
        <w:t>partners</w:t>
      </w:r>
      <w:r w:rsidR="00CA7AFE">
        <w:rPr>
          <w:szCs w:val="23"/>
        </w:rPr>
        <w:t>hip</w:t>
      </w:r>
      <w:r>
        <w:rPr>
          <w:szCs w:val="23"/>
        </w:rPr>
        <w:t xml:space="preserve"> are:</w:t>
      </w:r>
    </w:p>
    <w:p w14:paraId="35AABEAA" w14:textId="77777777" w:rsidR="00D10684" w:rsidRDefault="00D10684">
      <w:pPr>
        <w:ind w:left="993" w:hanging="426"/>
        <w:rPr>
          <w:szCs w:val="23"/>
        </w:rPr>
      </w:pPr>
      <w:r>
        <w:rPr>
          <w:szCs w:val="23"/>
        </w:rPr>
        <w:t>(a)</w:t>
      </w:r>
      <w:r>
        <w:rPr>
          <w:szCs w:val="23"/>
        </w:rPr>
        <w:tab/>
        <w:t xml:space="preserve">to ensure Authority participation in partnerships have appropriate authorisation </w:t>
      </w:r>
    </w:p>
    <w:p w14:paraId="72615E64" w14:textId="77777777" w:rsidR="00337D17" w:rsidRDefault="00337D17">
      <w:pPr>
        <w:ind w:left="993" w:hanging="426"/>
        <w:rPr>
          <w:szCs w:val="23"/>
        </w:rPr>
      </w:pPr>
      <w:r>
        <w:rPr>
          <w:szCs w:val="23"/>
        </w:rPr>
        <w:t>(a)</w:t>
      </w:r>
      <w:r>
        <w:rPr>
          <w:szCs w:val="23"/>
        </w:rPr>
        <w:tab/>
      </w:r>
      <w:r w:rsidR="00CA7AFE">
        <w:rPr>
          <w:szCs w:val="23"/>
        </w:rPr>
        <w:t xml:space="preserve">to ensure that all parties are </w:t>
      </w:r>
      <w:r>
        <w:rPr>
          <w:szCs w:val="23"/>
        </w:rPr>
        <w:t xml:space="preserve">aware of their responsibilities under the Authority’s financial regulations and </w:t>
      </w:r>
      <w:r w:rsidR="00AB5609">
        <w:rPr>
          <w:szCs w:val="23"/>
        </w:rPr>
        <w:t xml:space="preserve">Contract </w:t>
      </w:r>
      <w:r>
        <w:rPr>
          <w:szCs w:val="23"/>
        </w:rPr>
        <w:t>Standing Orders</w:t>
      </w:r>
    </w:p>
    <w:p w14:paraId="1C6F0BFB" w14:textId="77777777" w:rsidR="00337D17" w:rsidRDefault="00337D17">
      <w:pPr>
        <w:ind w:left="993" w:hanging="426"/>
        <w:rPr>
          <w:szCs w:val="23"/>
        </w:rPr>
      </w:pPr>
      <w:r>
        <w:rPr>
          <w:szCs w:val="23"/>
        </w:rPr>
        <w:t>(b)</w:t>
      </w:r>
      <w:r>
        <w:rPr>
          <w:szCs w:val="23"/>
        </w:rPr>
        <w:tab/>
        <w:t xml:space="preserve">to ensure that risk management processes are in place to identify and assess </w:t>
      </w:r>
      <w:r w:rsidR="001156C7">
        <w:rPr>
          <w:szCs w:val="23"/>
        </w:rPr>
        <w:t xml:space="preserve">all </w:t>
      </w:r>
      <w:r w:rsidR="00CA7AFE">
        <w:rPr>
          <w:szCs w:val="23"/>
        </w:rPr>
        <w:t xml:space="preserve">partnership </w:t>
      </w:r>
      <w:r>
        <w:rPr>
          <w:szCs w:val="23"/>
        </w:rPr>
        <w:t>risks</w:t>
      </w:r>
      <w:r w:rsidR="00CA7AFE">
        <w:rPr>
          <w:szCs w:val="23"/>
        </w:rPr>
        <w:t>, liabilities and benefits</w:t>
      </w:r>
    </w:p>
    <w:p w14:paraId="6B2B5427" w14:textId="77777777" w:rsidR="00337D17" w:rsidRDefault="00337D17">
      <w:pPr>
        <w:ind w:left="993" w:hanging="426"/>
        <w:rPr>
          <w:szCs w:val="23"/>
        </w:rPr>
      </w:pPr>
      <w:r>
        <w:rPr>
          <w:szCs w:val="23"/>
        </w:rPr>
        <w:lastRenderedPageBreak/>
        <w:t>(c)</w:t>
      </w:r>
      <w:r>
        <w:rPr>
          <w:szCs w:val="23"/>
        </w:rPr>
        <w:tab/>
        <w:t xml:space="preserve">to ensure project appraisal processes are in place to assess the viability of a project in terms of resources, </w:t>
      </w:r>
      <w:r w:rsidR="00246B11">
        <w:rPr>
          <w:szCs w:val="23"/>
        </w:rPr>
        <w:t xml:space="preserve">Officer time and </w:t>
      </w:r>
      <w:r>
        <w:rPr>
          <w:szCs w:val="23"/>
        </w:rPr>
        <w:t xml:space="preserve"> expertise, and sustainability (or exit strategy, as appropriate)</w:t>
      </w:r>
    </w:p>
    <w:p w14:paraId="7848504E" w14:textId="77777777" w:rsidR="00337D17" w:rsidRDefault="00337D17">
      <w:pPr>
        <w:ind w:left="993" w:hanging="426"/>
        <w:rPr>
          <w:szCs w:val="23"/>
        </w:rPr>
      </w:pPr>
      <w:r>
        <w:rPr>
          <w:szCs w:val="23"/>
        </w:rPr>
        <w:t>(d)</w:t>
      </w:r>
      <w:r>
        <w:rPr>
          <w:szCs w:val="23"/>
        </w:rPr>
        <w:tab/>
        <w:t>to agree and accept formally the roles and responsibilities of each of the partners involved in a project before commencement</w:t>
      </w:r>
    </w:p>
    <w:p w14:paraId="093DAF29" w14:textId="77777777" w:rsidR="001156C7" w:rsidRDefault="001156C7">
      <w:pPr>
        <w:ind w:left="993" w:hanging="426"/>
        <w:rPr>
          <w:szCs w:val="23"/>
        </w:rPr>
      </w:pPr>
      <w:r>
        <w:rPr>
          <w:szCs w:val="23"/>
        </w:rPr>
        <w:t>(e)</w:t>
      </w:r>
      <w:r>
        <w:rPr>
          <w:szCs w:val="23"/>
        </w:rPr>
        <w:tab/>
        <w:t>to ensure sufficient financial resources and management permissions are put in place prior to the commencement of a partnership project</w:t>
      </w:r>
    </w:p>
    <w:p w14:paraId="1E755DE3" w14:textId="77777777" w:rsidR="00337D17" w:rsidRDefault="00337D17">
      <w:pPr>
        <w:ind w:left="993" w:hanging="426"/>
        <w:rPr>
          <w:szCs w:val="23"/>
        </w:rPr>
      </w:pPr>
      <w:r>
        <w:rPr>
          <w:szCs w:val="23"/>
        </w:rPr>
        <w:t>(</w:t>
      </w:r>
      <w:r w:rsidR="008863D5">
        <w:rPr>
          <w:szCs w:val="23"/>
        </w:rPr>
        <w:t>f</w:t>
      </w:r>
      <w:r>
        <w:rPr>
          <w:szCs w:val="23"/>
        </w:rPr>
        <w:t>)</w:t>
      </w:r>
      <w:r>
        <w:rPr>
          <w:szCs w:val="23"/>
        </w:rPr>
        <w:tab/>
        <w:t>to communicate regularly with other partners throughout the project so that problems can be identified and shared to achieve their successful resolution.</w:t>
      </w:r>
    </w:p>
    <w:p w14:paraId="179F8477" w14:textId="77777777" w:rsidR="00CA7AFE" w:rsidRDefault="00CA7AFE">
      <w:pPr>
        <w:ind w:left="993" w:hanging="426"/>
        <w:rPr>
          <w:szCs w:val="23"/>
        </w:rPr>
      </w:pPr>
      <w:r>
        <w:rPr>
          <w:szCs w:val="23"/>
        </w:rPr>
        <w:t>(</w:t>
      </w:r>
      <w:r w:rsidR="008863D5">
        <w:rPr>
          <w:szCs w:val="23"/>
        </w:rPr>
        <w:t>g</w:t>
      </w:r>
      <w:r>
        <w:rPr>
          <w:szCs w:val="23"/>
        </w:rPr>
        <w:t>)</w:t>
      </w:r>
      <w:r>
        <w:rPr>
          <w:szCs w:val="23"/>
        </w:rPr>
        <w:tab/>
        <w:t xml:space="preserve">to obtain Authority approval for the Authority to act as an accountable body for a partnership project with funding in excess of </w:t>
      </w:r>
      <w:r w:rsidRPr="00D10684">
        <w:rPr>
          <w:szCs w:val="23"/>
        </w:rPr>
        <w:t>£</w:t>
      </w:r>
      <w:r w:rsidR="00D10684" w:rsidRPr="005B373D">
        <w:rPr>
          <w:szCs w:val="23"/>
        </w:rPr>
        <w:t>5</w:t>
      </w:r>
      <w:r w:rsidRPr="00D10684">
        <w:rPr>
          <w:szCs w:val="23"/>
        </w:rPr>
        <w:t>00,000</w:t>
      </w:r>
    </w:p>
    <w:p w14:paraId="5DA98925" w14:textId="77777777" w:rsidR="00337D17" w:rsidRDefault="00337D17">
      <w:pPr>
        <w:ind w:firstLine="720"/>
        <w:rPr>
          <w:szCs w:val="23"/>
        </w:rPr>
      </w:pPr>
    </w:p>
    <w:p w14:paraId="4BFF27F5" w14:textId="77777777" w:rsidR="00337D17" w:rsidRDefault="00337D17">
      <w:pPr>
        <w:ind w:left="567" w:hanging="567"/>
        <w:rPr>
          <w:szCs w:val="23"/>
        </w:rPr>
      </w:pPr>
      <w:r>
        <w:rPr>
          <w:szCs w:val="23"/>
        </w:rPr>
        <w:t>32.4</w:t>
      </w:r>
      <w:r>
        <w:rPr>
          <w:szCs w:val="23"/>
        </w:rPr>
        <w:tab/>
      </w:r>
      <w:r>
        <w:rPr>
          <w:b/>
          <w:bCs/>
          <w:i/>
          <w:iCs/>
        </w:rPr>
        <w:t>Responsibilities of Members</w:t>
      </w:r>
    </w:p>
    <w:p w14:paraId="16ACC1D7" w14:textId="1E12A215" w:rsidR="00337D17" w:rsidRDefault="00337D17" w:rsidP="00F95AB5">
      <w:pPr>
        <w:numPr>
          <w:ilvl w:val="0"/>
          <w:numId w:val="18"/>
        </w:numPr>
        <w:tabs>
          <w:tab w:val="clear" w:pos="720"/>
          <w:tab w:val="left" w:pos="851"/>
        </w:tabs>
        <w:ind w:left="851" w:hanging="284"/>
        <w:rPr>
          <w:szCs w:val="23"/>
        </w:rPr>
      </w:pPr>
      <w:r>
        <w:rPr>
          <w:szCs w:val="23"/>
        </w:rPr>
        <w:t>To approve a</w:t>
      </w:r>
      <w:r w:rsidR="00D10684">
        <w:rPr>
          <w:szCs w:val="23"/>
        </w:rPr>
        <w:t xml:space="preserve">ll Partnerships requiring </w:t>
      </w:r>
      <w:r w:rsidR="00B8335F">
        <w:rPr>
          <w:szCs w:val="23"/>
        </w:rPr>
        <w:t>M</w:t>
      </w:r>
      <w:r w:rsidR="00D10684">
        <w:rPr>
          <w:szCs w:val="23"/>
        </w:rPr>
        <w:t>ember involvement</w:t>
      </w:r>
      <w:r>
        <w:rPr>
          <w:szCs w:val="23"/>
        </w:rPr>
        <w:t xml:space="preserve"> </w:t>
      </w:r>
    </w:p>
    <w:p w14:paraId="7C9514CB" w14:textId="77777777" w:rsidR="00337D17" w:rsidRDefault="00337D17" w:rsidP="00F95AB5">
      <w:pPr>
        <w:numPr>
          <w:ilvl w:val="0"/>
          <w:numId w:val="18"/>
        </w:numPr>
        <w:tabs>
          <w:tab w:val="clear" w:pos="720"/>
          <w:tab w:val="left" w:pos="851"/>
        </w:tabs>
        <w:ind w:left="851" w:hanging="284"/>
        <w:rPr>
          <w:szCs w:val="23"/>
        </w:rPr>
      </w:pPr>
      <w:r>
        <w:rPr>
          <w:szCs w:val="23"/>
        </w:rPr>
        <w:t xml:space="preserve">To review the effectiveness of </w:t>
      </w:r>
      <w:r w:rsidR="00D10684">
        <w:rPr>
          <w:szCs w:val="23"/>
        </w:rPr>
        <w:t xml:space="preserve">Authority </w:t>
      </w:r>
      <w:r>
        <w:rPr>
          <w:szCs w:val="23"/>
        </w:rPr>
        <w:t>partnerships to ensure that scarce resources are used to deliver the Vision for the National Park</w:t>
      </w:r>
    </w:p>
    <w:p w14:paraId="7E4B98B8" w14:textId="0FB211E6" w:rsidR="00337D17" w:rsidRDefault="00337D17" w:rsidP="00F95AB5">
      <w:pPr>
        <w:numPr>
          <w:ilvl w:val="0"/>
          <w:numId w:val="18"/>
        </w:numPr>
        <w:tabs>
          <w:tab w:val="clear" w:pos="720"/>
          <w:tab w:val="left" w:pos="851"/>
        </w:tabs>
        <w:ind w:left="851" w:hanging="284"/>
      </w:pPr>
      <w:r>
        <w:t xml:space="preserve">To set in place a framework of appropriate partnership delegation to </w:t>
      </w:r>
      <w:r w:rsidR="00B8335F">
        <w:t>O</w:t>
      </w:r>
      <w:r>
        <w:t>fficers</w:t>
      </w:r>
    </w:p>
    <w:p w14:paraId="352EB71E" w14:textId="4D70ADED" w:rsidR="00337D17" w:rsidRDefault="00337D17" w:rsidP="00F95AB5">
      <w:pPr>
        <w:numPr>
          <w:ilvl w:val="0"/>
          <w:numId w:val="18"/>
        </w:numPr>
        <w:tabs>
          <w:tab w:val="clear" w:pos="720"/>
          <w:tab w:val="left" w:pos="851"/>
        </w:tabs>
        <w:ind w:left="851" w:hanging="284"/>
      </w:pPr>
      <w:r>
        <w:t xml:space="preserve">To consider and respond to reports from the </w:t>
      </w:r>
      <w:r w:rsidR="00FC4798">
        <w:t>Director of Visitor Services and Resources</w:t>
      </w:r>
      <w:r>
        <w:t xml:space="preserve"> and Monitoring Officer where proposed partnership arrangements expose the Authority to unacceptable levels of risks or inadequate financial control  </w:t>
      </w:r>
    </w:p>
    <w:p w14:paraId="5C33BF81" w14:textId="77777777" w:rsidR="00337D17" w:rsidRDefault="00337D17">
      <w:pPr>
        <w:ind w:left="1418"/>
      </w:pPr>
    </w:p>
    <w:p w14:paraId="4846AE40" w14:textId="2B0EE488" w:rsidR="00337D17" w:rsidRDefault="00337D17">
      <w:pPr>
        <w:pStyle w:val="Heading6"/>
        <w:ind w:left="567" w:hanging="567"/>
      </w:pPr>
      <w:r>
        <w:rPr>
          <w:b w:val="0"/>
          <w:bCs w:val="0"/>
          <w:i w:val="0"/>
          <w:iCs w:val="0"/>
        </w:rPr>
        <w:t>32.5</w:t>
      </w:r>
      <w:r>
        <w:tab/>
        <w:t xml:space="preserve">Responsibilities of the </w:t>
      </w:r>
      <w:r w:rsidR="006C68B2">
        <w:t>S151 Officer</w:t>
      </w:r>
    </w:p>
    <w:p w14:paraId="5A97A6CA" w14:textId="77777777" w:rsidR="00337D17" w:rsidRDefault="00337D17">
      <w:pPr>
        <w:tabs>
          <w:tab w:val="left" w:pos="851"/>
          <w:tab w:val="left" w:pos="1701"/>
        </w:tabs>
        <w:spacing w:before="40" w:after="40"/>
        <w:ind w:left="851" w:hanging="284"/>
        <w:rPr>
          <w:b/>
          <w:bCs/>
        </w:rPr>
      </w:pPr>
      <w:r>
        <w:rPr>
          <w:b/>
          <w:bCs/>
        </w:rPr>
        <w:t>Partnerships - General</w:t>
      </w:r>
    </w:p>
    <w:p w14:paraId="06E66F8C" w14:textId="77777777" w:rsidR="00337D17" w:rsidRDefault="00337D17" w:rsidP="00F95AB5">
      <w:pPr>
        <w:numPr>
          <w:ilvl w:val="0"/>
          <w:numId w:val="23"/>
        </w:numPr>
        <w:tabs>
          <w:tab w:val="clear" w:pos="720"/>
          <w:tab w:val="left" w:pos="851"/>
        </w:tabs>
        <w:ind w:left="851" w:hanging="284"/>
        <w:rPr>
          <w:szCs w:val="23"/>
        </w:rPr>
      </w:pPr>
      <w:r>
        <w:rPr>
          <w:szCs w:val="23"/>
        </w:rPr>
        <w:t>To advise on effective controls that will ensure that resources are not wasted.</w:t>
      </w:r>
    </w:p>
    <w:p w14:paraId="5152115E" w14:textId="77777777" w:rsidR="00337D17" w:rsidRDefault="00337D17" w:rsidP="00F95AB5">
      <w:pPr>
        <w:numPr>
          <w:ilvl w:val="0"/>
          <w:numId w:val="23"/>
        </w:numPr>
        <w:tabs>
          <w:tab w:val="clear" w:pos="720"/>
          <w:tab w:val="left" w:pos="851"/>
        </w:tabs>
        <w:ind w:left="851" w:hanging="284"/>
        <w:rPr>
          <w:szCs w:val="23"/>
        </w:rPr>
      </w:pPr>
      <w:r>
        <w:rPr>
          <w:szCs w:val="23"/>
        </w:rPr>
        <w:t xml:space="preserve">To advise </w:t>
      </w:r>
      <w:r w:rsidR="00EF464B">
        <w:rPr>
          <w:szCs w:val="23"/>
        </w:rPr>
        <w:t>O</w:t>
      </w:r>
      <w:r>
        <w:rPr>
          <w:szCs w:val="23"/>
        </w:rPr>
        <w:t>fficers and Members in developing the business case for the funding of partnership projects.  They include:</w:t>
      </w:r>
    </w:p>
    <w:p w14:paraId="5471363D" w14:textId="77777777" w:rsidR="00337D17" w:rsidRDefault="00337D17">
      <w:pPr>
        <w:ind w:left="1276" w:hanging="425"/>
        <w:rPr>
          <w:szCs w:val="23"/>
        </w:rPr>
      </w:pPr>
      <w:r>
        <w:rPr>
          <w:szCs w:val="23"/>
        </w:rPr>
        <w:t>(a)</w:t>
      </w:r>
      <w:r>
        <w:rPr>
          <w:szCs w:val="23"/>
        </w:rPr>
        <w:tab/>
        <w:t>a scheme appraisal for financial viability in both the current and future years</w:t>
      </w:r>
    </w:p>
    <w:p w14:paraId="163A9C01" w14:textId="77777777" w:rsidR="00337D17" w:rsidRDefault="00337D17">
      <w:pPr>
        <w:ind w:left="1276" w:hanging="425"/>
        <w:rPr>
          <w:szCs w:val="23"/>
        </w:rPr>
      </w:pPr>
      <w:r>
        <w:rPr>
          <w:szCs w:val="23"/>
        </w:rPr>
        <w:t>(b)</w:t>
      </w:r>
      <w:r>
        <w:rPr>
          <w:szCs w:val="23"/>
        </w:rPr>
        <w:tab/>
        <w:t xml:space="preserve">risk appraisal and management </w:t>
      </w:r>
    </w:p>
    <w:p w14:paraId="617F7DAC" w14:textId="77777777" w:rsidR="00337D17" w:rsidRDefault="00337D17">
      <w:pPr>
        <w:ind w:left="1276" w:hanging="425"/>
        <w:rPr>
          <w:szCs w:val="23"/>
        </w:rPr>
      </w:pPr>
      <w:r>
        <w:rPr>
          <w:szCs w:val="23"/>
        </w:rPr>
        <w:t>(c)</w:t>
      </w:r>
      <w:r>
        <w:rPr>
          <w:szCs w:val="23"/>
        </w:rPr>
        <w:tab/>
        <w:t xml:space="preserve">resourcing, including taxation issues </w:t>
      </w:r>
    </w:p>
    <w:p w14:paraId="730508DF" w14:textId="77777777" w:rsidR="00337D17" w:rsidRDefault="00337D17">
      <w:pPr>
        <w:ind w:left="1276" w:hanging="425"/>
        <w:rPr>
          <w:szCs w:val="23"/>
        </w:rPr>
      </w:pPr>
      <w:r>
        <w:rPr>
          <w:szCs w:val="23"/>
        </w:rPr>
        <w:t>(d)</w:t>
      </w:r>
      <w:r>
        <w:rPr>
          <w:szCs w:val="23"/>
        </w:rPr>
        <w:tab/>
        <w:t>audit, security and control requirements</w:t>
      </w:r>
    </w:p>
    <w:p w14:paraId="2332479A" w14:textId="77777777" w:rsidR="00337D17" w:rsidRDefault="00337D17">
      <w:pPr>
        <w:ind w:left="1276" w:hanging="425"/>
        <w:rPr>
          <w:szCs w:val="23"/>
        </w:rPr>
      </w:pPr>
      <w:r>
        <w:rPr>
          <w:szCs w:val="23"/>
        </w:rPr>
        <w:t>(e)</w:t>
      </w:r>
      <w:r>
        <w:rPr>
          <w:szCs w:val="23"/>
        </w:rPr>
        <w:tab/>
        <w:t>carry-forward arrangements.</w:t>
      </w:r>
    </w:p>
    <w:p w14:paraId="5AF1AAB2" w14:textId="77777777" w:rsidR="00337D17" w:rsidRDefault="00337D17" w:rsidP="00F95AB5">
      <w:pPr>
        <w:numPr>
          <w:ilvl w:val="0"/>
          <w:numId w:val="23"/>
        </w:numPr>
        <w:tabs>
          <w:tab w:val="clear" w:pos="720"/>
          <w:tab w:val="left" w:pos="851"/>
        </w:tabs>
        <w:ind w:left="851" w:hanging="284"/>
        <w:rPr>
          <w:szCs w:val="23"/>
        </w:rPr>
      </w:pPr>
      <w:r>
        <w:rPr>
          <w:szCs w:val="23"/>
        </w:rPr>
        <w:t>To ensure that partnership accounting arrangements are the same as the Authority’s own high standards for partnership arrangements where the Authority is the account</w:t>
      </w:r>
      <w:r w:rsidR="007932F4">
        <w:rPr>
          <w:szCs w:val="23"/>
        </w:rPr>
        <w:t xml:space="preserve">able </w:t>
      </w:r>
      <w:r>
        <w:rPr>
          <w:szCs w:val="23"/>
        </w:rPr>
        <w:t>body.</w:t>
      </w:r>
    </w:p>
    <w:p w14:paraId="042E6102" w14:textId="77777777" w:rsidR="00337D17" w:rsidRDefault="00337D17" w:rsidP="00F95AB5">
      <w:pPr>
        <w:numPr>
          <w:ilvl w:val="0"/>
          <w:numId w:val="23"/>
        </w:numPr>
        <w:tabs>
          <w:tab w:val="clear" w:pos="720"/>
          <w:tab w:val="left" w:pos="851"/>
        </w:tabs>
        <w:ind w:left="851" w:hanging="284"/>
        <w:rPr>
          <w:szCs w:val="23"/>
        </w:rPr>
      </w:pPr>
      <w:r>
        <w:rPr>
          <w:szCs w:val="23"/>
        </w:rPr>
        <w:t xml:space="preserve">To advise </w:t>
      </w:r>
      <w:r w:rsidR="00EF464B">
        <w:rPr>
          <w:szCs w:val="23"/>
        </w:rPr>
        <w:t>O</w:t>
      </w:r>
      <w:r>
        <w:rPr>
          <w:szCs w:val="23"/>
        </w:rPr>
        <w:t>fficers and Members on the financial arrangements required for partnerships where a partner organisation is the accountable body - taking into account the risks to this Authority and our reasonable degree of influence.</w:t>
      </w:r>
    </w:p>
    <w:p w14:paraId="024C4440" w14:textId="77777777" w:rsidR="007932F4" w:rsidRDefault="007932F4" w:rsidP="00F95AB5">
      <w:pPr>
        <w:numPr>
          <w:ilvl w:val="0"/>
          <w:numId w:val="23"/>
        </w:numPr>
        <w:tabs>
          <w:tab w:val="clear" w:pos="720"/>
          <w:tab w:val="left" w:pos="851"/>
        </w:tabs>
        <w:ind w:left="851" w:hanging="284"/>
        <w:rPr>
          <w:szCs w:val="23"/>
        </w:rPr>
      </w:pPr>
      <w:r>
        <w:rPr>
          <w:szCs w:val="23"/>
        </w:rPr>
        <w:t xml:space="preserve">To seek Authority approval where the Authority is proposed to act as the accountable body for individual partnership schemes in excess </w:t>
      </w:r>
      <w:r w:rsidRPr="00756B9C">
        <w:rPr>
          <w:szCs w:val="23"/>
        </w:rPr>
        <w:t>of £</w:t>
      </w:r>
      <w:r w:rsidR="00D10684" w:rsidRPr="005B373D">
        <w:rPr>
          <w:szCs w:val="23"/>
        </w:rPr>
        <w:t>5</w:t>
      </w:r>
      <w:r w:rsidRPr="005B373D">
        <w:rPr>
          <w:szCs w:val="23"/>
        </w:rPr>
        <w:t>00,000.</w:t>
      </w:r>
      <w:r>
        <w:rPr>
          <w:szCs w:val="23"/>
        </w:rPr>
        <w:t xml:space="preserve">   </w:t>
      </w:r>
    </w:p>
    <w:p w14:paraId="42E2F968" w14:textId="77777777" w:rsidR="00337D17" w:rsidRDefault="00337D17" w:rsidP="00F95AB5">
      <w:pPr>
        <w:numPr>
          <w:ilvl w:val="0"/>
          <w:numId w:val="23"/>
        </w:numPr>
        <w:tabs>
          <w:tab w:val="clear" w:pos="720"/>
          <w:tab w:val="left" w:pos="851"/>
        </w:tabs>
        <w:ind w:left="851" w:hanging="284"/>
        <w:rPr>
          <w:szCs w:val="23"/>
        </w:rPr>
      </w:pPr>
      <w:r>
        <w:rPr>
          <w:szCs w:val="23"/>
        </w:rPr>
        <w:t xml:space="preserve">To report to Members, in conjunction with the Monitoring Officer, where proposed partnership arrangements give the Authority unacceptable levels of risk or inadequate financial control. </w:t>
      </w:r>
    </w:p>
    <w:p w14:paraId="1886E06E" w14:textId="77777777" w:rsidR="00337D17" w:rsidRDefault="00337D17">
      <w:pPr>
        <w:spacing w:before="40" w:after="40"/>
        <w:ind w:left="851" w:hanging="284"/>
        <w:rPr>
          <w:b/>
          <w:bCs/>
          <w:szCs w:val="23"/>
        </w:rPr>
      </w:pPr>
      <w:r>
        <w:rPr>
          <w:b/>
          <w:bCs/>
          <w:szCs w:val="23"/>
        </w:rPr>
        <w:t>Contracts</w:t>
      </w:r>
    </w:p>
    <w:p w14:paraId="095C97AF" w14:textId="77777777" w:rsidR="00337D17" w:rsidRDefault="00337D17" w:rsidP="00F95AB5">
      <w:pPr>
        <w:numPr>
          <w:ilvl w:val="0"/>
          <w:numId w:val="23"/>
        </w:numPr>
        <w:tabs>
          <w:tab w:val="clear" w:pos="720"/>
          <w:tab w:val="left" w:pos="851"/>
        </w:tabs>
        <w:ind w:left="851" w:hanging="284"/>
        <w:rPr>
          <w:szCs w:val="23"/>
        </w:rPr>
      </w:pPr>
      <w:r w:rsidRPr="00814A32">
        <w:rPr>
          <w:szCs w:val="23"/>
        </w:rPr>
        <w:t xml:space="preserve">To </w:t>
      </w:r>
      <w:r w:rsidR="00537831" w:rsidRPr="009D0DAE">
        <w:rPr>
          <w:szCs w:val="23"/>
        </w:rPr>
        <w:t>ensure there is a r</w:t>
      </w:r>
      <w:r w:rsidRPr="000864D0">
        <w:rPr>
          <w:szCs w:val="23"/>
        </w:rPr>
        <w:t xml:space="preserve">egister of </w:t>
      </w:r>
      <w:r w:rsidR="00D10684">
        <w:rPr>
          <w:szCs w:val="23"/>
        </w:rPr>
        <w:t>c</w:t>
      </w:r>
      <w:r w:rsidR="00DF7903" w:rsidRPr="00BF12B2">
        <w:rPr>
          <w:szCs w:val="23"/>
        </w:rPr>
        <w:t xml:space="preserve">ontracts </w:t>
      </w:r>
      <w:r>
        <w:rPr>
          <w:szCs w:val="23"/>
        </w:rPr>
        <w:t>entered into with external bodies as notified by Managers.</w:t>
      </w:r>
    </w:p>
    <w:p w14:paraId="4033BF22" w14:textId="77777777" w:rsidR="00337D17" w:rsidRDefault="00337D17">
      <w:pPr>
        <w:tabs>
          <w:tab w:val="left" w:pos="851"/>
        </w:tabs>
        <w:rPr>
          <w:szCs w:val="23"/>
        </w:rPr>
      </w:pPr>
    </w:p>
    <w:p w14:paraId="72829B2C" w14:textId="77777777" w:rsidR="00D10684" w:rsidRDefault="00D10684">
      <w:pPr>
        <w:ind w:left="567" w:hanging="567"/>
        <w:rPr>
          <w:szCs w:val="23"/>
        </w:rPr>
      </w:pPr>
    </w:p>
    <w:p w14:paraId="506F2CA4" w14:textId="77777777" w:rsidR="00D6069B" w:rsidRDefault="00D6069B">
      <w:pPr>
        <w:ind w:left="567" w:hanging="567"/>
        <w:rPr>
          <w:szCs w:val="23"/>
        </w:rPr>
      </w:pPr>
    </w:p>
    <w:p w14:paraId="1787E622" w14:textId="77777777" w:rsidR="00337D17" w:rsidRDefault="00337D17">
      <w:pPr>
        <w:ind w:left="567" w:hanging="567"/>
        <w:rPr>
          <w:szCs w:val="23"/>
        </w:rPr>
      </w:pPr>
      <w:r>
        <w:rPr>
          <w:szCs w:val="23"/>
        </w:rPr>
        <w:t>32.7</w:t>
      </w:r>
      <w:r>
        <w:rPr>
          <w:szCs w:val="23"/>
        </w:rPr>
        <w:tab/>
      </w:r>
      <w:r>
        <w:rPr>
          <w:b/>
          <w:bCs/>
          <w:i/>
          <w:iCs/>
        </w:rPr>
        <w:t>Responsibilities of the Monitoring Officer</w:t>
      </w:r>
    </w:p>
    <w:p w14:paraId="539453FB" w14:textId="5498F287" w:rsidR="00337D17" w:rsidRDefault="00337D17" w:rsidP="00F95AB5">
      <w:pPr>
        <w:numPr>
          <w:ilvl w:val="0"/>
          <w:numId w:val="18"/>
        </w:numPr>
        <w:tabs>
          <w:tab w:val="clear" w:pos="720"/>
          <w:tab w:val="left" w:pos="851"/>
        </w:tabs>
        <w:ind w:left="851" w:hanging="284"/>
        <w:rPr>
          <w:szCs w:val="23"/>
        </w:rPr>
      </w:pPr>
      <w:r>
        <w:rPr>
          <w:szCs w:val="23"/>
        </w:rPr>
        <w:t xml:space="preserve">To report to Members in conjunction with the </w:t>
      </w:r>
      <w:r w:rsidR="00FC4798">
        <w:rPr>
          <w:szCs w:val="23"/>
        </w:rPr>
        <w:t>Director of Visitor Services and Resources</w:t>
      </w:r>
      <w:r>
        <w:rPr>
          <w:szCs w:val="23"/>
        </w:rPr>
        <w:t xml:space="preserve"> where proposed arrangements give the Authority unacceptable levels of risk or inadequate financial control. </w:t>
      </w:r>
    </w:p>
    <w:p w14:paraId="7C66B5C6" w14:textId="77777777" w:rsidR="00337D17" w:rsidRDefault="00337D17">
      <w:pPr>
        <w:ind w:left="1701" w:hanging="283"/>
        <w:rPr>
          <w:szCs w:val="23"/>
        </w:rPr>
      </w:pPr>
    </w:p>
    <w:p w14:paraId="0B5854DC" w14:textId="77777777" w:rsidR="00337D17" w:rsidRDefault="00337D17">
      <w:pPr>
        <w:pStyle w:val="Heading6"/>
        <w:ind w:left="567" w:hanging="567"/>
      </w:pPr>
      <w:r>
        <w:rPr>
          <w:b w:val="0"/>
          <w:bCs w:val="0"/>
          <w:i w:val="0"/>
          <w:iCs w:val="0"/>
        </w:rPr>
        <w:lastRenderedPageBreak/>
        <w:t>32.8</w:t>
      </w:r>
      <w:r>
        <w:tab/>
        <w:t>Responsibilities of Managers</w:t>
      </w:r>
    </w:p>
    <w:p w14:paraId="56BC2D00" w14:textId="77777777" w:rsidR="00337D17" w:rsidRDefault="00337D17">
      <w:pPr>
        <w:pStyle w:val="Header"/>
        <w:tabs>
          <w:tab w:val="clear" w:pos="4153"/>
          <w:tab w:val="clear" w:pos="8306"/>
          <w:tab w:val="left" w:pos="1701"/>
        </w:tabs>
        <w:spacing w:before="40" w:after="40"/>
        <w:ind w:left="851" w:hanging="284"/>
        <w:rPr>
          <w:b/>
          <w:bCs/>
        </w:rPr>
      </w:pPr>
      <w:r>
        <w:rPr>
          <w:b/>
          <w:bCs/>
        </w:rPr>
        <w:t>Partnerships – General</w:t>
      </w:r>
    </w:p>
    <w:p w14:paraId="0C1731DE" w14:textId="77777777" w:rsidR="00337D17" w:rsidRDefault="00337D17" w:rsidP="00F95AB5">
      <w:pPr>
        <w:numPr>
          <w:ilvl w:val="0"/>
          <w:numId w:val="23"/>
        </w:numPr>
        <w:tabs>
          <w:tab w:val="clear" w:pos="720"/>
          <w:tab w:val="left" w:pos="851"/>
        </w:tabs>
        <w:ind w:left="851" w:hanging="284"/>
        <w:rPr>
          <w:szCs w:val="23"/>
        </w:rPr>
      </w:pPr>
      <w:r>
        <w:rPr>
          <w:szCs w:val="23"/>
        </w:rPr>
        <w:t>To ensure that, before entering into agreements with external bodies, a risk management appraisal has been prepared and shared with the relevant Director.</w:t>
      </w:r>
    </w:p>
    <w:p w14:paraId="70E0D575" w14:textId="77777777" w:rsidR="00337D17" w:rsidRDefault="00337D17" w:rsidP="00F95AB5">
      <w:pPr>
        <w:numPr>
          <w:ilvl w:val="0"/>
          <w:numId w:val="23"/>
        </w:numPr>
        <w:tabs>
          <w:tab w:val="clear" w:pos="720"/>
          <w:tab w:val="left" w:pos="851"/>
        </w:tabs>
        <w:ind w:left="851" w:hanging="284"/>
      </w:pPr>
      <w:r>
        <w:rPr>
          <w:szCs w:val="23"/>
        </w:rPr>
        <w:t xml:space="preserve">To ensure that partnership arrangements do not impact adversely upon the services provided by the Authority. </w:t>
      </w:r>
    </w:p>
    <w:p w14:paraId="7C69D21A" w14:textId="77777777" w:rsidR="00337D17" w:rsidRDefault="00337D17" w:rsidP="00F95AB5">
      <w:pPr>
        <w:numPr>
          <w:ilvl w:val="0"/>
          <w:numId w:val="23"/>
        </w:numPr>
        <w:tabs>
          <w:tab w:val="clear" w:pos="720"/>
          <w:tab w:val="left" w:pos="851"/>
        </w:tabs>
        <w:ind w:left="851" w:hanging="284"/>
        <w:rPr>
          <w:szCs w:val="23"/>
        </w:rPr>
      </w:pPr>
      <w:r>
        <w:rPr>
          <w:szCs w:val="23"/>
        </w:rPr>
        <w:t>To ensure that all partnership agreements and arrangements are properly documented, to include where possible (and applicable);</w:t>
      </w:r>
    </w:p>
    <w:p w14:paraId="02AE1F2B" w14:textId="77777777" w:rsidR="00337D17" w:rsidRDefault="00337D17" w:rsidP="00F95AB5">
      <w:pPr>
        <w:numPr>
          <w:ilvl w:val="2"/>
          <w:numId w:val="23"/>
        </w:numPr>
        <w:tabs>
          <w:tab w:val="clear" w:pos="2160"/>
          <w:tab w:val="num" w:pos="1134"/>
        </w:tabs>
        <w:ind w:left="993" w:hanging="142"/>
        <w:rPr>
          <w:szCs w:val="23"/>
        </w:rPr>
      </w:pPr>
      <w:r>
        <w:rPr>
          <w:szCs w:val="23"/>
        </w:rPr>
        <w:t xml:space="preserve">partnership objectives, </w:t>
      </w:r>
    </w:p>
    <w:p w14:paraId="6CEE6180" w14:textId="77777777" w:rsidR="00337D17" w:rsidRDefault="00337D17" w:rsidP="00F95AB5">
      <w:pPr>
        <w:numPr>
          <w:ilvl w:val="2"/>
          <w:numId w:val="23"/>
        </w:numPr>
        <w:tabs>
          <w:tab w:val="clear" w:pos="2160"/>
          <w:tab w:val="num" w:pos="1134"/>
        </w:tabs>
        <w:ind w:left="993" w:hanging="142"/>
        <w:rPr>
          <w:szCs w:val="23"/>
        </w:rPr>
      </w:pPr>
      <w:r>
        <w:rPr>
          <w:szCs w:val="23"/>
        </w:rPr>
        <w:t>financial agreements between parties</w:t>
      </w:r>
    </w:p>
    <w:p w14:paraId="101F6424" w14:textId="77777777" w:rsidR="00337D17" w:rsidRDefault="00337D17" w:rsidP="00F95AB5">
      <w:pPr>
        <w:numPr>
          <w:ilvl w:val="2"/>
          <w:numId w:val="23"/>
        </w:numPr>
        <w:tabs>
          <w:tab w:val="clear" w:pos="2160"/>
          <w:tab w:val="num" w:pos="1134"/>
        </w:tabs>
        <w:ind w:left="993" w:hanging="142"/>
        <w:rPr>
          <w:szCs w:val="23"/>
        </w:rPr>
      </w:pPr>
      <w:r>
        <w:rPr>
          <w:szCs w:val="23"/>
        </w:rPr>
        <w:t>partnership success measures and performance criteria for all parties</w:t>
      </w:r>
    </w:p>
    <w:p w14:paraId="1F516E34" w14:textId="77777777" w:rsidR="00337D17" w:rsidRDefault="00337D17" w:rsidP="00F95AB5">
      <w:pPr>
        <w:numPr>
          <w:ilvl w:val="2"/>
          <w:numId w:val="23"/>
        </w:numPr>
        <w:tabs>
          <w:tab w:val="clear" w:pos="2160"/>
          <w:tab w:val="num" w:pos="1134"/>
        </w:tabs>
        <w:ind w:left="993" w:hanging="142"/>
        <w:rPr>
          <w:szCs w:val="23"/>
        </w:rPr>
      </w:pPr>
      <w:r>
        <w:rPr>
          <w:szCs w:val="23"/>
        </w:rPr>
        <w:t>extent of liabilities for all parties</w:t>
      </w:r>
    </w:p>
    <w:p w14:paraId="11FD926A" w14:textId="77777777" w:rsidR="00337D17" w:rsidRDefault="00337D17" w:rsidP="00F95AB5">
      <w:pPr>
        <w:numPr>
          <w:ilvl w:val="2"/>
          <w:numId w:val="23"/>
        </w:numPr>
        <w:tabs>
          <w:tab w:val="clear" w:pos="2160"/>
          <w:tab w:val="num" w:pos="1134"/>
        </w:tabs>
        <w:ind w:left="993" w:hanging="142"/>
        <w:rPr>
          <w:szCs w:val="23"/>
        </w:rPr>
      </w:pPr>
      <w:r>
        <w:rPr>
          <w:szCs w:val="23"/>
        </w:rPr>
        <w:t>sharing of risk and responsibilities between all parties</w:t>
      </w:r>
    </w:p>
    <w:p w14:paraId="47E6B7F6" w14:textId="77777777" w:rsidR="00337D17" w:rsidRDefault="00337D17" w:rsidP="00F95AB5">
      <w:pPr>
        <w:numPr>
          <w:ilvl w:val="2"/>
          <w:numId w:val="23"/>
        </w:numPr>
        <w:tabs>
          <w:tab w:val="clear" w:pos="2160"/>
          <w:tab w:val="num" w:pos="1134"/>
        </w:tabs>
        <w:ind w:left="993" w:hanging="142"/>
        <w:rPr>
          <w:szCs w:val="23"/>
        </w:rPr>
      </w:pPr>
      <w:r>
        <w:rPr>
          <w:szCs w:val="23"/>
        </w:rPr>
        <w:t xml:space="preserve">partnership (or individual) termination criteria,    </w:t>
      </w:r>
    </w:p>
    <w:p w14:paraId="792C2ED5" w14:textId="434FBCC2" w:rsidR="00337D17" w:rsidRDefault="00337D17" w:rsidP="00F95AB5">
      <w:pPr>
        <w:numPr>
          <w:ilvl w:val="0"/>
          <w:numId w:val="23"/>
        </w:numPr>
        <w:tabs>
          <w:tab w:val="clear" w:pos="720"/>
          <w:tab w:val="num" w:pos="851"/>
        </w:tabs>
        <w:ind w:left="851" w:hanging="284"/>
        <w:rPr>
          <w:szCs w:val="23"/>
        </w:rPr>
      </w:pPr>
      <w:r>
        <w:rPr>
          <w:szCs w:val="23"/>
        </w:rPr>
        <w:t xml:space="preserve">To consult with the </w:t>
      </w:r>
      <w:r w:rsidR="00FC4798">
        <w:rPr>
          <w:szCs w:val="23"/>
        </w:rPr>
        <w:t>Director of Visitor Services and Resources</w:t>
      </w:r>
      <w:r>
        <w:rPr>
          <w:szCs w:val="23"/>
        </w:rPr>
        <w:t xml:space="preserve"> on the proposed financial arrangements for partnerships and the potential risks</w:t>
      </w:r>
    </w:p>
    <w:p w14:paraId="2F0D92BF" w14:textId="69930560" w:rsidR="00C50121" w:rsidRDefault="00C50121" w:rsidP="00F95AB5">
      <w:pPr>
        <w:numPr>
          <w:ilvl w:val="0"/>
          <w:numId w:val="23"/>
        </w:numPr>
        <w:tabs>
          <w:tab w:val="clear" w:pos="720"/>
          <w:tab w:val="num" w:pos="851"/>
        </w:tabs>
        <w:ind w:left="851" w:hanging="284"/>
        <w:rPr>
          <w:szCs w:val="23"/>
        </w:rPr>
      </w:pPr>
      <w:r>
        <w:rPr>
          <w:szCs w:val="23"/>
        </w:rPr>
        <w:t xml:space="preserve">To secure Executive Board agreement for the Authority to act as an accountable body and to seek </w:t>
      </w:r>
      <w:r w:rsidR="00B8335F">
        <w:rPr>
          <w:szCs w:val="23"/>
        </w:rPr>
        <w:t>M</w:t>
      </w:r>
      <w:r w:rsidR="00377F00">
        <w:rPr>
          <w:szCs w:val="23"/>
        </w:rPr>
        <w:t xml:space="preserve">ember </w:t>
      </w:r>
      <w:r>
        <w:rPr>
          <w:szCs w:val="23"/>
        </w:rPr>
        <w:t xml:space="preserve">approval where the total individual scheme is in excess of </w:t>
      </w:r>
      <w:r w:rsidRPr="00756B9C">
        <w:rPr>
          <w:szCs w:val="23"/>
        </w:rPr>
        <w:t>£</w:t>
      </w:r>
      <w:r w:rsidR="00377F00" w:rsidRPr="005B373D">
        <w:rPr>
          <w:szCs w:val="23"/>
        </w:rPr>
        <w:t>5</w:t>
      </w:r>
      <w:r w:rsidRPr="005B373D">
        <w:rPr>
          <w:szCs w:val="23"/>
        </w:rPr>
        <w:t>00,000.</w:t>
      </w:r>
    </w:p>
    <w:p w14:paraId="36C37C7C" w14:textId="77777777" w:rsidR="00337D17" w:rsidRDefault="00337D17">
      <w:pPr>
        <w:pStyle w:val="Header"/>
        <w:tabs>
          <w:tab w:val="clear" w:pos="4153"/>
          <w:tab w:val="clear" w:pos="8306"/>
          <w:tab w:val="num" w:pos="851"/>
          <w:tab w:val="left" w:pos="1701"/>
        </w:tabs>
        <w:spacing w:before="40" w:after="40"/>
        <w:ind w:left="851" w:hanging="284"/>
        <w:rPr>
          <w:b/>
          <w:bCs/>
        </w:rPr>
      </w:pPr>
      <w:r>
        <w:tab/>
      </w:r>
      <w:r>
        <w:rPr>
          <w:b/>
          <w:bCs/>
        </w:rPr>
        <w:t>Contracts</w:t>
      </w:r>
    </w:p>
    <w:p w14:paraId="048B6563" w14:textId="77777777" w:rsidR="00337D17" w:rsidRPr="00271432" w:rsidRDefault="00337D17" w:rsidP="00F95AB5">
      <w:pPr>
        <w:numPr>
          <w:ilvl w:val="0"/>
          <w:numId w:val="23"/>
        </w:numPr>
        <w:tabs>
          <w:tab w:val="clear" w:pos="720"/>
          <w:tab w:val="num" w:pos="851"/>
        </w:tabs>
        <w:ind w:left="851" w:hanging="284"/>
        <w:rPr>
          <w:szCs w:val="23"/>
        </w:rPr>
      </w:pPr>
      <w:r>
        <w:rPr>
          <w:szCs w:val="23"/>
        </w:rPr>
        <w:t xml:space="preserve">To maintain </w:t>
      </w:r>
      <w:r w:rsidR="00C50121">
        <w:rPr>
          <w:szCs w:val="23"/>
        </w:rPr>
        <w:t xml:space="preserve">up to date and accurate entries in the </w:t>
      </w:r>
      <w:r w:rsidR="00C50121" w:rsidRPr="00D84888">
        <w:rPr>
          <w:szCs w:val="23"/>
        </w:rPr>
        <w:t xml:space="preserve">Authority’s contracts register for </w:t>
      </w:r>
      <w:r w:rsidR="00C50121" w:rsidRPr="00BF12B2">
        <w:rPr>
          <w:szCs w:val="23"/>
        </w:rPr>
        <w:t>all</w:t>
      </w:r>
      <w:r w:rsidR="0038259D" w:rsidRPr="00BF12B2">
        <w:rPr>
          <w:szCs w:val="23"/>
        </w:rPr>
        <w:t xml:space="preserve"> </w:t>
      </w:r>
      <w:r w:rsidR="00814A32" w:rsidRPr="00BF12B2">
        <w:rPr>
          <w:szCs w:val="23"/>
        </w:rPr>
        <w:t xml:space="preserve">contracts </w:t>
      </w:r>
      <w:r w:rsidR="00C50121" w:rsidRPr="001E4F1E">
        <w:rPr>
          <w:szCs w:val="23"/>
        </w:rPr>
        <w:t>in the</w:t>
      </w:r>
      <w:r w:rsidR="00DF7903" w:rsidRPr="00DE2F87">
        <w:rPr>
          <w:szCs w:val="23"/>
        </w:rPr>
        <w:t>ir</w:t>
      </w:r>
      <w:r w:rsidR="00C50121" w:rsidRPr="00271432">
        <w:rPr>
          <w:szCs w:val="23"/>
        </w:rPr>
        <w:t xml:space="preserve"> area of responsibility. </w:t>
      </w:r>
    </w:p>
    <w:p w14:paraId="72BD2D40" w14:textId="77777777" w:rsidR="00337D17" w:rsidRPr="00B34E2F" w:rsidRDefault="00337D17" w:rsidP="00F95AB5">
      <w:pPr>
        <w:numPr>
          <w:ilvl w:val="0"/>
          <w:numId w:val="23"/>
        </w:numPr>
        <w:tabs>
          <w:tab w:val="clear" w:pos="720"/>
          <w:tab w:val="num" w:pos="851"/>
        </w:tabs>
        <w:ind w:left="851" w:hanging="284"/>
        <w:rPr>
          <w:szCs w:val="23"/>
        </w:rPr>
      </w:pPr>
      <w:r w:rsidRPr="00B34E2F">
        <w:rPr>
          <w:szCs w:val="23"/>
        </w:rPr>
        <w:t>To ensure all contracts are properly documented and stored securely</w:t>
      </w:r>
    </w:p>
    <w:p w14:paraId="5E7DE97C" w14:textId="77777777" w:rsidR="00337D17" w:rsidRDefault="00337D17" w:rsidP="00F95AB5">
      <w:pPr>
        <w:numPr>
          <w:ilvl w:val="0"/>
          <w:numId w:val="23"/>
        </w:numPr>
        <w:tabs>
          <w:tab w:val="clear" w:pos="720"/>
          <w:tab w:val="num" w:pos="851"/>
        </w:tabs>
        <w:ind w:left="851" w:hanging="284"/>
        <w:rPr>
          <w:szCs w:val="23"/>
        </w:rPr>
      </w:pPr>
      <w:r w:rsidRPr="00901DA2">
        <w:rPr>
          <w:szCs w:val="23"/>
        </w:rPr>
        <w:t>To ensure contracts are clear in terms of pricing, service quality, payment terms, liabilities for both parties, risk factors, performance fact</w:t>
      </w:r>
      <w:r>
        <w:rPr>
          <w:szCs w:val="23"/>
        </w:rPr>
        <w:t xml:space="preserve">ors  </w:t>
      </w:r>
    </w:p>
    <w:p w14:paraId="1F730FFE" w14:textId="77777777" w:rsidR="00337D17" w:rsidRDefault="00337D17" w:rsidP="00F95AB5">
      <w:pPr>
        <w:numPr>
          <w:ilvl w:val="0"/>
          <w:numId w:val="23"/>
        </w:numPr>
        <w:tabs>
          <w:tab w:val="clear" w:pos="720"/>
          <w:tab w:val="num" w:pos="851"/>
        </w:tabs>
        <w:ind w:left="851" w:hanging="284"/>
        <w:rPr>
          <w:szCs w:val="23"/>
        </w:rPr>
      </w:pPr>
      <w:r>
        <w:rPr>
          <w:szCs w:val="23"/>
        </w:rPr>
        <w:t>To ensure proper arrangements are in place for monitoring and dealing with contractor compliance, contract specifications and overall contract performance</w:t>
      </w:r>
    </w:p>
    <w:p w14:paraId="1C3943DD" w14:textId="77777777" w:rsidR="00337D17" w:rsidRDefault="00337D17" w:rsidP="00F95AB5">
      <w:pPr>
        <w:numPr>
          <w:ilvl w:val="0"/>
          <w:numId w:val="23"/>
        </w:numPr>
        <w:tabs>
          <w:tab w:val="clear" w:pos="720"/>
          <w:tab w:val="num" w:pos="851"/>
        </w:tabs>
        <w:ind w:left="851" w:hanging="284"/>
        <w:rPr>
          <w:szCs w:val="23"/>
        </w:rPr>
      </w:pPr>
      <w:r>
        <w:rPr>
          <w:szCs w:val="23"/>
        </w:rPr>
        <w:t xml:space="preserve">To notify the </w:t>
      </w:r>
      <w:r w:rsidR="001725B3">
        <w:rPr>
          <w:szCs w:val="23"/>
        </w:rPr>
        <w:t>Finance &amp; Performance Team</w:t>
      </w:r>
      <w:r>
        <w:rPr>
          <w:szCs w:val="23"/>
        </w:rPr>
        <w:t xml:space="preserve"> of the need to withhold payment where necessary due to contractor failure </w:t>
      </w:r>
    </w:p>
    <w:p w14:paraId="5BED3ECA" w14:textId="6853017D" w:rsidR="00337D17" w:rsidRDefault="00337D17" w:rsidP="00F95AB5">
      <w:pPr>
        <w:numPr>
          <w:ilvl w:val="0"/>
          <w:numId w:val="23"/>
        </w:numPr>
        <w:tabs>
          <w:tab w:val="clear" w:pos="720"/>
          <w:tab w:val="left" w:pos="851"/>
        </w:tabs>
        <w:ind w:left="851" w:hanging="284"/>
        <w:rPr>
          <w:szCs w:val="23"/>
        </w:rPr>
      </w:pPr>
      <w:r>
        <w:rPr>
          <w:szCs w:val="23"/>
        </w:rPr>
        <w:t xml:space="preserve">To provide appropriate information to the </w:t>
      </w:r>
      <w:r w:rsidR="00843CD1">
        <w:rPr>
          <w:szCs w:val="23"/>
        </w:rPr>
        <w:t>Head of Programmes and Resources</w:t>
      </w:r>
      <w:r w:rsidR="00C50121">
        <w:rPr>
          <w:szCs w:val="23"/>
        </w:rPr>
        <w:t xml:space="preserve"> </w:t>
      </w:r>
      <w:r>
        <w:rPr>
          <w:szCs w:val="23"/>
        </w:rPr>
        <w:t>to enable a note to be entered into the Authority’s Statement of Accounts concerning material items.</w:t>
      </w:r>
    </w:p>
    <w:p w14:paraId="378EAC7E" w14:textId="77777777" w:rsidR="00337D17" w:rsidRDefault="00337D17">
      <w:pPr>
        <w:ind w:left="1418"/>
        <w:rPr>
          <w:szCs w:val="23"/>
        </w:rPr>
      </w:pPr>
    </w:p>
    <w:p w14:paraId="777C20D5" w14:textId="77777777" w:rsidR="00337D17" w:rsidRDefault="00337D17">
      <w:pPr>
        <w:pStyle w:val="Heading3"/>
        <w:spacing w:before="0" w:after="0"/>
        <w:ind w:left="567" w:hanging="567"/>
      </w:pPr>
      <w:bookmarkStart w:id="123" w:name="_Toc137365640"/>
      <w:bookmarkStart w:id="124" w:name="_Toc137366029"/>
      <w:bookmarkStart w:id="125" w:name="_Toc84494947"/>
      <w:r>
        <w:t>33</w:t>
      </w:r>
      <w:r>
        <w:tab/>
        <w:t>External Funding</w:t>
      </w:r>
      <w:bookmarkEnd w:id="123"/>
      <w:bookmarkEnd w:id="124"/>
      <w:bookmarkEnd w:id="125"/>
    </w:p>
    <w:p w14:paraId="70047B05" w14:textId="77777777" w:rsidR="00337D17" w:rsidRDefault="00337D17">
      <w:pPr>
        <w:rPr>
          <w:szCs w:val="23"/>
        </w:rPr>
      </w:pPr>
    </w:p>
    <w:p w14:paraId="76F06187" w14:textId="77777777" w:rsidR="00337D17" w:rsidRDefault="00337D17">
      <w:pPr>
        <w:pStyle w:val="Heading6"/>
        <w:ind w:left="567" w:hanging="567"/>
      </w:pPr>
      <w:r>
        <w:rPr>
          <w:b w:val="0"/>
          <w:bCs w:val="0"/>
          <w:i w:val="0"/>
          <w:iCs w:val="0"/>
        </w:rPr>
        <w:t>33.1</w:t>
      </w:r>
      <w:r>
        <w:tab/>
        <w:t>Why this is important</w:t>
      </w:r>
    </w:p>
    <w:p w14:paraId="7EDA7BD7" w14:textId="77777777" w:rsidR="00337D17" w:rsidRDefault="00337D17">
      <w:pPr>
        <w:ind w:left="567"/>
        <w:rPr>
          <w:szCs w:val="23"/>
        </w:rPr>
      </w:pPr>
      <w:r>
        <w:rPr>
          <w:szCs w:val="23"/>
        </w:rPr>
        <w:t>External funding is an important source of income for the Authority, but funding conditions need to be carefully considered to ensure that they are compatible with our aims and objectives</w:t>
      </w:r>
      <w:r w:rsidR="00AB5609">
        <w:rPr>
          <w:szCs w:val="23"/>
        </w:rPr>
        <w:t>, and can be delivered</w:t>
      </w:r>
      <w:r>
        <w:rPr>
          <w:szCs w:val="23"/>
        </w:rPr>
        <w:t xml:space="preserve">. Funds from external agencies can provide </w:t>
      </w:r>
      <w:r w:rsidR="00AB5609">
        <w:rPr>
          <w:szCs w:val="23"/>
        </w:rPr>
        <w:t xml:space="preserve">valuable </w:t>
      </w:r>
      <w:r>
        <w:rPr>
          <w:szCs w:val="23"/>
        </w:rPr>
        <w:t xml:space="preserve">additional resources to </w:t>
      </w:r>
      <w:r w:rsidR="00AB5609">
        <w:rPr>
          <w:szCs w:val="23"/>
        </w:rPr>
        <w:t xml:space="preserve">help </w:t>
      </w:r>
      <w:r>
        <w:rPr>
          <w:szCs w:val="23"/>
        </w:rPr>
        <w:t xml:space="preserve">the Authority </w:t>
      </w:r>
      <w:r w:rsidR="00AB5609">
        <w:rPr>
          <w:szCs w:val="23"/>
        </w:rPr>
        <w:t>meet its objectives in delivering the Vision for the National Park</w:t>
      </w:r>
      <w:r w:rsidR="00F45FA6">
        <w:rPr>
          <w:szCs w:val="23"/>
        </w:rPr>
        <w:t xml:space="preserve">, and it is </w:t>
      </w:r>
      <w:r>
        <w:rPr>
          <w:szCs w:val="23"/>
        </w:rPr>
        <w:t xml:space="preserve">important that funding achieved </w:t>
      </w:r>
      <w:r w:rsidR="00F45FA6">
        <w:rPr>
          <w:szCs w:val="23"/>
        </w:rPr>
        <w:t xml:space="preserve">is directly related to these aims. </w:t>
      </w:r>
    </w:p>
    <w:p w14:paraId="1ECDD46E" w14:textId="77777777" w:rsidR="00337D17" w:rsidRDefault="00337D17">
      <w:pPr>
        <w:rPr>
          <w:szCs w:val="23"/>
        </w:rPr>
      </w:pPr>
    </w:p>
    <w:p w14:paraId="595B3409" w14:textId="77777777" w:rsidR="00337D17" w:rsidRDefault="00337D17">
      <w:pPr>
        <w:pStyle w:val="Heading6"/>
        <w:ind w:left="567" w:hanging="567"/>
      </w:pPr>
      <w:r>
        <w:rPr>
          <w:b w:val="0"/>
          <w:bCs w:val="0"/>
          <w:i w:val="0"/>
          <w:iCs w:val="0"/>
        </w:rPr>
        <w:t>33.2</w:t>
      </w:r>
      <w:r>
        <w:tab/>
        <w:t>Key controls</w:t>
      </w:r>
    </w:p>
    <w:p w14:paraId="1AE82054" w14:textId="77777777" w:rsidR="00337D17" w:rsidRDefault="00337D17">
      <w:pPr>
        <w:ind w:left="993" w:hanging="426"/>
        <w:rPr>
          <w:szCs w:val="23"/>
        </w:rPr>
      </w:pPr>
      <w:r>
        <w:rPr>
          <w:szCs w:val="23"/>
        </w:rPr>
        <w:t>The key controls for external funding are:</w:t>
      </w:r>
    </w:p>
    <w:p w14:paraId="562CEEF0" w14:textId="77777777" w:rsidR="00337D17" w:rsidRDefault="00337D17">
      <w:pPr>
        <w:ind w:left="993" w:hanging="426"/>
        <w:rPr>
          <w:szCs w:val="23"/>
        </w:rPr>
      </w:pPr>
      <w:r>
        <w:rPr>
          <w:szCs w:val="23"/>
        </w:rPr>
        <w:t>(a)</w:t>
      </w:r>
      <w:r>
        <w:rPr>
          <w:szCs w:val="23"/>
        </w:rPr>
        <w:tab/>
        <w:t>to ensure that key funding conditions and any statutory requirements are complied with and that our responsibilities in receipt of funding are clearly understood</w:t>
      </w:r>
    </w:p>
    <w:p w14:paraId="14D73E6A" w14:textId="77777777" w:rsidR="00337D17" w:rsidRDefault="00337D17">
      <w:pPr>
        <w:ind w:left="993" w:hanging="426"/>
        <w:rPr>
          <w:szCs w:val="23"/>
        </w:rPr>
      </w:pPr>
      <w:r>
        <w:rPr>
          <w:szCs w:val="23"/>
        </w:rPr>
        <w:t>(b)</w:t>
      </w:r>
      <w:r>
        <w:rPr>
          <w:szCs w:val="23"/>
        </w:rPr>
        <w:tab/>
        <w:t>to ensure that funds are acquired only to meet the priorities approved in the Business Plan and Vision for the National Park</w:t>
      </w:r>
    </w:p>
    <w:p w14:paraId="20821817" w14:textId="77777777" w:rsidR="00337D17" w:rsidRDefault="00337D17">
      <w:pPr>
        <w:ind w:left="993" w:hanging="426"/>
        <w:rPr>
          <w:szCs w:val="23"/>
        </w:rPr>
      </w:pPr>
      <w:r>
        <w:rPr>
          <w:szCs w:val="23"/>
        </w:rPr>
        <w:t>(c)</w:t>
      </w:r>
      <w:r>
        <w:rPr>
          <w:szCs w:val="23"/>
        </w:rPr>
        <w:tab/>
        <w:t>to ensure that any match-funding requirements are given due consideration prior to entering into agreements and that current and future revenue budgets reflect these requirements.</w:t>
      </w:r>
    </w:p>
    <w:p w14:paraId="39E2EAF2" w14:textId="77777777" w:rsidR="00337D17" w:rsidRDefault="00337D17">
      <w:pPr>
        <w:ind w:firstLine="720"/>
        <w:rPr>
          <w:szCs w:val="23"/>
        </w:rPr>
      </w:pPr>
    </w:p>
    <w:p w14:paraId="515C0F6B" w14:textId="77777777" w:rsidR="00337D17" w:rsidRDefault="00337D17">
      <w:pPr>
        <w:ind w:left="567" w:hanging="567"/>
        <w:rPr>
          <w:szCs w:val="23"/>
        </w:rPr>
      </w:pPr>
      <w:r>
        <w:rPr>
          <w:szCs w:val="23"/>
        </w:rPr>
        <w:t>33.3</w:t>
      </w:r>
      <w:r>
        <w:rPr>
          <w:szCs w:val="23"/>
        </w:rPr>
        <w:tab/>
      </w:r>
      <w:r>
        <w:rPr>
          <w:b/>
          <w:bCs/>
          <w:i/>
          <w:iCs/>
        </w:rPr>
        <w:t>Responsibilities of Members</w:t>
      </w:r>
    </w:p>
    <w:p w14:paraId="53C85CFA" w14:textId="77777777" w:rsidR="00337D17" w:rsidRDefault="00337D17" w:rsidP="00F95AB5">
      <w:pPr>
        <w:numPr>
          <w:ilvl w:val="0"/>
          <w:numId w:val="18"/>
        </w:numPr>
        <w:tabs>
          <w:tab w:val="clear" w:pos="720"/>
          <w:tab w:val="left" w:pos="851"/>
        </w:tabs>
        <w:ind w:left="851" w:hanging="284"/>
        <w:rPr>
          <w:szCs w:val="23"/>
        </w:rPr>
      </w:pPr>
      <w:r>
        <w:rPr>
          <w:szCs w:val="23"/>
        </w:rPr>
        <w:lastRenderedPageBreak/>
        <w:t xml:space="preserve">To approve the governance arrangements for the bidding and accounting for externally funded projects </w:t>
      </w:r>
    </w:p>
    <w:p w14:paraId="48A3CC3F" w14:textId="77777777" w:rsidR="00337D17" w:rsidRDefault="00337D17" w:rsidP="00F95AB5">
      <w:pPr>
        <w:numPr>
          <w:ilvl w:val="0"/>
          <w:numId w:val="18"/>
        </w:numPr>
        <w:tabs>
          <w:tab w:val="clear" w:pos="720"/>
          <w:tab w:val="left" w:pos="851"/>
        </w:tabs>
        <w:ind w:left="851" w:hanging="284"/>
        <w:rPr>
          <w:szCs w:val="23"/>
        </w:rPr>
      </w:pPr>
      <w:r>
        <w:rPr>
          <w:szCs w:val="23"/>
        </w:rPr>
        <w:t>To approve in principle proposed bids to external agencies for additional funding.</w:t>
      </w:r>
    </w:p>
    <w:p w14:paraId="4EDF562A" w14:textId="77777777" w:rsidR="00337D17" w:rsidRDefault="00337D17">
      <w:pPr>
        <w:tabs>
          <w:tab w:val="left" w:pos="851"/>
        </w:tabs>
        <w:ind w:left="207"/>
        <w:rPr>
          <w:szCs w:val="23"/>
        </w:rPr>
      </w:pPr>
      <w:r>
        <w:rPr>
          <w:szCs w:val="23"/>
        </w:rPr>
        <w:t xml:space="preserve"> </w:t>
      </w:r>
    </w:p>
    <w:p w14:paraId="68F97BD2" w14:textId="2C2C4267" w:rsidR="00337D17" w:rsidRDefault="00337D17">
      <w:pPr>
        <w:pStyle w:val="Heading6"/>
        <w:ind w:left="567" w:hanging="567"/>
      </w:pPr>
      <w:r>
        <w:rPr>
          <w:b w:val="0"/>
          <w:bCs w:val="0"/>
          <w:i w:val="0"/>
          <w:iCs w:val="0"/>
        </w:rPr>
        <w:t>33.4</w:t>
      </w:r>
      <w:r>
        <w:rPr>
          <w:b w:val="0"/>
          <w:bCs w:val="0"/>
          <w:i w:val="0"/>
          <w:iCs w:val="0"/>
        </w:rPr>
        <w:tab/>
      </w:r>
      <w:r>
        <w:t xml:space="preserve">Responsibilities of the </w:t>
      </w:r>
      <w:r w:rsidR="006C68B2">
        <w:t>S151 Officer</w:t>
      </w:r>
    </w:p>
    <w:p w14:paraId="46101D14" w14:textId="77777777" w:rsidR="00337D17" w:rsidRDefault="00337D17" w:rsidP="00F95AB5">
      <w:pPr>
        <w:numPr>
          <w:ilvl w:val="0"/>
          <w:numId w:val="23"/>
        </w:numPr>
        <w:tabs>
          <w:tab w:val="clear" w:pos="720"/>
          <w:tab w:val="left" w:pos="851"/>
        </w:tabs>
        <w:ind w:left="851" w:hanging="284"/>
        <w:rPr>
          <w:szCs w:val="23"/>
        </w:rPr>
      </w:pPr>
      <w:r>
        <w:rPr>
          <w:szCs w:val="23"/>
        </w:rPr>
        <w:t>To ensure proper accounting arrangements are in place for external funding.</w:t>
      </w:r>
    </w:p>
    <w:p w14:paraId="7338506B" w14:textId="77777777" w:rsidR="00337D17" w:rsidRDefault="00337D17" w:rsidP="00F95AB5">
      <w:pPr>
        <w:numPr>
          <w:ilvl w:val="0"/>
          <w:numId w:val="23"/>
        </w:numPr>
        <w:tabs>
          <w:tab w:val="clear" w:pos="720"/>
          <w:tab w:val="left" w:pos="851"/>
        </w:tabs>
        <w:ind w:left="851" w:hanging="284"/>
        <w:rPr>
          <w:szCs w:val="23"/>
        </w:rPr>
      </w:pPr>
      <w:r>
        <w:rPr>
          <w:szCs w:val="23"/>
        </w:rPr>
        <w:t xml:space="preserve">To consider the availability of match funding to allow Managers to understand the availability of Authority resources prior to submitting an application for funds </w:t>
      </w:r>
    </w:p>
    <w:p w14:paraId="38D90E04" w14:textId="77777777" w:rsidR="00337D17" w:rsidRDefault="00337D17" w:rsidP="00F95AB5">
      <w:pPr>
        <w:numPr>
          <w:ilvl w:val="0"/>
          <w:numId w:val="23"/>
        </w:numPr>
        <w:tabs>
          <w:tab w:val="clear" w:pos="720"/>
          <w:tab w:val="left" w:pos="851"/>
        </w:tabs>
        <w:ind w:left="851" w:hanging="284"/>
        <w:rPr>
          <w:szCs w:val="23"/>
        </w:rPr>
      </w:pPr>
      <w:r>
        <w:rPr>
          <w:szCs w:val="23"/>
        </w:rPr>
        <w:t>To ensure that all funding notified by external bodies is received and properly recorded in the Authority’s accounts, and that corresponding expenditure is properly recorded.</w:t>
      </w:r>
    </w:p>
    <w:p w14:paraId="79FB8C96"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match funding requirements of approved bids are reflected in the budget projections of the Authority </w:t>
      </w:r>
    </w:p>
    <w:p w14:paraId="424D4E3A"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that audit requirements notified to the </w:t>
      </w:r>
      <w:r w:rsidR="001725B3">
        <w:rPr>
          <w:szCs w:val="23"/>
        </w:rPr>
        <w:t>Finance &amp; Performance Team</w:t>
      </w:r>
      <w:r>
        <w:rPr>
          <w:szCs w:val="23"/>
        </w:rPr>
        <w:t xml:space="preserve"> are met.</w:t>
      </w:r>
    </w:p>
    <w:p w14:paraId="2ABEEB1A" w14:textId="77777777" w:rsidR="00337D17" w:rsidRDefault="00337D17">
      <w:pPr>
        <w:rPr>
          <w:szCs w:val="23"/>
        </w:rPr>
      </w:pPr>
    </w:p>
    <w:p w14:paraId="794E0ABA" w14:textId="77777777" w:rsidR="00337D17" w:rsidRDefault="00337D17">
      <w:pPr>
        <w:pStyle w:val="Heading6"/>
        <w:ind w:left="567" w:hanging="567"/>
      </w:pPr>
      <w:r>
        <w:rPr>
          <w:b w:val="0"/>
          <w:bCs w:val="0"/>
          <w:i w:val="0"/>
          <w:iCs w:val="0"/>
        </w:rPr>
        <w:t>33.6</w:t>
      </w:r>
      <w:r>
        <w:tab/>
        <w:t>Responsibilities of Managers</w:t>
      </w:r>
    </w:p>
    <w:p w14:paraId="41FE69F2" w14:textId="77777777" w:rsidR="00337D17" w:rsidRDefault="00337D17" w:rsidP="00F95AB5">
      <w:pPr>
        <w:numPr>
          <w:ilvl w:val="0"/>
          <w:numId w:val="23"/>
        </w:numPr>
        <w:tabs>
          <w:tab w:val="clear" w:pos="720"/>
          <w:tab w:val="left" w:pos="851"/>
        </w:tabs>
        <w:ind w:left="851" w:hanging="284"/>
        <w:rPr>
          <w:szCs w:val="23"/>
        </w:rPr>
      </w:pPr>
      <w:r>
        <w:rPr>
          <w:szCs w:val="23"/>
        </w:rPr>
        <w:t>To ensure that all claims for funds are made by the due date.</w:t>
      </w:r>
    </w:p>
    <w:p w14:paraId="583343CD" w14:textId="6D71F2E2" w:rsidR="00337D17" w:rsidRDefault="00337D17" w:rsidP="00F95AB5">
      <w:pPr>
        <w:numPr>
          <w:ilvl w:val="0"/>
          <w:numId w:val="23"/>
        </w:numPr>
        <w:tabs>
          <w:tab w:val="clear" w:pos="720"/>
          <w:tab w:val="left" w:pos="851"/>
        </w:tabs>
        <w:ind w:left="851" w:hanging="284"/>
        <w:rPr>
          <w:szCs w:val="23"/>
        </w:rPr>
      </w:pPr>
      <w:r>
        <w:rPr>
          <w:szCs w:val="23"/>
        </w:rPr>
        <w:t xml:space="preserve">To ensure that match-funding requirements are fully considered prior to entering into agreements and that (having consulted with the </w:t>
      </w:r>
      <w:r w:rsidR="003C0C75">
        <w:rPr>
          <w:szCs w:val="23"/>
        </w:rPr>
        <w:t>S151 Officer</w:t>
      </w:r>
      <w:r>
        <w:rPr>
          <w:szCs w:val="23"/>
        </w:rPr>
        <w:t xml:space="preserve">) future revenue resources can meet these requirements. </w:t>
      </w:r>
    </w:p>
    <w:p w14:paraId="41BCF5FA" w14:textId="77777777" w:rsidR="00337D17" w:rsidRDefault="00337D17" w:rsidP="00F95AB5">
      <w:pPr>
        <w:numPr>
          <w:ilvl w:val="0"/>
          <w:numId w:val="23"/>
        </w:numPr>
        <w:tabs>
          <w:tab w:val="clear" w:pos="720"/>
          <w:tab w:val="left" w:pos="851"/>
        </w:tabs>
        <w:ind w:left="851" w:hanging="284"/>
        <w:rPr>
          <w:szCs w:val="23"/>
        </w:rPr>
      </w:pPr>
      <w:r>
        <w:rPr>
          <w:szCs w:val="23"/>
        </w:rPr>
        <w:t>To ensure match-funding requirements of approved funding streams are reflected in current year budgets and medium term budget projections.</w:t>
      </w:r>
    </w:p>
    <w:p w14:paraId="09353DE2" w14:textId="77777777" w:rsidR="00337D17" w:rsidRDefault="00337D17" w:rsidP="00F95AB5">
      <w:pPr>
        <w:numPr>
          <w:ilvl w:val="0"/>
          <w:numId w:val="23"/>
        </w:numPr>
        <w:tabs>
          <w:tab w:val="clear" w:pos="720"/>
          <w:tab w:val="left" w:pos="851"/>
        </w:tabs>
        <w:ind w:left="851" w:hanging="284"/>
        <w:rPr>
          <w:szCs w:val="23"/>
        </w:rPr>
      </w:pPr>
      <w:r>
        <w:rPr>
          <w:szCs w:val="23"/>
        </w:rPr>
        <w:t>To ensure that the project progresses in accordance with the agreed project criteria and that all expenditure is properly incurred and recorded.</w:t>
      </w:r>
    </w:p>
    <w:p w14:paraId="5A93B435" w14:textId="77777777" w:rsidR="00337D17" w:rsidRDefault="00337D17" w:rsidP="00F95AB5">
      <w:pPr>
        <w:numPr>
          <w:ilvl w:val="0"/>
          <w:numId w:val="23"/>
        </w:numPr>
        <w:tabs>
          <w:tab w:val="clear" w:pos="720"/>
          <w:tab w:val="left" w:pos="851"/>
        </w:tabs>
        <w:ind w:left="851" w:hanging="284"/>
        <w:rPr>
          <w:szCs w:val="23"/>
        </w:rPr>
      </w:pPr>
      <w:r>
        <w:rPr>
          <w:szCs w:val="23"/>
        </w:rPr>
        <w:t>To ensure that audit requirements are met.</w:t>
      </w:r>
    </w:p>
    <w:p w14:paraId="6F753C6D" w14:textId="77777777" w:rsidR="00337D17" w:rsidRDefault="00337D17">
      <w:pPr>
        <w:ind w:left="1418"/>
        <w:rPr>
          <w:szCs w:val="23"/>
        </w:rPr>
      </w:pPr>
    </w:p>
    <w:p w14:paraId="7F9C265E" w14:textId="77777777" w:rsidR="00337D17" w:rsidRDefault="00337D17">
      <w:pPr>
        <w:pStyle w:val="Heading3"/>
        <w:spacing w:before="0" w:after="0"/>
        <w:ind w:left="567" w:hanging="567"/>
      </w:pPr>
      <w:bookmarkStart w:id="126" w:name="_Toc137365641"/>
      <w:bookmarkStart w:id="127" w:name="_Toc137366030"/>
      <w:bookmarkStart w:id="128" w:name="_Toc84494948"/>
      <w:r>
        <w:t>34</w:t>
      </w:r>
      <w:r>
        <w:tab/>
        <w:t xml:space="preserve">Work </w:t>
      </w:r>
      <w:r w:rsidR="00E156E0">
        <w:t>for</w:t>
      </w:r>
      <w:r>
        <w:t xml:space="preserve"> Third Parties</w:t>
      </w:r>
      <w:bookmarkEnd w:id="126"/>
      <w:bookmarkEnd w:id="127"/>
      <w:bookmarkEnd w:id="128"/>
    </w:p>
    <w:p w14:paraId="2478DF42" w14:textId="77777777" w:rsidR="00337D17" w:rsidRDefault="00337D17">
      <w:pPr>
        <w:rPr>
          <w:szCs w:val="23"/>
        </w:rPr>
      </w:pPr>
    </w:p>
    <w:p w14:paraId="4C19AB3C" w14:textId="77777777" w:rsidR="00337D17" w:rsidRDefault="00337D17">
      <w:pPr>
        <w:pStyle w:val="Heading6"/>
        <w:ind w:left="567" w:hanging="567"/>
      </w:pPr>
      <w:r>
        <w:rPr>
          <w:b w:val="0"/>
          <w:bCs w:val="0"/>
          <w:i w:val="0"/>
          <w:iCs w:val="0"/>
        </w:rPr>
        <w:t>34.1</w:t>
      </w:r>
      <w:r>
        <w:tab/>
        <w:t>Why this is important</w:t>
      </w:r>
    </w:p>
    <w:p w14:paraId="0FCB08D9" w14:textId="77777777" w:rsidR="00337D17" w:rsidRDefault="00337D17">
      <w:pPr>
        <w:ind w:left="567"/>
        <w:rPr>
          <w:szCs w:val="23"/>
        </w:rPr>
      </w:pPr>
      <w:r>
        <w:rPr>
          <w:szCs w:val="23"/>
        </w:rPr>
        <w:t xml:space="preserve">Current legislation enables the Authority to provide a range of services to other bodies. Such work may enable a team to maintain economies of scale and existing expertise.  Arrangements should be in place to ensure that </w:t>
      </w:r>
      <w:r w:rsidR="00F45FA6">
        <w:rPr>
          <w:szCs w:val="23"/>
        </w:rPr>
        <w:t xml:space="preserve">third party work is subject to legal compliance and </w:t>
      </w:r>
      <w:r>
        <w:rPr>
          <w:szCs w:val="23"/>
        </w:rPr>
        <w:t xml:space="preserve">any risks associated with this work </w:t>
      </w:r>
      <w:r w:rsidR="00F45FA6">
        <w:rPr>
          <w:szCs w:val="23"/>
        </w:rPr>
        <w:t xml:space="preserve">are </w:t>
      </w:r>
      <w:r>
        <w:rPr>
          <w:szCs w:val="23"/>
        </w:rPr>
        <w:t>minimised</w:t>
      </w:r>
      <w:r w:rsidR="00F45FA6">
        <w:rPr>
          <w:szCs w:val="23"/>
        </w:rPr>
        <w:t xml:space="preserve">. </w:t>
      </w:r>
    </w:p>
    <w:p w14:paraId="7B1F1D75" w14:textId="77777777" w:rsidR="00337D17" w:rsidRDefault="00337D17">
      <w:pPr>
        <w:rPr>
          <w:szCs w:val="23"/>
        </w:rPr>
      </w:pPr>
    </w:p>
    <w:p w14:paraId="73BA0D48" w14:textId="77777777" w:rsidR="00337D17" w:rsidRDefault="00337D17">
      <w:pPr>
        <w:pStyle w:val="Heading6"/>
        <w:ind w:left="567" w:hanging="567"/>
      </w:pPr>
      <w:r>
        <w:rPr>
          <w:b w:val="0"/>
          <w:bCs w:val="0"/>
          <w:i w:val="0"/>
          <w:iCs w:val="0"/>
        </w:rPr>
        <w:t>34.2</w:t>
      </w:r>
      <w:r>
        <w:tab/>
        <w:t>Key controls</w:t>
      </w:r>
    </w:p>
    <w:p w14:paraId="439C860E" w14:textId="77777777" w:rsidR="00337D17" w:rsidRDefault="00337D17">
      <w:pPr>
        <w:ind w:left="993" w:hanging="426"/>
        <w:rPr>
          <w:szCs w:val="23"/>
        </w:rPr>
      </w:pPr>
      <w:r>
        <w:rPr>
          <w:szCs w:val="23"/>
        </w:rPr>
        <w:t>The key controls for working with third parties are:</w:t>
      </w:r>
    </w:p>
    <w:p w14:paraId="66CFAD83" w14:textId="477FC5FB" w:rsidR="00337D17" w:rsidRDefault="00337D17">
      <w:pPr>
        <w:ind w:left="993" w:hanging="426"/>
        <w:rPr>
          <w:szCs w:val="23"/>
        </w:rPr>
      </w:pPr>
      <w:r>
        <w:rPr>
          <w:szCs w:val="23"/>
        </w:rPr>
        <w:t>(a)</w:t>
      </w:r>
      <w:r>
        <w:rPr>
          <w:szCs w:val="23"/>
        </w:rPr>
        <w:tab/>
        <w:t xml:space="preserve">to ensure that proposals are costed properly in accordance with guidance provided by the </w:t>
      </w:r>
      <w:r w:rsidR="003C0C75">
        <w:rPr>
          <w:szCs w:val="23"/>
        </w:rPr>
        <w:t>S151 Officer</w:t>
      </w:r>
    </w:p>
    <w:p w14:paraId="4840600B" w14:textId="6DB59581" w:rsidR="00337D17" w:rsidRDefault="00337D17">
      <w:pPr>
        <w:ind w:left="993" w:hanging="426"/>
        <w:rPr>
          <w:szCs w:val="23"/>
        </w:rPr>
      </w:pPr>
      <w:r>
        <w:rPr>
          <w:szCs w:val="23"/>
        </w:rPr>
        <w:t>(b)</w:t>
      </w:r>
      <w:r>
        <w:rPr>
          <w:szCs w:val="23"/>
        </w:rPr>
        <w:tab/>
        <w:t xml:space="preserve">to ensure that contracts are drawn up using guidance provided by the </w:t>
      </w:r>
      <w:r w:rsidR="003C0C75">
        <w:rPr>
          <w:szCs w:val="23"/>
        </w:rPr>
        <w:t>S151 Officer</w:t>
      </w:r>
      <w:r>
        <w:rPr>
          <w:szCs w:val="23"/>
        </w:rPr>
        <w:t xml:space="preserve"> and </w:t>
      </w:r>
      <w:r w:rsidR="00123807">
        <w:rPr>
          <w:szCs w:val="23"/>
        </w:rPr>
        <w:t>Authority Solicitor</w:t>
      </w:r>
      <w:r>
        <w:rPr>
          <w:szCs w:val="23"/>
        </w:rPr>
        <w:t xml:space="preserve"> and a formal approval process is adhered to</w:t>
      </w:r>
    </w:p>
    <w:p w14:paraId="68B15D96" w14:textId="77777777" w:rsidR="00337D17" w:rsidRDefault="00337D17">
      <w:pPr>
        <w:ind w:left="993" w:hanging="426"/>
        <w:rPr>
          <w:szCs w:val="23"/>
        </w:rPr>
      </w:pPr>
      <w:r>
        <w:rPr>
          <w:szCs w:val="23"/>
        </w:rPr>
        <w:t>(c)</w:t>
      </w:r>
      <w:r>
        <w:rPr>
          <w:szCs w:val="23"/>
        </w:rPr>
        <w:tab/>
        <w:t>to issue guidance with regard to the financial aspects of third party contracts and the maintenance of the contract register.</w:t>
      </w:r>
    </w:p>
    <w:p w14:paraId="77602A4A" w14:textId="77777777" w:rsidR="00FD2992" w:rsidRDefault="00FD2992">
      <w:pPr>
        <w:ind w:left="993" w:hanging="426"/>
        <w:rPr>
          <w:szCs w:val="23"/>
        </w:rPr>
      </w:pPr>
      <w:r>
        <w:rPr>
          <w:szCs w:val="23"/>
        </w:rPr>
        <w:t>(d)</w:t>
      </w:r>
      <w:r>
        <w:rPr>
          <w:szCs w:val="23"/>
        </w:rPr>
        <w:tab/>
        <w:t xml:space="preserve">to obtain </w:t>
      </w:r>
      <w:r w:rsidR="000F3C28">
        <w:rPr>
          <w:szCs w:val="23"/>
        </w:rPr>
        <w:t>Authority</w:t>
      </w:r>
      <w:r>
        <w:rPr>
          <w:szCs w:val="23"/>
        </w:rPr>
        <w:t xml:space="preserve"> for new work for third parties </w:t>
      </w:r>
      <w:r w:rsidR="009436F2" w:rsidRPr="00756B9C">
        <w:rPr>
          <w:szCs w:val="23"/>
        </w:rPr>
        <w:t xml:space="preserve">exceeding </w:t>
      </w:r>
      <w:r w:rsidRPr="005B373D">
        <w:rPr>
          <w:szCs w:val="23"/>
        </w:rPr>
        <w:t>£</w:t>
      </w:r>
      <w:r w:rsidR="009436F2" w:rsidRPr="005B373D">
        <w:rPr>
          <w:szCs w:val="23"/>
        </w:rPr>
        <w:t>200</w:t>
      </w:r>
      <w:r w:rsidRPr="005B373D">
        <w:rPr>
          <w:szCs w:val="23"/>
        </w:rPr>
        <w:t>,000</w:t>
      </w:r>
    </w:p>
    <w:p w14:paraId="3F43612E" w14:textId="77777777" w:rsidR="00FD2992" w:rsidRDefault="00FD2992">
      <w:pPr>
        <w:rPr>
          <w:szCs w:val="23"/>
        </w:rPr>
      </w:pPr>
    </w:p>
    <w:p w14:paraId="312073D2" w14:textId="77777777" w:rsidR="008C11A4" w:rsidRDefault="008C11A4">
      <w:pPr>
        <w:ind w:left="567" w:hanging="567"/>
        <w:rPr>
          <w:szCs w:val="23"/>
        </w:rPr>
      </w:pPr>
    </w:p>
    <w:p w14:paraId="16F3E4C6" w14:textId="77777777" w:rsidR="00337D17" w:rsidRDefault="00337D17">
      <w:pPr>
        <w:ind w:left="567" w:hanging="567"/>
        <w:rPr>
          <w:szCs w:val="23"/>
        </w:rPr>
      </w:pPr>
      <w:r>
        <w:rPr>
          <w:szCs w:val="23"/>
        </w:rPr>
        <w:t>34.3</w:t>
      </w:r>
      <w:r>
        <w:rPr>
          <w:szCs w:val="23"/>
        </w:rPr>
        <w:tab/>
      </w:r>
      <w:r>
        <w:rPr>
          <w:b/>
          <w:bCs/>
          <w:i/>
          <w:iCs/>
        </w:rPr>
        <w:t>Responsibilities of Members</w:t>
      </w:r>
    </w:p>
    <w:p w14:paraId="259C4936" w14:textId="6791AF09" w:rsidR="00337D17" w:rsidRDefault="00337D17" w:rsidP="00F95AB5">
      <w:pPr>
        <w:numPr>
          <w:ilvl w:val="0"/>
          <w:numId w:val="18"/>
        </w:numPr>
        <w:tabs>
          <w:tab w:val="clear" w:pos="720"/>
          <w:tab w:val="left" w:pos="851"/>
        </w:tabs>
        <w:ind w:left="851" w:hanging="284"/>
        <w:rPr>
          <w:szCs w:val="23"/>
        </w:rPr>
      </w:pPr>
      <w:r>
        <w:rPr>
          <w:szCs w:val="23"/>
        </w:rPr>
        <w:t xml:space="preserve">To consider all </w:t>
      </w:r>
      <w:r w:rsidR="00B8335F">
        <w:rPr>
          <w:szCs w:val="23"/>
        </w:rPr>
        <w:t>O</w:t>
      </w:r>
      <w:r>
        <w:rPr>
          <w:szCs w:val="23"/>
        </w:rPr>
        <w:t>fficer proposals for work for third parties in excess of £</w:t>
      </w:r>
      <w:r w:rsidR="009436F2">
        <w:rPr>
          <w:szCs w:val="23"/>
        </w:rPr>
        <w:t>200</w:t>
      </w:r>
      <w:r>
        <w:rPr>
          <w:szCs w:val="23"/>
        </w:rPr>
        <w:t xml:space="preserve">,000. </w:t>
      </w:r>
    </w:p>
    <w:p w14:paraId="77B168D1" w14:textId="77777777" w:rsidR="00337D17" w:rsidRDefault="00337D17">
      <w:pPr>
        <w:rPr>
          <w:szCs w:val="23"/>
        </w:rPr>
      </w:pPr>
    </w:p>
    <w:p w14:paraId="6C0F0FB6" w14:textId="6A355ED6" w:rsidR="00337D17" w:rsidRDefault="00337D17">
      <w:pPr>
        <w:pStyle w:val="Heading6"/>
        <w:ind w:left="567" w:hanging="567"/>
      </w:pPr>
      <w:r>
        <w:rPr>
          <w:b w:val="0"/>
          <w:bCs w:val="0"/>
          <w:i w:val="0"/>
          <w:iCs w:val="0"/>
        </w:rPr>
        <w:t>34.4</w:t>
      </w:r>
      <w:r>
        <w:rPr>
          <w:b w:val="0"/>
          <w:bCs w:val="0"/>
          <w:i w:val="0"/>
          <w:iCs w:val="0"/>
        </w:rPr>
        <w:tab/>
      </w:r>
      <w:r>
        <w:t xml:space="preserve">Responsibilities of </w:t>
      </w:r>
      <w:r w:rsidR="006C68B2">
        <w:t>S151 Officer</w:t>
      </w:r>
    </w:p>
    <w:p w14:paraId="18DAA7A4" w14:textId="77777777" w:rsidR="00337D17" w:rsidRDefault="00337D17" w:rsidP="00F95AB5">
      <w:pPr>
        <w:numPr>
          <w:ilvl w:val="0"/>
          <w:numId w:val="23"/>
        </w:numPr>
        <w:tabs>
          <w:tab w:val="clear" w:pos="720"/>
          <w:tab w:val="left" w:pos="851"/>
        </w:tabs>
        <w:ind w:left="851" w:hanging="284"/>
        <w:rPr>
          <w:szCs w:val="23"/>
        </w:rPr>
      </w:pPr>
      <w:r>
        <w:rPr>
          <w:szCs w:val="23"/>
        </w:rPr>
        <w:t>To provide guidance with regard to the financial aspects of third party contracts and the maintenance of the contract register.</w:t>
      </w:r>
    </w:p>
    <w:p w14:paraId="175DEF0F" w14:textId="77777777" w:rsidR="00337D17" w:rsidRDefault="00337D17">
      <w:pPr>
        <w:rPr>
          <w:b/>
          <w:bCs/>
          <w:szCs w:val="23"/>
        </w:rPr>
      </w:pPr>
    </w:p>
    <w:p w14:paraId="09A8D9EF" w14:textId="77777777" w:rsidR="00337D17" w:rsidRDefault="00337D17">
      <w:pPr>
        <w:tabs>
          <w:tab w:val="left" w:pos="567"/>
        </w:tabs>
        <w:ind w:left="567" w:hanging="567"/>
        <w:rPr>
          <w:b/>
          <w:i/>
        </w:rPr>
      </w:pPr>
      <w:r>
        <w:t>34.5</w:t>
      </w:r>
      <w:r>
        <w:tab/>
      </w:r>
      <w:r>
        <w:rPr>
          <w:b/>
          <w:i/>
        </w:rPr>
        <w:t xml:space="preserve">Responsibilities of the </w:t>
      </w:r>
      <w:r w:rsidR="00123807">
        <w:rPr>
          <w:b/>
          <w:i/>
        </w:rPr>
        <w:t>Authority Solicitor</w:t>
      </w:r>
    </w:p>
    <w:p w14:paraId="2DBD643E" w14:textId="77777777" w:rsidR="00337D17" w:rsidRDefault="00337D17" w:rsidP="00F95AB5">
      <w:pPr>
        <w:numPr>
          <w:ilvl w:val="0"/>
          <w:numId w:val="23"/>
        </w:numPr>
        <w:tabs>
          <w:tab w:val="clear" w:pos="720"/>
          <w:tab w:val="left" w:pos="567"/>
          <w:tab w:val="num" w:pos="851"/>
        </w:tabs>
        <w:ind w:left="851" w:hanging="284"/>
        <w:rPr>
          <w:b/>
          <w:i/>
        </w:rPr>
      </w:pPr>
      <w:r>
        <w:lastRenderedPageBreak/>
        <w:t>To provide guidance with regard to the maintenance of the contract register.</w:t>
      </w:r>
    </w:p>
    <w:p w14:paraId="55BB5DC3" w14:textId="77777777" w:rsidR="00337D17" w:rsidRDefault="00337D17">
      <w:pPr>
        <w:rPr>
          <w:b/>
          <w:bCs/>
          <w:szCs w:val="23"/>
        </w:rPr>
      </w:pPr>
    </w:p>
    <w:p w14:paraId="1008E75F" w14:textId="77777777" w:rsidR="00337D17" w:rsidRDefault="00337D17">
      <w:pPr>
        <w:pStyle w:val="Heading6"/>
        <w:ind w:left="567" w:hanging="567"/>
      </w:pPr>
      <w:r>
        <w:rPr>
          <w:b w:val="0"/>
          <w:bCs w:val="0"/>
          <w:i w:val="0"/>
          <w:iCs w:val="0"/>
        </w:rPr>
        <w:t>34.6</w:t>
      </w:r>
      <w:r>
        <w:rPr>
          <w:b w:val="0"/>
          <w:bCs w:val="0"/>
          <w:i w:val="0"/>
          <w:iCs w:val="0"/>
        </w:rPr>
        <w:tab/>
      </w:r>
      <w:r>
        <w:t>Responsibilities of Managers</w:t>
      </w:r>
    </w:p>
    <w:p w14:paraId="40A0DFB5" w14:textId="77777777" w:rsidR="00337D17" w:rsidRDefault="00337D17" w:rsidP="00F95AB5">
      <w:pPr>
        <w:numPr>
          <w:ilvl w:val="0"/>
          <w:numId w:val="23"/>
        </w:numPr>
        <w:tabs>
          <w:tab w:val="clear" w:pos="720"/>
          <w:tab w:val="left" w:pos="851"/>
        </w:tabs>
        <w:ind w:left="851" w:hanging="284"/>
        <w:rPr>
          <w:szCs w:val="23"/>
        </w:rPr>
      </w:pPr>
      <w:r>
        <w:rPr>
          <w:szCs w:val="23"/>
        </w:rPr>
        <w:t xml:space="preserve">To ensure that </w:t>
      </w:r>
      <w:r w:rsidR="000F3C28">
        <w:rPr>
          <w:szCs w:val="23"/>
        </w:rPr>
        <w:t xml:space="preserve">Authority </w:t>
      </w:r>
      <w:r>
        <w:rPr>
          <w:szCs w:val="23"/>
        </w:rPr>
        <w:t xml:space="preserve">approval is obtained before any negotiations are concluded to work for third parties valued in excess </w:t>
      </w:r>
      <w:r w:rsidRPr="00756B9C">
        <w:rPr>
          <w:szCs w:val="23"/>
        </w:rPr>
        <w:t>of £</w:t>
      </w:r>
      <w:r w:rsidR="009436F2" w:rsidRPr="005B373D">
        <w:rPr>
          <w:szCs w:val="23"/>
        </w:rPr>
        <w:t>200</w:t>
      </w:r>
      <w:r w:rsidRPr="005B373D">
        <w:rPr>
          <w:szCs w:val="23"/>
        </w:rPr>
        <w:t>,000.</w:t>
      </w:r>
      <w:r>
        <w:rPr>
          <w:szCs w:val="23"/>
        </w:rPr>
        <w:t xml:space="preserve">  </w:t>
      </w:r>
    </w:p>
    <w:p w14:paraId="76B3056E" w14:textId="1C842404" w:rsidR="00337D17" w:rsidRDefault="00337D17" w:rsidP="00F95AB5">
      <w:pPr>
        <w:numPr>
          <w:ilvl w:val="0"/>
          <w:numId w:val="23"/>
        </w:numPr>
        <w:tabs>
          <w:tab w:val="clear" w:pos="720"/>
          <w:tab w:val="left" w:pos="851"/>
        </w:tabs>
        <w:ind w:left="851" w:hanging="284"/>
        <w:rPr>
          <w:szCs w:val="23"/>
        </w:rPr>
      </w:pPr>
      <w:r>
        <w:rPr>
          <w:szCs w:val="23"/>
        </w:rPr>
        <w:t xml:space="preserve">To maintain a register of all contracts entered into with third parties in accordance with procedures specified by the </w:t>
      </w:r>
      <w:r w:rsidR="003C0C75">
        <w:rPr>
          <w:szCs w:val="23"/>
        </w:rPr>
        <w:t>S151 Officer</w:t>
      </w:r>
      <w:r>
        <w:rPr>
          <w:szCs w:val="23"/>
        </w:rPr>
        <w:t>.</w:t>
      </w:r>
    </w:p>
    <w:p w14:paraId="4CE455A1" w14:textId="77777777" w:rsidR="00337D17" w:rsidRDefault="00337D17" w:rsidP="00F95AB5">
      <w:pPr>
        <w:numPr>
          <w:ilvl w:val="0"/>
          <w:numId w:val="23"/>
        </w:numPr>
        <w:tabs>
          <w:tab w:val="clear" w:pos="720"/>
          <w:tab w:val="left" w:pos="851"/>
        </w:tabs>
        <w:ind w:left="851" w:hanging="284"/>
        <w:rPr>
          <w:szCs w:val="23"/>
        </w:rPr>
      </w:pPr>
      <w:r>
        <w:rPr>
          <w:szCs w:val="23"/>
        </w:rPr>
        <w:t>To ensure that appropriate insurance arrangements are made.</w:t>
      </w:r>
    </w:p>
    <w:p w14:paraId="6EB5E750" w14:textId="77777777" w:rsidR="00337D17" w:rsidRDefault="00337D17" w:rsidP="00F95AB5">
      <w:pPr>
        <w:numPr>
          <w:ilvl w:val="0"/>
          <w:numId w:val="23"/>
        </w:numPr>
        <w:tabs>
          <w:tab w:val="clear" w:pos="720"/>
          <w:tab w:val="left" w:pos="851"/>
        </w:tabs>
        <w:ind w:left="851" w:hanging="284"/>
        <w:rPr>
          <w:szCs w:val="23"/>
        </w:rPr>
      </w:pPr>
      <w:r>
        <w:rPr>
          <w:szCs w:val="23"/>
        </w:rPr>
        <w:t>To ensure that the Authority is not put at risk from any bad debts.</w:t>
      </w:r>
    </w:p>
    <w:p w14:paraId="5377E27F" w14:textId="77777777" w:rsidR="00337D17" w:rsidRDefault="00337D17" w:rsidP="00F95AB5">
      <w:pPr>
        <w:numPr>
          <w:ilvl w:val="0"/>
          <w:numId w:val="23"/>
        </w:numPr>
        <w:tabs>
          <w:tab w:val="clear" w:pos="720"/>
          <w:tab w:val="left" w:pos="851"/>
        </w:tabs>
        <w:ind w:left="851" w:hanging="284"/>
        <w:rPr>
          <w:szCs w:val="23"/>
        </w:rPr>
      </w:pPr>
      <w:r>
        <w:rPr>
          <w:szCs w:val="23"/>
        </w:rPr>
        <w:t>To ensure that no contract is subsidised by the Authority.</w:t>
      </w:r>
    </w:p>
    <w:p w14:paraId="3938F47C" w14:textId="77777777" w:rsidR="00337D17" w:rsidRDefault="00337D17" w:rsidP="00F95AB5">
      <w:pPr>
        <w:numPr>
          <w:ilvl w:val="0"/>
          <w:numId w:val="23"/>
        </w:numPr>
        <w:tabs>
          <w:tab w:val="clear" w:pos="720"/>
          <w:tab w:val="left" w:pos="851"/>
        </w:tabs>
        <w:ind w:left="851" w:hanging="284"/>
        <w:rPr>
          <w:szCs w:val="23"/>
        </w:rPr>
      </w:pPr>
      <w:r>
        <w:rPr>
          <w:szCs w:val="23"/>
        </w:rPr>
        <w:t>To ensure that, wherever possible, payment is received in advance of the delivery of the service.</w:t>
      </w:r>
    </w:p>
    <w:p w14:paraId="5908046C" w14:textId="77777777" w:rsidR="00337D17" w:rsidRDefault="00337D17" w:rsidP="00F95AB5">
      <w:pPr>
        <w:numPr>
          <w:ilvl w:val="0"/>
          <w:numId w:val="23"/>
        </w:numPr>
        <w:tabs>
          <w:tab w:val="clear" w:pos="720"/>
          <w:tab w:val="left" w:pos="851"/>
        </w:tabs>
        <w:ind w:left="851" w:hanging="284"/>
        <w:rPr>
          <w:szCs w:val="23"/>
        </w:rPr>
      </w:pPr>
      <w:r>
        <w:rPr>
          <w:szCs w:val="23"/>
        </w:rPr>
        <w:t>To ensure that the team has the appropriate expertise to undertake the contract.</w:t>
      </w:r>
    </w:p>
    <w:p w14:paraId="239E9919" w14:textId="77777777" w:rsidR="00337D17" w:rsidRDefault="00337D17" w:rsidP="00F95AB5">
      <w:pPr>
        <w:numPr>
          <w:ilvl w:val="0"/>
          <w:numId w:val="23"/>
        </w:numPr>
        <w:tabs>
          <w:tab w:val="clear" w:pos="720"/>
          <w:tab w:val="left" w:pos="851"/>
        </w:tabs>
        <w:ind w:left="851" w:hanging="284"/>
        <w:rPr>
          <w:szCs w:val="23"/>
        </w:rPr>
      </w:pPr>
      <w:r>
        <w:rPr>
          <w:szCs w:val="23"/>
        </w:rPr>
        <w:t>To ensure that such contracts do not impact adversely upon the services provided for the Authority.</w:t>
      </w:r>
    </w:p>
    <w:p w14:paraId="16642336" w14:textId="77777777" w:rsidR="00337D17" w:rsidRDefault="00337D17" w:rsidP="00F95AB5">
      <w:pPr>
        <w:numPr>
          <w:ilvl w:val="0"/>
          <w:numId w:val="23"/>
        </w:numPr>
        <w:tabs>
          <w:tab w:val="clear" w:pos="720"/>
          <w:tab w:val="left" w:pos="851"/>
        </w:tabs>
        <w:ind w:left="851" w:hanging="284"/>
        <w:rPr>
          <w:szCs w:val="23"/>
        </w:rPr>
      </w:pPr>
      <w:r>
        <w:rPr>
          <w:szCs w:val="23"/>
        </w:rPr>
        <w:t>To ensure that all contracts are properly documented.</w:t>
      </w:r>
    </w:p>
    <w:p w14:paraId="1AA77AE7" w14:textId="146672FD" w:rsidR="00337D17" w:rsidRDefault="00337D17" w:rsidP="00F95AB5">
      <w:pPr>
        <w:numPr>
          <w:ilvl w:val="0"/>
          <w:numId w:val="23"/>
        </w:numPr>
        <w:tabs>
          <w:tab w:val="clear" w:pos="720"/>
          <w:tab w:val="left" w:pos="851"/>
        </w:tabs>
        <w:ind w:left="851" w:hanging="284"/>
      </w:pPr>
      <w:r>
        <w:t xml:space="preserve">To provide appropriate information to the </w:t>
      </w:r>
      <w:r w:rsidR="003C0C75">
        <w:t>S151 Officer</w:t>
      </w:r>
      <w:r w:rsidR="00FD2992">
        <w:t xml:space="preserve"> </w:t>
      </w:r>
      <w:r>
        <w:t>to enable a note to be entered into the Statement of Accounts.</w:t>
      </w:r>
    </w:p>
    <w:p w14:paraId="2622B0CF" w14:textId="77777777" w:rsidR="0046327B" w:rsidRDefault="0046327B" w:rsidP="00F95AB5">
      <w:pPr>
        <w:numPr>
          <w:ilvl w:val="0"/>
          <w:numId w:val="23"/>
        </w:numPr>
        <w:tabs>
          <w:tab w:val="clear" w:pos="720"/>
          <w:tab w:val="left" w:pos="851"/>
        </w:tabs>
        <w:ind w:left="851" w:hanging="284"/>
        <w:sectPr w:rsidR="0046327B" w:rsidSect="00584585">
          <w:footerReference w:type="default" r:id="rId30"/>
          <w:pgSz w:w="11907" w:h="16840" w:code="9"/>
          <w:pgMar w:top="1134" w:right="1168" w:bottom="426" w:left="1276" w:header="720" w:footer="720" w:gutter="0"/>
          <w:paperSrc w:first="11" w:other="11"/>
          <w:pgNumType w:start="1"/>
          <w:cols w:space="720"/>
        </w:sectPr>
      </w:pPr>
    </w:p>
    <w:p w14:paraId="1BE5B437" w14:textId="77777777" w:rsidR="0046327B" w:rsidRDefault="0046327B" w:rsidP="00F95AB5">
      <w:pPr>
        <w:numPr>
          <w:ilvl w:val="0"/>
          <w:numId w:val="23"/>
        </w:numPr>
        <w:tabs>
          <w:tab w:val="clear" w:pos="720"/>
          <w:tab w:val="left" w:pos="851"/>
        </w:tabs>
        <w:ind w:left="851" w:hanging="284"/>
        <w:sectPr w:rsidR="0046327B" w:rsidSect="0046327B">
          <w:type w:val="continuous"/>
          <w:pgSz w:w="11907" w:h="16840" w:code="9"/>
          <w:pgMar w:top="1134" w:right="1168" w:bottom="992" w:left="1276" w:header="720" w:footer="720" w:gutter="0"/>
          <w:paperSrc w:first="11" w:other="11"/>
          <w:pgNumType w:start="1"/>
          <w:cols w:space="720"/>
        </w:sectPr>
      </w:pPr>
    </w:p>
    <w:p w14:paraId="563F729A" w14:textId="77777777" w:rsidR="00337D17" w:rsidRDefault="00337D17">
      <w:pPr>
        <w:pStyle w:val="Heading1"/>
      </w:pPr>
      <w:bookmarkStart w:id="129" w:name="_Toc84494949"/>
      <w:r>
        <w:lastRenderedPageBreak/>
        <w:t>4</w:t>
      </w:r>
      <w:r>
        <w:tab/>
        <w:t>GLOSSARY OF TERMS</w:t>
      </w:r>
      <w:bookmarkEnd w:id="129"/>
    </w:p>
    <w:p w14:paraId="5B1C68DE" w14:textId="77777777" w:rsidR="00337D17" w:rsidRDefault="00337D17" w:rsidP="00A17893">
      <w:pPr>
        <w:pStyle w:val="Leader2"/>
      </w:pPr>
    </w:p>
    <w:tbl>
      <w:tblPr>
        <w:tblW w:w="9781" w:type="dxa"/>
        <w:tblInd w:w="108" w:type="dxa"/>
        <w:tblBorders>
          <w:insideH w:val="dashSmallGap" w:sz="4" w:space="0" w:color="auto"/>
        </w:tblBorders>
        <w:tblLook w:val="0000" w:firstRow="0" w:lastRow="0" w:firstColumn="0" w:lastColumn="0" w:noHBand="0" w:noVBand="0"/>
      </w:tblPr>
      <w:tblGrid>
        <w:gridCol w:w="2694"/>
        <w:gridCol w:w="7087"/>
      </w:tblGrid>
      <w:tr w:rsidR="00337D17" w14:paraId="78F268D4" w14:textId="77777777">
        <w:tc>
          <w:tcPr>
            <w:tcW w:w="2694" w:type="dxa"/>
          </w:tcPr>
          <w:p w14:paraId="6BEFEE34" w14:textId="77777777" w:rsidR="00337D17" w:rsidRPr="007F4DA3" w:rsidRDefault="00337D17" w:rsidP="00A17893">
            <w:pPr>
              <w:pStyle w:val="Leader2"/>
            </w:pPr>
            <w:r w:rsidRPr="007F4DA3">
              <w:t>Accounting Policies</w:t>
            </w:r>
          </w:p>
        </w:tc>
        <w:tc>
          <w:tcPr>
            <w:tcW w:w="7087" w:type="dxa"/>
          </w:tcPr>
          <w:p w14:paraId="6E922DC2" w14:textId="77777777" w:rsidR="00337D17" w:rsidRPr="007F4DA3" w:rsidRDefault="00337D17" w:rsidP="00A17893">
            <w:pPr>
              <w:pStyle w:val="Leader2"/>
            </w:pPr>
            <w:r w:rsidRPr="007F4DA3">
              <w:t xml:space="preserve">The accounting rules we put in place to treat all accounting transactions in accordance with professional standards and best practice. </w:t>
            </w:r>
          </w:p>
        </w:tc>
      </w:tr>
      <w:tr w:rsidR="00337D17" w14:paraId="7068A80D" w14:textId="77777777">
        <w:tc>
          <w:tcPr>
            <w:tcW w:w="2694" w:type="dxa"/>
          </w:tcPr>
          <w:p w14:paraId="06AC88E0" w14:textId="77777777" w:rsidR="00337D17" w:rsidRPr="007F4DA3" w:rsidRDefault="00337D17" w:rsidP="00A17893">
            <w:pPr>
              <w:pStyle w:val="Leader2"/>
            </w:pPr>
            <w:r w:rsidRPr="007F4DA3">
              <w:t>Authorise</w:t>
            </w:r>
          </w:p>
        </w:tc>
        <w:tc>
          <w:tcPr>
            <w:tcW w:w="7087" w:type="dxa"/>
          </w:tcPr>
          <w:p w14:paraId="240BB698" w14:textId="1D39432F" w:rsidR="00337D17" w:rsidRPr="007F4DA3" w:rsidRDefault="00337D17" w:rsidP="00A17893">
            <w:pPr>
              <w:pStyle w:val="Leader2"/>
            </w:pPr>
            <w:r w:rsidRPr="007F4DA3">
              <w:t xml:space="preserve">To confirm payment of an invoice from an Authority budget. An Authorising </w:t>
            </w:r>
            <w:r w:rsidR="00B8335F">
              <w:t>O</w:t>
            </w:r>
            <w:r w:rsidRPr="007F4DA3">
              <w:t>fficer confirms the invoice is appropriate, goods have been received and funds should be released for payment from a specified code on the financial system</w:t>
            </w:r>
          </w:p>
        </w:tc>
      </w:tr>
      <w:tr w:rsidR="00337D17" w14:paraId="16586098" w14:textId="77777777">
        <w:tc>
          <w:tcPr>
            <w:tcW w:w="2694" w:type="dxa"/>
          </w:tcPr>
          <w:p w14:paraId="7A03FBD2" w14:textId="77777777" w:rsidR="00337D17" w:rsidRPr="007F4DA3" w:rsidRDefault="00337D17" w:rsidP="00A17893">
            <w:pPr>
              <w:pStyle w:val="Leader2"/>
            </w:pPr>
            <w:r w:rsidRPr="007F4DA3">
              <w:t>Authority</w:t>
            </w:r>
          </w:p>
        </w:tc>
        <w:tc>
          <w:tcPr>
            <w:tcW w:w="7087" w:type="dxa"/>
          </w:tcPr>
          <w:p w14:paraId="05E0A64C" w14:textId="77777777" w:rsidR="00337D17" w:rsidRPr="007F4DA3" w:rsidRDefault="00337D17" w:rsidP="00A17893">
            <w:pPr>
              <w:pStyle w:val="Leader2"/>
            </w:pPr>
            <w:r w:rsidRPr="007F4DA3">
              <w:t xml:space="preserve">The </w:t>
            </w:r>
            <w:r w:rsidR="00EF464B" w:rsidRPr="007F4DA3">
              <w:t>body corporate established by section 63 of the Environment Act 1995</w:t>
            </w:r>
            <w:r w:rsidR="00EF464B" w:rsidRPr="007F4DA3">
              <w:rPr>
                <w:noProof/>
                <w:szCs w:val="24"/>
              </w:rPr>
              <w:t xml:space="preserve"> </w:t>
            </w:r>
            <w:r w:rsidR="00EF464B" w:rsidRPr="007F4DA3">
              <w:t xml:space="preserve">and included Members, Directors, Officers and Volunteers. Strategies, Plans and Policies are referred to as belonging to the Authority when they have been approved by the </w:t>
            </w:r>
            <w:r w:rsidR="00297B3C" w:rsidRPr="007F4DA3">
              <w:t>Committee or Officer with delegated authority to adopt such Strategies, Plans and Policies under the term of the Scheme of Delegation.</w:t>
            </w:r>
          </w:p>
        </w:tc>
      </w:tr>
      <w:tr w:rsidR="00337D17" w14:paraId="681F98DD" w14:textId="77777777">
        <w:tc>
          <w:tcPr>
            <w:tcW w:w="2694" w:type="dxa"/>
          </w:tcPr>
          <w:p w14:paraId="577E566C" w14:textId="77777777" w:rsidR="00337D17" w:rsidRPr="007F4DA3" w:rsidRDefault="00337D17" w:rsidP="00A17893">
            <w:pPr>
              <w:pStyle w:val="Leader2"/>
            </w:pPr>
            <w:r w:rsidRPr="007F4DA3">
              <w:t>BACS</w:t>
            </w:r>
          </w:p>
        </w:tc>
        <w:tc>
          <w:tcPr>
            <w:tcW w:w="7087" w:type="dxa"/>
          </w:tcPr>
          <w:p w14:paraId="24C657B6" w14:textId="77777777" w:rsidR="00337D17" w:rsidRPr="007F4DA3" w:rsidRDefault="00337D17" w:rsidP="00A17893">
            <w:pPr>
              <w:pStyle w:val="Leader2"/>
            </w:pPr>
            <w:r w:rsidRPr="007F4DA3">
              <w:t>The Bank Automated Clearing Service (BACS) is the system used by banks to provide electronic payments directly into bank accounts</w:t>
            </w:r>
          </w:p>
        </w:tc>
      </w:tr>
      <w:tr w:rsidR="00337D17" w14:paraId="6027BE20" w14:textId="77777777">
        <w:tc>
          <w:tcPr>
            <w:tcW w:w="2694" w:type="dxa"/>
          </w:tcPr>
          <w:p w14:paraId="1F383585" w14:textId="77777777" w:rsidR="00337D17" w:rsidRPr="007F4DA3" w:rsidRDefault="00337D17" w:rsidP="00A17893">
            <w:pPr>
              <w:pStyle w:val="Leader2"/>
            </w:pPr>
            <w:r w:rsidRPr="007F4DA3">
              <w:t>Borrowing</w:t>
            </w:r>
          </w:p>
        </w:tc>
        <w:tc>
          <w:tcPr>
            <w:tcW w:w="7087" w:type="dxa"/>
          </w:tcPr>
          <w:p w14:paraId="4A6A03FC" w14:textId="77777777" w:rsidR="00337D17" w:rsidRPr="007F4DA3" w:rsidRDefault="00337D17" w:rsidP="00A17893">
            <w:pPr>
              <w:pStyle w:val="Leader2"/>
            </w:pPr>
            <w:r w:rsidRPr="007F4DA3">
              <w:t xml:space="preserve">The raising of loan funding to finance the capital programme or to cover temporary cash shortfalls. </w:t>
            </w:r>
          </w:p>
        </w:tc>
      </w:tr>
      <w:tr w:rsidR="00337D17" w14:paraId="3A3AD3F8" w14:textId="77777777">
        <w:tc>
          <w:tcPr>
            <w:tcW w:w="2694" w:type="dxa"/>
          </w:tcPr>
          <w:p w14:paraId="6FB5BAD2" w14:textId="77777777" w:rsidR="00337D17" w:rsidRPr="007F4DA3" w:rsidRDefault="00337D17" w:rsidP="00A17893">
            <w:pPr>
              <w:pStyle w:val="Leader2"/>
            </w:pPr>
            <w:r w:rsidRPr="007F4DA3">
              <w:t>Budget</w:t>
            </w:r>
          </w:p>
        </w:tc>
        <w:tc>
          <w:tcPr>
            <w:tcW w:w="7087" w:type="dxa"/>
          </w:tcPr>
          <w:p w14:paraId="29CD0B64" w14:textId="77777777" w:rsidR="00337D17" w:rsidRPr="007F4DA3" w:rsidRDefault="00337D17" w:rsidP="00A17893">
            <w:pPr>
              <w:pStyle w:val="Leader2"/>
            </w:pPr>
            <w:r w:rsidRPr="007F4DA3">
              <w:t>The income and spending plan for the Authority</w:t>
            </w:r>
          </w:p>
        </w:tc>
      </w:tr>
      <w:tr w:rsidR="00337D17" w14:paraId="7188FA45" w14:textId="77777777">
        <w:tc>
          <w:tcPr>
            <w:tcW w:w="2694" w:type="dxa"/>
          </w:tcPr>
          <w:p w14:paraId="7DE2A65C" w14:textId="77777777" w:rsidR="00337D17" w:rsidRPr="007F4DA3" w:rsidRDefault="00337D17" w:rsidP="00A17893">
            <w:pPr>
              <w:pStyle w:val="Leader2"/>
            </w:pPr>
            <w:r w:rsidRPr="007F4DA3">
              <w:t>Budget Format</w:t>
            </w:r>
          </w:p>
        </w:tc>
        <w:tc>
          <w:tcPr>
            <w:tcW w:w="7087" w:type="dxa"/>
          </w:tcPr>
          <w:p w14:paraId="7B150C62" w14:textId="77777777" w:rsidR="00337D17" w:rsidRPr="007F4DA3" w:rsidRDefault="00337D17" w:rsidP="00A17893">
            <w:pPr>
              <w:pStyle w:val="Leader2"/>
            </w:pPr>
            <w:r w:rsidRPr="007F4DA3">
              <w:t>The presentation (including the level of detail) of the income and spending plan for the Authority.</w:t>
            </w:r>
          </w:p>
        </w:tc>
      </w:tr>
      <w:tr w:rsidR="00337D17" w14:paraId="6C6560EF" w14:textId="77777777">
        <w:tc>
          <w:tcPr>
            <w:tcW w:w="2694" w:type="dxa"/>
          </w:tcPr>
          <w:p w14:paraId="2EF60DD9" w14:textId="77777777" w:rsidR="00337D17" w:rsidRPr="007F4DA3" w:rsidRDefault="00337D17" w:rsidP="00A17893">
            <w:pPr>
              <w:pStyle w:val="Leader2"/>
            </w:pPr>
            <w:r w:rsidRPr="007F4DA3">
              <w:t>Business Unit</w:t>
            </w:r>
          </w:p>
        </w:tc>
        <w:tc>
          <w:tcPr>
            <w:tcW w:w="7087" w:type="dxa"/>
          </w:tcPr>
          <w:p w14:paraId="307DFD26" w14:textId="77777777" w:rsidR="00337D17" w:rsidRPr="007F4DA3" w:rsidRDefault="00666AB7" w:rsidP="00A17893">
            <w:pPr>
              <w:pStyle w:val="Leader2"/>
            </w:pPr>
            <w:r w:rsidRPr="007F4DA3">
              <w:t xml:space="preserve">Services that would be provided internally by the Authority on a competitive basis, having gone through an external tender process for the service. </w:t>
            </w:r>
            <w:r w:rsidR="00337D17" w:rsidRPr="007F4DA3">
              <w:t xml:space="preserve">Examples in other local authorities include internal cleaning services and grounds maintenance services. There are currently no formal Business Units operating at the Authority. </w:t>
            </w:r>
          </w:p>
        </w:tc>
      </w:tr>
      <w:tr w:rsidR="00337D17" w14:paraId="33E4E55E" w14:textId="77777777">
        <w:tc>
          <w:tcPr>
            <w:tcW w:w="2694" w:type="dxa"/>
          </w:tcPr>
          <w:p w14:paraId="0844B1A1" w14:textId="77777777" w:rsidR="00337D17" w:rsidRPr="007F4DA3" w:rsidRDefault="00337D17" w:rsidP="00A17893">
            <w:pPr>
              <w:pStyle w:val="Leader2"/>
            </w:pPr>
            <w:r w:rsidRPr="007F4DA3">
              <w:t xml:space="preserve">Capital </w:t>
            </w:r>
          </w:p>
        </w:tc>
        <w:tc>
          <w:tcPr>
            <w:tcW w:w="7087" w:type="dxa"/>
          </w:tcPr>
          <w:p w14:paraId="4E5F2A41" w14:textId="39561CF7" w:rsidR="00337D17" w:rsidRPr="007F4DA3" w:rsidRDefault="00337D17" w:rsidP="00A17893">
            <w:pPr>
              <w:pStyle w:val="Leader2"/>
            </w:pPr>
            <w:r w:rsidRPr="007F4DA3">
              <w:t>Spending over £</w:t>
            </w:r>
            <w:r w:rsidR="003C0C75">
              <w:t>10</w:t>
            </w:r>
            <w:r w:rsidRPr="007F4DA3">
              <w:t xml:space="preserve">,000 on acquiring or enhancing our assets. </w:t>
            </w:r>
          </w:p>
        </w:tc>
      </w:tr>
      <w:tr w:rsidR="00337D17" w14:paraId="5A89EB1B" w14:textId="77777777">
        <w:tc>
          <w:tcPr>
            <w:tcW w:w="2694" w:type="dxa"/>
          </w:tcPr>
          <w:p w14:paraId="6F40143F" w14:textId="77777777" w:rsidR="00337D17" w:rsidRPr="007F4DA3" w:rsidRDefault="00337D17" w:rsidP="00A17893">
            <w:pPr>
              <w:pStyle w:val="Leader2"/>
            </w:pPr>
            <w:r w:rsidRPr="007F4DA3">
              <w:t>Capital Programme</w:t>
            </w:r>
          </w:p>
        </w:tc>
        <w:tc>
          <w:tcPr>
            <w:tcW w:w="7087" w:type="dxa"/>
          </w:tcPr>
          <w:p w14:paraId="0855B192" w14:textId="77777777" w:rsidR="00337D17" w:rsidRPr="007F4DA3" w:rsidRDefault="00337D17" w:rsidP="00A17893">
            <w:pPr>
              <w:pStyle w:val="Leader2"/>
            </w:pPr>
            <w:r w:rsidRPr="007F4DA3">
              <w:t>The sum of all the approved capital spending projects of the Authority.</w:t>
            </w:r>
          </w:p>
        </w:tc>
      </w:tr>
      <w:tr w:rsidR="00337D17" w14:paraId="0901DD36" w14:textId="77777777">
        <w:tc>
          <w:tcPr>
            <w:tcW w:w="2694" w:type="dxa"/>
          </w:tcPr>
          <w:p w14:paraId="780D4611" w14:textId="77777777" w:rsidR="00337D17" w:rsidRPr="007F4DA3" w:rsidRDefault="00337D17" w:rsidP="00A17893">
            <w:pPr>
              <w:pStyle w:val="Leader2"/>
            </w:pPr>
            <w:r w:rsidRPr="007F4DA3">
              <w:t>CIPFA</w:t>
            </w:r>
          </w:p>
        </w:tc>
        <w:tc>
          <w:tcPr>
            <w:tcW w:w="7087" w:type="dxa"/>
          </w:tcPr>
          <w:p w14:paraId="30460385" w14:textId="77777777" w:rsidR="00337D17" w:rsidRPr="007F4DA3" w:rsidRDefault="00337D17" w:rsidP="00A17893">
            <w:pPr>
              <w:pStyle w:val="Leader2"/>
            </w:pPr>
            <w:r w:rsidRPr="007F4DA3">
              <w:t xml:space="preserve">The Chartered Institute of Public Finance and Accountancy (CIPFA). This organisation is the public sector professional accountancy body. It sets regulation and best practice guidance taking into account UK and international accounting standards. </w:t>
            </w:r>
          </w:p>
        </w:tc>
      </w:tr>
      <w:tr w:rsidR="00337D17" w14:paraId="71C5B21B" w14:textId="77777777">
        <w:tc>
          <w:tcPr>
            <w:tcW w:w="2694" w:type="dxa"/>
          </w:tcPr>
          <w:p w14:paraId="27901691" w14:textId="77777777" w:rsidR="00337D17" w:rsidRPr="007F4DA3" w:rsidRDefault="00337D17" w:rsidP="00A17893">
            <w:pPr>
              <w:pStyle w:val="Leader2"/>
            </w:pPr>
            <w:r w:rsidRPr="007F4DA3">
              <w:t>Committee</w:t>
            </w:r>
          </w:p>
        </w:tc>
        <w:tc>
          <w:tcPr>
            <w:tcW w:w="7087" w:type="dxa"/>
          </w:tcPr>
          <w:p w14:paraId="5DBE8A1F" w14:textId="77777777" w:rsidR="00337D17" w:rsidRPr="007F4DA3" w:rsidRDefault="00337D17" w:rsidP="00A17893">
            <w:pPr>
              <w:pStyle w:val="Leader2"/>
            </w:pPr>
            <w:r w:rsidRPr="007F4DA3">
              <w:t>A group of Members with formal delegated decision making powers from Authority.</w:t>
            </w:r>
          </w:p>
        </w:tc>
      </w:tr>
      <w:tr w:rsidR="00337D17" w14:paraId="6201AF01" w14:textId="77777777">
        <w:tc>
          <w:tcPr>
            <w:tcW w:w="2694" w:type="dxa"/>
          </w:tcPr>
          <w:p w14:paraId="484EB6C3" w14:textId="77777777" w:rsidR="00337D17" w:rsidRPr="007F4DA3" w:rsidRDefault="00337D17" w:rsidP="00A17893">
            <w:pPr>
              <w:pStyle w:val="Leader2"/>
            </w:pPr>
            <w:r w:rsidRPr="007F4DA3">
              <w:t>Depreciation</w:t>
            </w:r>
          </w:p>
        </w:tc>
        <w:tc>
          <w:tcPr>
            <w:tcW w:w="7087" w:type="dxa"/>
          </w:tcPr>
          <w:p w14:paraId="0EC6218C" w14:textId="77777777" w:rsidR="00337D17" w:rsidRPr="007F4DA3" w:rsidRDefault="00337D17" w:rsidP="00A17893">
            <w:pPr>
              <w:pStyle w:val="Leader2"/>
            </w:pPr>
            <w:r w:rsidRPr="007F4DA3">
              <w:t>The accounting entries to reflect the consumption or writing down of the value of an asset over its expected useful life.</w:t>
            </w:r>
          </w:p>
        </w:tc>
      </w:tr>
      <w:tr w:rsidR="00337D17" w14:paraId="6F8E1E5D" w14:textId="77777777">
        <w:tc>
          <w:tcPr>
            <w:tcW w:w="2694" w:type="dxa"/>
          </w:tcPr>
          <w:p w14:paraId="75A3AD93" w14:textId="77777777" w:rsidR="00337D17" w:rsidRPr="007F4DA3" w:rsidRDefault="00337D17" w:rsidP="00A17893">
            <w:pPr>
              <w:pStyle w:val="Leader2"/>
            </w:pPr>
            <w:r w:rsidRPr="007F4DA3">
              <w:t>DEFRA</w:t>
            </w:r>
          </w:p>
        </w:tc>
        <w:tc>
          <w:tcPr>
            <w:tcW w:w="7087" w:type="dxa"/>
          </w:tcPr>
          <w:p w14:paraId="2346D60B" w14:textId="77777777" w:rsidR="00337D17" w:rsidRPr="007F4DA3" w:rsidRDefault="00337D17" w:rsidP="00A17893">
            <w:pPr>
              <w:pStyle w:val="Leader2"/>
            </w:pPr>
            <w:r w:rsidRPr="007F4DA3">
              <w:t>Department for the Environment, Food and Rural Affairs, the Authority’s sponsoring body</w:t>
            </w:r>
          </w:p>
        </w:tc>
      </w:tr>
      <w:tr w:rsidR="00337D17" w14:paraId="3A77CB5C" w14:textId="77777777">
        <w:tc>
          <w:tcPr>
            <w:tcW w:w="2694" w:type="dxa"/>
          </w:tcPr>
          <w:p w14:paraId="3A2FC2BB" w14:textId="77777777" w:rsidR="00337D17" w:rsidRPr="007F4DA3" w:rsidRDefault="00337D17" w:rsidP="00A17893">
            <w:pPr>
              <w:pStyle w:val="Leader2"/>
            </w:pPr>
            <w:r w:rsidRPr="007F4DA3">
              <w:t>Directors</w:t>
            </w:r>
          </w:p>
        </w:tc>
        <w:tc>
          <w:tcPr>
            <w:tcW w:w="7087" w:type="dxa"/>
          </w:tcPr>
          <w:p w14:paraId="554E5DF8" w14:textId="77777777" w:rsidR="00337D17" w:rsidRPr="007F4DA3" w:rsidRDefault="00337D17" w:rsidP="00A17893">
            <w:pPr>
              <w:pStyle w:val="Leader2"/>
            </w:pPr>
            <w:r w:rsidRPr="007F4DA3">
              <w:t xml:space="preserve">The Senior Managers of the Authority. There are </w:t>
            </w:r>
            <w:r w:rsidR="0038259D" w:rsidRPr="007F4DA3">
              <w:t>2</w:t>
            </w:r>
            <w:r w:rsidRPr="007F4DA3">
              <w:t xml:space="preserve"> Directors at the Lake District National Park Authority</w:t>
            </w:r>
          </w:p>
        </w:tc>
      </w:tr>
      <w:tr w:rsidR="00337D17" w14:paraId="6A596002" w14:textId="77777777">
        <w:tc>
          <w:tcPr>
            <w:tcW w:w="2694" w:type="dxa"/>
          </w:tcPr>
          <w:p w14:paraId="20C16137" w14:textId="77777777" w:rsidR="00337D17" w:rsidRPr="007F4DA3" w:rsidRDefault="00337D17" w:rsidP="00A17893">
            <w:pPr>
              <w:pStyle w:val="Leader2"/>
            </w:pPr>
            <w:r w:rsidRPr="007F4DA3">
              <w:t>Disposal</w:t>
            </w:r>
          </w:p>
        </w:tc>
        <w:tc>
          <w:tcPr>
            <w:tcW w:w="7087" w:type="dxa"/>
          </w:tcPr>
          <w:p w14:paraId="35BB37D3" w14:textId="77777777" w:rsidR="00337D17" w:rsidRPr="007F4DA3" w:rsidRDefault="00337D17" w:rsidP="00A17893">
            <w:pPr>
              <w:pStyle w:val="Leader2"/>
            </w:pPr>
            <w:r w:rsidRPr="007F4DA3">
              <w:t xml:space="preserve">The sale of an asset from the Authority because it is no longer required, obsolete to us or uneconomic to repair. </w:t>
            </w:r>
          </w:p>
        </w:tc>
      </w:tr>
      <w:tr w:rsidR="00337D17" w14:paraId="0B7F7859" w14:textId="77777777">
        <w:tc>
          <w:tcPr>
            <w:tcW w:w="2694" w:type="dxa"/>
          </w:tcPr>
          <w:p w14:paraId="01C51C13" w14:textId="77777777" w:rsidR="00337D17" w:rsidRPr="007F4DA3" w:rsidRDefault="00337D17" w:rsidP="00A17893">
            <w:pPr>
              <w:pStyle w:val="Leader2"/>
            </w:pPr>
            <w:r w:rsidRPr="007F4DA3">
              <w:t>Executive Board</w:t>
            </w:r>
          </w:p>
        </w:tc>
        <w:tc>
          <w:tcPr>
            <w:tcW w:w="7087" w:type="dxa"/>
          </w:tcPr>
          <w:p w14:paraId="01D2B53C" w14:textId="0416D14B" w:rsidR="00337D17" w:rsidRPr="007F4DA3" w:rsidRDefault="00337D17" w:rsidP="00A17893">
            <w:pPr>
              <w:pStyle w:val="Leader2"/>
            </w:pPr>
            <w:r w:rsidRPr="007F4DA3">
              <w:t xml:space="preserve">The senior </w:t>
            </w:r>
            <w:r w:rsidR="00B8335F">
              <w:t>O</w:t>
            </w:r>
            <w:r w:rsidRPr="007F4DA3">
              <w:t xml:space="preserve">fficer decision making group, comprised of the </w:t>
            </w:r>
            <w:r w:rsidR="00297B3C" w:rsidRPr="007F4DA3">
              <w:t>National Park Officer</w:t>
            </w:r>
            <w:r w:rsidR="00076E16" w:rsidRPr="007F4DA3">
              <w:t>,</w:t>
            </w:r>
            <w:r w:rsidRPr="007F4DA3">
              <w:t xml:space="preserve"> Directors </w:t>
            </w:r>
            <w:r w:rsidR="00076E16" w:rsidRPr="007F4DA3">
              <w:t xml:space="preserve">and Authority Solicitor. </w:t>
            </w:r>
          </w:p>
        </w:tc>
      </w:tr>
      <w:tr w:rsidR="00337D17" w14:paraId="5B554B2E" w14:textId="77777777">
        <w:tc>
          <w:tcPr>
            <w:tcW w:w="2694" w:type="dxa"/>
          </w:tcPr>
          <w:p w14:paraId="3438A5A0" w14:textId="77777777" w:rsidR="00337D17" w:rsidRPr="007F4DA3" w:rsidRDefault="00337D17" w:rsidP="00A17893">
            <w:pPr>
              <w:pStyle w:val="Leader2"/>
            </w:pPr>
            <w:r w:rsidRPr="007F4DA3">
              <w:t>External Audit</w:t>
            </w:r>
          </w:p>
        </w:tc>
        <w:tc>
          <w:tcPr>
            <w:tcW w:w="7087" w:type="dxa"/>
          </w:tcPr>
          <w:p w14:paraId="7C36BF49" w14:textId="77777777" w:rsidR="00337D17" w:rsidRPr="007F4DA3" w:rsidRDefault="00337D17" w:rsidP="00A17893">
            <w:pPr>
              <w:pStyle w:val="Leader2"/>
            </w:pPr>
            <w:r w:rsidRPr="007F4DA3">
              <w:t xml:space="preserve">The statutory auditors appointed by </w:t>
            </w:r>
            <w:r w:rsidR="00076E16" w:rsidRPr="007F4DA3">
              <w:t>Public Sector A</w:t>
            </w:r>
            <w:r w:rsidRPr="007F4DA3">
              <w:t>udit</w:t>
            </w:r>
            <w:r w:rsidR="00076E16" w:rsidRPr="007F4DA3">
              <w:t xml:space="preserve"> Appointments Ltd. </w:t>
            </w:r>
            <w:r w:rsidRPr="007F4DA3">
              <w:t xml:space="preserve">External Auditors undertake various pieces of statutory and regulatory work such as the verification of the </w:t>
            </w:r>
            <w:r w:rsidR="00076E16" w:rsidRPr="007F4DA3">
              <w:lastRenderedPageBreak/>
              <w:t>Statement of</w:t>
            </w:r>
            <w:r w:rsidRPr="007F4DA3">
              <w:t xml:space="preserve"> Accounts</w:t>
            </w:r>
            <w:r w:rsidR="00076E16" w:rsidRPr="007F4DA3">
              <w:t xml:space="preserve"> and </w:t>
            </w:r>
            <w:r w:rsidRPr="007F4DA3">
              <w:t xml:space="preserve">the judgement on whether the Authority offers value for money. </w:t>
            </w:r>
          </w:p>
        </w:tc>
      </w:tr>
      <w:tr w:rsidR="00337D17" w14:paraId="6C0618FD" w14:textId="77777777">
        <w:tc>
          <w:tcPr>
            <w:tcW w:w="2694" w:type="dxa"/>
          </w:tcPr>
          <w:p w14:paraId="723200B2" w14:textId="77777777" w:rsidR="00337D17" w:rsidRPr="007F4DA3" w:rsidRDefault="00337D17" w:rsidP="00A17893">
            <w:pPr>
              <w:pStyle w:val="Leader2"/>
            </w:pPr>
            <w:r w:rsidRPr="007F4DA3">
              <w:lastRenderedPageBreak/>
              <w:t>Fidelity Guarantee</w:t>
            </w:r>
          </w:p>
        </w:tc>
        <w:tc>
          <w:tcPr>
            <w:tcW w:w="7087" w:type="dxa"/>
          </w:tcPr>
          <w:p w14:paraId="03519678" w14:textId="2EA6FEB4" w:rsidR="00337D17" w:rsidRPr="007F4DA3" w:rsidRDefault="00337D17" w:rsidP="00A17893">
            <w:pPr>
              <w:pStyle w:val="Leader2"/>
            </w:pPr>
            <w:r w:rsidRPr="007F4DA3">
              <w:t xml:space="preserve">Insurance that covers the Authority for the financial consequences of a </w:t>
            </w:r>
            <w:r w:rsidR="00B8335F">
              <w:t>M</w:t>
            </w:r>
            <w:r w:rsidRPr="007F4DA3">
              <w:t xml:space="preserve">ember of </w:t>
            </w:r>
            <w:r w:rsidR="00DA1791" w:rsidRPr="007F4DA3">
              <w:t>Officers</w:t>
            </w:r>
            <w:r w:rsidRPr="007F4DA3">
              <w:t xml:space="preserve"> acting fraudulently or dishonestly. </w:t>
            </w:r>
          </w:p>
        </w:tc>
      </w:tr>
      <w:tr w:rsidR="00337D17" w14:paraId="52E98EC7" w14:textId="77777777">
        <w:tc>
          <w:tcPr>
            <w:tcW w:w="2694" w:type="dxa"/>
          </w:tcPr>
          <w:p w14:paraId="40F97FDF" w14:textId="77777777" w:rsidR="00337D17" w:rsidRPr="007F4DA3" w:rsidRDefault="00337D17" w:rsidP="00A17893">
            <w:pPr>
              <w:pStyle w:val="Leader2"/>
            </w:pPr>
            <w:r w:rsidRPr="007F4DA3">
              <w:t>Financial Framework</w:t>
            </w:r>
          </w:p>
        </w:tc>
        <w:tc>
          <w:tcPr>
            <w:tcW w:w="7087" w:type="dxa"/>
          </w:tcPr>
          <w:p w14:paraId="3EAB7663" w14:textId="77777777" w:rsidR="00337D17" w:rsidRPr="007F4DA3" w:rsidRDefault="00337D17" w:rsidP="00A17893">
            <w:pPr>
              <w:pStyle w:val="Leader2"/>
            </w:pPr>
            <w:r w:rsidRPr="007F4DA3">
              <w:t>The full scheme of financial guidance in the Authority including; financial regulations, contract Standing Orders, procedural guidance and financial policies.</w:t>
            </w:r>
          </w:p>
        </w:tc>
      </w:tr>
      <w:tr w:rsidR="00337D17" w14:paraId="1F300343" w14:textId="77777777">
        <w:tc>
          <w:tcPr>
            <w:tcW w:w="2694" w:type="dxa"/>
          </w:tcPr>
          <w:p w14:paraId="651747D3" w14:textId="77777777" w:rsidR="00337D17" w:rsidRPr="007F4DA3" w:rsidRDefault="00337D17" w:rsidP="00A17893">
            <w:pPr>
              <w:pStyle w:val="Leader2"/>
            </w:pPr>
            <w:r w:rsidRPr="007F4DA3">
              <w:t>Financial Grant Memorandum</w:t>
            </w:r>
          </w:p>
        </w:tc>
        <w:tc>
          <w:tcPr>
            <w:tcW w:w="7087" w:type="dxa"/>
          </w:tcPr>
          <w:p w14:paraId="492B5A32" w14:textId="77777777" w:rsidR="00337D17" w:rsidRPr="007F4DA3" w:rsidRDefault="00337D17" w:rsidP="00A17893">
            <w:pPr>
              <w:pStyle w:val="Leader2"/>
            </w:pPr>
            <w:r w:rsidRPr="007F4DA3">
              <w:t>The terms of our major source of Government Funding from DEFRA – the National Park Grant</w:t>
            </w:r>
          </w:p>
        </w:tc>
      </w:tr>
      <w:tr w:rsidR="00337D17" w14:paraId="1BED0360" w14:textId="77777777">
        <w:tc>
          <w:tcPr>
            <w:tcW w:w="2694" w:type="dxa"/>
          </w:tcPr>
          <w:p w14:paraId="0FF9E5AD" w14:textId="77777777" w:rsidR="00337D17" w:rsidRPr="007F4DA3" w:rsidRDefault="00337D17" w:rsidP="00A17893">
            <w:pPr>
              <w:pStyle w:val="Leader2"/>
            </w:pPr>
            <w:r w:rsidRPr="007F4DA3">
              <w:t>Fixed Asset</w:t>
            </w:r>
          </w:p>
        </w:tc>
        <w:tc>
          <w:tcPr>
            <w:tcW w:w="7087" w:type="dxa"/>
          </w:tcPr>
          <w:p w14:paraId="00ECEA81" w14:textId="37A20D64" w:rsidR="00337D17" w:rsidRPr="007F4DA3" w:rsidRDefault="00337D17" w:rsidP="00A17893">
            <w:pPr>
              <w:pStyle w:val="Leader2"/>
            </w:pPr>
            <w:r w:rsidRPr="007F4DA3">
              <w:t>A fixed asset (often shortened to be simply - asset) is an item purchased in support of the business that has a useful life of more than one year and a purchase price of at least £</w:t>
            </w:r>
            <w:r w:rsidR="003C0C75">
              <w:t>10</w:t>
            </w:r>
            <w:r w:rsidRPr="007F4DA3">
              <w:t>,000. Fixed assets normally include items such as land and buildings, plant, machinery, equipment, vehicles and some computer equipment.</w:t>
            </w:r>
          </w:p>
        </w:tc>
      </w:tr>
      <w:tr w:rsidR="00337D17" w14:paraId="7A9780A0" w14:textId="77777777">
        <w:tc>
          <w:tcPr>
            <w:tcW w:w="2694" w:type="dxa"/>
          </w:tcPr>
          <w:p w14:paraId="6EA7294E" w14:textId="77777777" w:rsidR="00337D17" w:rsidRPr="007F4DA3" w:rsidRDefault="00337D17" w:rsidP="00A17893">
            <w:pPr>
              <w:pStyle w:val="Leader2"/>
            </w:pPr>
            <w:r w:rsidRPr="007F4DA3">
              <w:t>Goods Receive</w:t>
            </w:r>
          </w:p>
        </w:tc>
        <w:tc>
          <w:tcPr>
            <w:tcW w:w="7087" w:type="dxa"/>
          </w:tcPr>
          <w:p w14:paraId="1DE879DB" w14:textId="77777777" w:rsidR="00337D17" w:rsidRPr="007F4DA3" w:rsidRDefault="00337D17" w:rsidP="00A17893">
            <w:pPr>
              <w:pStyle w:val="Leader2"/>
            </w:pPr>
            <w:r w:rsidRPr="007F4DA3">
              <w:t xml:space="preserve">To confirm that goods have been received from a supplier, in the correct quantity and quality and at the correct price.  </w:t>
            </w:r>
          </w:p>
        </w:tc>
      </w:tr>
      <w:tr w:rsidR="00337D17" w14:paraId="3625F75D" w14:textId="77777777">
        <w:tc>
          <w:tcPr>
            <w:tcW w:w="2694" w:type="dxa"/>
          </w:tcPr>
          <w:p w14:paraId="212E7190" w14:textId="77777777" w:rsidR="00337D17" w:rsidRPr="007F4DA3" w:rsidRDefault="00337D17" w:rsidP="00A17893">
            <w:pPr>
              <w:pStyle w:val="Leader2"/>
            </w:pPr>
            <w:r w:rsidRPr="007F4DA3">
              <w:t>Grant</w:t>
            </w:r>
          </w:p>
        </w:tc>
        <w:tc>
          <w:tcPr>
            <w:tcW w:w="7087" w:type="dxa"/>
          </w:tcPr>
          <w:p w14:paraId="0DC76979" w14:textId="77777777" w:rsidR="00337D17" w:rsidRPr="007F4DA3" w:rsidRDefault="00337D17" w:rsidP="00A17893">
            <w:pPr>
              <w:pStyle w:val="Leader2"/>
            </w:pPr>
            <w:r w:rsidRPr="007F4DA3">
              <w:t xml:space="preserve">Funding from other bodies to support the work of the Authority. It can also be funds offered by the Authority to other organisations or individuals to support their work and further the objectives of the Authority </w:t>
            </w:r>
          </w:p>
        </w:tc>
      </w:tr>
      <w:tr w:rsidR="00337D17" w14:paraId="26D5FF75" w14:textId="77777777">
        <w:tc>
          <w:tcPr>
            <w:tcW w:w="2694" w:type="dxa"/>
          </w:tcPr>
          <w:p w14:paraId="698F6B4C" w14:textId="77777777" w:rsidR="00337D17" w:rsidRPr="007F4DA3" w:rsidRDefault="00337D17" w:rsidP="00A17893">
            <w:pPr>
              <w:pStyle w:val="Leader2"/>
            </w:pPr>
            <w:r w:rsidRPr="007F4DA3">
              <w:t>Imprest Accounts</w:t>
            </w:r>
          </w:p>
        </w:tc>
        <w:tc>
          <w:tcPr>
            <w:tcW w:w="7087" w:type="dxa"/>
          </w:tcPr>
          <w:p w14:paraId="3E142B82" w14:textId="36AD2F5F" w:rsidR="00337D17" w:rsidRPr="007F4DA3" w:rsidRDefault="00337D17" w:rsidP="00A17893">
            <w:pPr>
              <w:pStyle w:val="Leader2"/>
            </w:pPr>
            <w:r w:rsidRPr="007F4DA3">
              <w:t xml:space="preserve">Small cash holdings on Authority premises to allow </w:t>
            </w:r>
            <w:r w:rsidR="00B8335F">
              <w:t>O</w:t>
            </w:r>
            <w:r w:rsidRPr="007F4DA3">
              <w:t xml:space="preserve">fficers to make small payments in the running of the Authority’s business.  </w:t>
            </w:r>
          </w:p>
        </w:tc>
      </w:tr>
      <w:tr w:rsidR="00337D17" w14:paraId="2A5AE6D4" w14:textId="77777777">
        <w:tc>
          <w:tcPr>
            <w:tcW w:w="2694" w:type="dxa"/>
          </w:tcPr>
          <w:p w14:paraId="7AB5EE30" w14:textId="77777777" w:rsidR="00337D17" w:rsidRPr="007F4DA3" w:rsidRDefault="00337D17" w:rsidP="00A17893">
            <w:pPr>
              <w:pStyle w:val="Leader2"/>
            </w:pPr>
            <w:r w:rsidRPr="007F4DA3">
              <w:t>Internal Audit</w:t>
            </w:r>
          </w:p>
        </w:tc>
        <w:tc>
          <w:tcPr>
            <w:tcW w:w="7087" w:type="dxa"/>
          </w:tcPr>
          <w:p w14:paraId="307F9A9B" w14:textId="77777777" w:rsidR="00337D17" w:rsidRPr="007F4DA3" w:rsidRDefault="00337D17" w:rsidP="00A17893">
            <w:pPr>
              <w:pStyle w:val="Leader2"/>
            </w:pPr>
            <w:r w:rsidRPr="007F4DA3">
              <w:t xml:space="preserve">The auditors appointed by the Authority to undertake detailed internal systems testing and to test key financial and performance risks in the Authority.  </w:t>
            </w:r>
          </w:p>
        </w:tc>
      </w:tr>
      <w:tr w:rsidR="00337D17" w14:paraId="3D7915A9" w14:textId="77777777">
        <w:tc>
          <w:tcPr>
            <w:tcW w:w="2694" w:type="dxa"/>
          </w:tcPr>
          <w:p w14:paraId="7C562788" w14:textId="77777777" w:rsidR="00337D17" w:rsidRPr="007F4DA3" w:rsidRDefault="00337D17" w:rsidP="00A17893">
            <w:pPr>
              <w:pStyle w:val="Leader2"/>
            </w:pPr>
            <w:r w:rsidRPr="007F4DA3">
              <w:t>Internal Control</w:t>
            </w:r>
          </w:p>
        </w:tc>
        <w:tc>
          <w:tcPr>
            <w:tcW w:w="7087" w:type="dxa"/>
          </w:tcPr>
          <w:p w14:paraId="1037886A" w14:textId="77777777" w:rsidR="00337D17" w:rsidRPr="007F4DA3" w:rsidRDefault="00337D17" w:rsidP="00A17893">
            <w:pPr>
              <w:pStyle w:val="Leader2"/>
            </w:pPr>
            <w:r w:rsidRPr="007F4DA3">
              <w:t>The procedures and processes in place to ensure the Authority has sound governance arrangements and which minimise potential exposure to fraud and corruption</w:t>
            </w:r>
          </w:p>
        </w:tc>
      </w:tr>
      <w:tr w:rsidR="00337D17" w14:paraId="48DE1199" w14:textId="77777777">
        <w:tc>
          <w:tcPr>
            <w:tcW w:w="2694" w:type="dxa"/>
          </w:tcPr>
          <w:p w14:paraId="6940D559" w14:textId="77777777" w:rsidR="00337D17" w:rsidRPr="007F4DA3" w:rsidRDefault="00337D17" w:rsidP="00A17893">
            <w:pPr>
              <w:pStyle w:val="Leader2"/>
            </w:pPr>
            <w:r w:rsidRPr="007F4DA3">
              <w:t>Investments</w:t>
            </w:r>
          </w:p>
        </w:tc>
        <w:tc>
          <w:tcPr>
            <w:tcW w:w="7087" w:type="dxa"/>
          </w:tcPr>
          <w:p w14:paraId="7745B92E" w14:textId="77777777" w:rsidR="00337D17" w:rsidRPr="007F4DA3" w:rsidRDefault="00337D17" w:rsidP="00A17893">
            <w:pPr>
              <w:pStyle w:val="Leader2"/>
            </w:pPr>
            <w:r w:rsidRPr="007F4DA3">
              <w:t xml:space="preserve">The deposit of surplus cash assets into interest bearing accounts or loans to approved organisations </w:t>
            </w:r>
          </w:p>
        </w:tc>
      </w:tr>
      <w:tr w:rsidR="00337D17" w14:paraId="2C89C6AA" w14:textId="77777777">
        <w:tc>
          <w:tcPr>
            <w:tcW w:w="2694" w:type="dxa"/>
          </w:tcPr>
          <w:p w14:paraId="0A55E60A" w14:textId="77777777" w:rsidR="00337D17" w:rsidRPr="007F4DA3" w:rsidRDefault="00337D17" w:rsidP="00A17893">
            <w:pPr>
              <w:pStyle w:val="Leader2"/>
            </w:pPr>
            <w:r w:rsidRPr="007F4DA3">
              <w:t>Leasing</w:t>
            </w:r>
          </w:p>
        </w:tc>
        <w:tc>
          <w:tcPr>
            <w:tcW w:w="7087" w:type="dxa"/>
          </w:tcPr>
          <w:p w14:paraId="1C66BDBD" w14:textId="77777777" w:rsidR="00337D17" w:rsidRPr="007F4DA3" w:rsidRDefault="00337D17" w:rsidP="00A17893">
            <w:pPr>
              <w:pStyle w:val="Leader2"/>
            </w:pPr>
            <w:r w:rsidRPr="007F4DA3">
              <w:t xml:space="preserve">A method of procuring assets or equipment that allows costs to be charged to the revenue account over the life of the asset or the term of the lease. </w:t>
            </w:r>
          </w:p>
        </w:tc>
      </w:tr>
      <w:tr w:rsidR="00337D17" w14:paraId="4F245EF4" w14:textId="77777777">
        <w:tc>
          <w:tcPr>
            <w:tcW w:w="2694" w:type="dxa"/>
          </w:tcPr>
          <w:p w14:paraId="3C973AC7" w14:textId="77777777" w:rsidR="00337D17" w:rsidRPr="007F4DA3" w:rsidRDefault="00337D17" w:rsidP="00A17893">
            <w:pPr>
              <w:pStyle w:val="Leader2"/>
            </w:pPr>
            <w:r w:rsidRPr="007F4DA3">
              <w:t>Medium Term Financial Strategy</w:t>
            </w:r>
          </w:p>
        </w:tc>
        <w:tc>
          <w:tcPr>
            <w:tcW w:w="7087" w:type="dxa"/>
          </w:tcPr>
          <w:p w14:paraId="10B6C807" w14:textId="77777777" w:rsidR="00337D17" w:rsidRPr="007F4DA3" w:rsidRDefault="00337D17" w:rsidP="00A17893">
            <w:pPr>
              <w:pStyle w:val="Leader2"/>
            </w:pPr>
            <w:r w:rsidRPr="007F4DA3">
              <w:t>The plan of how resources will be utilised to support the Authority’s 3 year Business Plan</w:t>
            </w:r>
          </w:p>
        </w:tc>
      </w:tr>
      <w:tr w:rsidR="00297B3C" w14:paraId="3C34432A" w14:textId="77777777">
        <w:tc>
          <w:tcPr>
            <w:tcW w:w="2694" w:type="dxa"/>
          </w:tcPr>
          <w:p w14:paraId="415B8923" w14:textId="77777777" w:rsidR="00297B3C" w:rsidRPr="007F4DA3" w:rsidRDefault="00297B3C" w:rsidP="00A17893">
            <w:pPr>
              <w:pStyle w:val="Leader2"/>
            </w:pPr>
            <w:r w:rsidRPr="007F4DA3">
              <w:t>Managers</w:t>
            </w:r>
          </w:p>
        </w:tc>
        <w:tc>
          <w:tcPr>
            <w:tcW w:w="7087" w:type="dxa"/>
          </w:tcPr>
          <w:p w14:paraId="6FA8DD07" w14:textId="77777777" w:rsidR="00297B3C" w:rsidRPr="007F4DA3" w:rsidRDefault="00297B3C" w:rsidP="00A17893">
            <w:pPr>
              <w:pStyle w:val="Leader2"/>
            </w:pPr>
            <w:r w:rsidRPr="007F4DA3">
              <w:t>Those Officers who have line management duties within their contract of employment.</w:t>
            </w:r>
          </w:p>
        </w:tc>
      </w:tr>
      <w:tr w:rsidR="00337D17" w14:paraId="42F5D7EF" w14:textId="77777777">
        <w:tc>
          <w:tcPr>
            <w:tcW w:w="2694" w:type="dxa"/>
          </w:tcPr>
          <w:p w14:paraId="3C017235" w14:textId="77777777" w:rsidR="00337D17" w:rsidRPr="007F4DA3" w:rsidRDefault="00337D17" w:rsidP="00A17893">
            <w:pPr>
              <w:pStyle w:val="Leader2"/>
            </w:pPr>
            <w:r w:rsidRPr="007F4DA3">
              <w:t>Members</w:t>
            </w:r>
          </w:p>
        </w:tc>
        <w:tc>
          <w:tcPr>
            <w:tcW w:w="7087" w:type="dxa"/>
          </w:tcPr>
          <w:p w14:paraId="1E872DD4" w14:textId="77777777" w:rsidR="00337D17" w:rsidRPr="007F4DA3" w:rsidRDefault="00337D17" w:rsidP="00A17893">
            <w:pPr>
              <w:pStyle w:val="Leader2"/>
            </w:pPr>
            <w:r w:rsidRPr="007F4DA3">
              <w:t>The elected and appointed Members of the Authority who are responsible for the overall direction and control of the organisation</w:t>
            </w:r>
          </w:p>
        </w:tc>
      </w:tr>
      <w:tr w:rsidR="00337D17" w14:paraId="5F21B493" w14:textId="77777777">
        <w:tc>
          <w:tcPr>
            <w:tcW w:w="2694" w:type="dxa"/>
          </w:tcPr>
          <w:p w14:paraId="6C69D552" w14:textId="5EE8911D" w:rsidR="00337D17" w:rsidRPr="007F4DA3" w:rsidRDefault="003F6416" w:rsidP="00A17893">
            <w:pPr>
              <w:pStyle w:val="Leader2"/>
            </w:pPr>
            <w:r>
              <w:t>N</w:t>
            </w:r>
            <w:r w:rsidR="00337D17" w:rsidRPr="007F4DA3">
              <w:t>ational Park Officer</w:t>
            </w:r>
          </w:p>
        </w:tc>
        <w:tc>
          <w:tcPr>
            <w:tcW w:w="7087" w:type="dxa"/>
          </w:tcPr>
          <w:p w14:paraId="3329A167" w14:textId="77777777" w:rsidR="00337D17" w:rsidRPr="007F4DA3" w:rsidRDefault="00337D17" w:rsidP="00A17893">
            <w:pPr>
              <w:pStyle w:val="Leader2"/>
            </w:pPr>
            <w:r w:rsidRPr="007F4DA3">
              <w:t>The Chief Executive Officer of the Authority</w:t>
            </w:r>
          </w:p>
        </w:tc>
      </w:tr>
      <w:tr w:rsidR="00337D17" w14:paraId="0AC5BB0A" w14:textId="77777777">
        <w:tc>
          <w:tcPr>
            <w:tcW w:w="2694" w:type="dxa"/>
          </w:tcPr>
          <w:p w14:paraId="2B19422C" w14:textId="77777777" w:rsidR="00337D17" w:rsidRPr="007F4DA3" w:rsidRDefault="00337D17" w:rsidP="00A17893">
            <w:pPr>
              <w:pStyle w:val="Leader2"/>
            </w:pPr>
            <w:r w:rsidRPr="007F4DA3">
              <w:t>Net Cost</w:t>
            </w:r>
          </w:p>
        </w:tc>
        <w:tc>
          <w:tcPr>
            <w:tcW w:w="7087" w:type="dxa"/>
          </w:tcPr>
          <w:p w14:paraId="030C5280" w14:textId="77777777" w:rsidR="00337D17" w:rsidRPr="007F4DA3" w:rsidRDefault="00337D17" w:rsidP="00A17893">
            <w:pPr>
              <w:pStyle w:val="Leader2"/>
            </w:pPr>
            <w:r w:rsidRPr="007F4DA3">
              <w:t>The cost to the Authority after relevant income has been taken into account.</w:t>
            </w:r>
          </w:p>
        </w:tc>
      </w:tr>
      <w:tr w:rsidR="00297B3C" w14:paraId="0BCFFC87" w14:textId="77777777">
        <w:tc>
          <w:tcPr>
            <w:tcW w:w="2694" w:type="dxa"/>
          </w:tcPr>
          <w:p w14:paraId="5EA52D80" w14:textId="77777777" w:rsidR="00297B3C" w:rsidRPr="00992532" w:rsidRDefault="00297B3C" w:rsidP="00A17893">
            <w:pPr>
              <w:pStyle w:val="Leader2"/>
            </w:pPr>
            <w:r w:rsidRPr="00992532">
              <w:t>Officer</w:t>
            </w:r>
          </w:p>
        </w:tc>
        <w:tc>
          <w:tcPr>
            <w:tcW w:w="7087" w:type="dxa"/>
          </w:tcPr>
          <w:p w14:paraId="01CF612F" w14:textId="77777777" w:rsidR="00297B3C" w:rsidRPr="00992532" w:rsidRDefault="00297B3C" w:rsidP="00A17893">
            <w:pPr>
              <w:pStyle w:val="Leader2"/>
            </w:pPr>
            <w:r w:rsidRPr="00992532">
              <w:t>An individual employed by the Authority</w:t>
            </w:r>
          </w:p>
        </w:tc>
      </w:tr>
      <w:tr w:rsidR="00337D17" w14:paraId="2D4C7C47" w14:textId="77777777">
        <w:tc>
          <w:tcPr>
            <w:tcW w:w="2694" w:type="dxa"/>
          </w:tcPr>
          <w:p w14:paraId="45178037" w14:textId="77777777" w:rsidR="00337D17" w:rsidRPr="00992532" w:rsidRDefault="00337D17" w:rsidP="00A17893">
            <w:pPr>
              <w:pStyle w:val="Leader2"/>
            </w:pPr>
            <w:r w:rsidRPr="00992532">
              <w:t>Order</w:t>
            </w:r>
          </w:p>
        </w:tc>
        <w:tc>
          <w:tcPr>
            <w:tcW w:w="7087" w:type="dxa"/>
          </w:tcPr>
          <w:p w14:paraId="319E9F28" w14:textId="77777777" w:rsidR="00337D17" w:rsidRPr="00992532" w:rsidRDefault="00337D17" w:rsidP="00A17893">
            <w:pPr>
              <w:pStyle w:val="Leader2"/>
            </w:pPr>
            <w:r w:rsidRPr="00992532">
              <w:t>The official notification to suppliers of the request for goods or services from their business. This can be raised electronically, on the financial system or in paper form using official Authority order books</w:t>
            </w:r>
          </w:p>
        </w:tc>
      </w:tr>
      <w:tr w:rsidR="00337D17" w14:paraId="3CA5784F" w14:textId="77777777">
        <w:tc>
          <w:tcPr>
            <w:tcW w:w="2694" w:type="dxa"/>
          </w:tcPr>
          <w:p w14:paraId="6A4872DA" w14:textId="77777777" w:rsidR="00337D17" w:rsidRPr="00992532" w:rsidRDefault="00337D17" w:rsidP="00A17893">
            <w:pPr>
              <w:pStyle w:val="Leader2"/>
            </w:pPr>
            <w:r w:rsidRPr="00992532">
              <w:t>Petty Cash</w:t>
            </w:r>
          </w:p>
        </w:tc>
        <w:tc>
          <w:tcPr>
            <w:tcW w:w="7087" w:type="dxa"/>
          </w:tcPr>
          <w:p w14:paraId="786B04D6" w14:textId="77777777" w:rsidR="00337D17" w:rsidRPr="00992532" w:rsidRDefault="00337D17" w:rsidP="00A17893">
            <w:pPr>
              <w:pStyle w:val="Leader2"/>
            </w:pPr>
            <w:r w:rsidRPr="00992532">
              <w:t>Small cash payments made from Imprest Accounts held on Authority premises (see Imprest Accounts)</w:t>
            </w:r>
          </w:p>
        </w:tc>
      </w:tr>
      <w:tr w:rsidR="00337D17" w14:paraId="2A894E51" w14:textId="77777777">
        <w:tc>
          <w:tcPr>
            <w:tcW w:w="2694" w:type="dxa"/>
          </w:tcPr>
          <w:p w14:paraId="33053E33" w14:textId="77777777" w:rsidR="00337D17" w:rsidRPr="00992532" w:rsidRDefault="00337D17" w:rsidP="00A17893">
            <w:pPr>
              <w:pStyle w:val="Leader2"/>
            </w:pPr>
            <w:r w:rsidRPr="00992532">
              <w:lastRenderedPageBreak/>
              <w:t>Provision</w:t>
            </w:r>
          </w:p>
        </w:tc>
        <w:tc>
          <w:tcPr>
            <w:tcW w:w="7087" w:type="dxa"/>
          </w:tcPr>
          <w:p w14:paraId="6B2FF9A6" w14:textId="77777777" w:rsidR="00337D17" w:rsidRPr="00992532" w:rsidRDefault="00337D17" w:rsidP="00A17893">
            <w:pPr>
              <w:pStyle w:val="Leader2"/>
            </w:pPr>
            <w:r w:rsidRPr="00992532">
              <w:t>Money the Authority has set aside to fund known liabilities that are certain to occur but for which the timing of the payment is uncertain</w:t>
            </w:r>
          </w:p>
        </w:tc>
      </w:tr>
      <w:tr w:rsidR="00337D17" w14:paraId="3977CDB7" w14:textId="77777777">
        <w:tc>
          <w:tcPr>
            <w:tcW w:w="2694" w:type="dxa"/>
          </w:tcPr>
          <w:p w14:paraId="708E3A63" w14:textId="77777777" w:rsidR="00337D17" w:rsidRPr="00992532" w:rsidRDefault="00337D17" w:rsidP="00A17893">
            <w:pPr>
              <w:pStyle w:val="Leader2"/>
            </w:pPr>
            <w:r w:rsidRPr="00992532">
              <w:t>Prudential Code</w:t>
            </w:r>
          </w:p>
        </w:tc>
        <w:tc>
          <w:tcPr>
            <w:tcW w:w="7087" w:type="dxa"/>
          </w:tcPr>
          <w:p w14:paraId="1B62D450" w14:textId="77777777" w:rsidR="00337D17" w:rsidRPr="00992532" w:rsidRDefault="00337D17" w:rsidP="00A17893">
            <w:pPr>
              <w:pStyle w:val="Leader2"/>
            </w:pPr>
            <w:r w:rsidRPr="00992532">
              <w:t xml:space="preserve">The “Prudential Code for Capital Finance in Local Authorities” is referred to as the Prudential Code. This is a publication by CIPFA which sets out a number of financial indicators that must be prepared before the start of a financial year. The Authority has a statutory obligation to comply with the Code as it constitutes “proper practice” under the Local Government Act 2003. </w:t>
            </w:r>
          </w:p>
        </w:tc>
      </w:tr>
      <w:tr w:rsidR="00337D17" w14:paraId="1476D66E" w14:textId="77777777">
        <w:tc>
          <w:tcPr>
            <w:tcW w:w="2694" w:type="dxa"/>
          </w:tcPr>
          <w:p w14:paraId="441BB85A" w14:textId="77777777" w:rsidR="00337D17" w:rsidRPr="00992532" w:rsidRDefault="00337D17" w:rsidP="00A17893">
            <w:pPr>
              <w:pStyle w:val="Leader2"/>
            </w:pPr>
            <w:r w:rsidRPr="00992532">
              <w:t>Prudential Indicators</w:t>
            </w:r>
          </w:p>
        </w:tc>
        <w:tc>
          <w:tcPr>
            <w:tcW w:w="7087" w:type="dxa"/>
          </w:tcPr>
          <w:p w14:paraId="767C2A7C" w14:textId="77777777" w:rsidR="00337D17" w:rsidRPr="00992532" w:rsidRDefault="00337D17" w:rsidP="00A17893">
            <w:pPr>
              <w:pStyle w:val="Leader2"/>
            </w:pPr>
            <w:r w:rsidRPr="00992532">
              <w:t>The suite of indicators required under the Prudential Code that must be prepared before the start of the financial year to set the parameters for capital spending, borrowing, financing and treasury management</w:t>
            </w:r>
          </w:p>
        </w:tc>
      </w:tr>
      <w:tr w:rsidR="00337D17" w14:paraId="5A21FD9E" w14:textId="77777777">
        <w:tc>
          <w:tcPr>
            <w:tcW w:w="2694" w:type="dxa"/>
          </w:tcPr>
          <w:p w14:paraId="2E0CE559" w14:textId="77777777" w:rsidR="00337D17" w:rsidRPr="00992532" w:rsidRDefault="00337D17" w:rsidP="00A17893">
            <w:pPr>
              <w:pStyle w:val="Leader2"/>
            </w:pPr>
            <w:r w:rsidRPr="00992532">
              <w:t>Reserve</w:t>
            </w:r>
          </w:p>
        </w:tc>
        <w:tc>
          <w:tcPr>
            <w:tcW w:w="7087" w:type="dxa"/>
          </w:tcPr>
          <w:p w14:paraId="3FC74154" w14:textId="77777777" w:rsidR="00337D17" w:rsidRPr="00992532" w:rsidRDefault="00337D17" w:rsidP="00A17893">
            <w:pPr>
              <w:pStyle w:val="Leader2"/>
            </w:pPr>
            <w:r w:rsidRPr="00992532">
              <w:t xml:space="preserve">Money the Authority has set aside to mitigate against financial risks and liabilities. Reserves can be for general purposes to fund exceptional cost pressures and risks as they arise – or specific reserves set aside to fund particular issues. </w:t>
            </w:r>
          </w:p>
        </w:tc>
      </w:tr>
      <w:tr w:rsidR="00337D17" w14:paraId="44ADCBCC" w14:textId="77777777">
        <w:tc>
          <w:tcPr>
            <w:tcW w:w="2694" w:type="dxa"/>
          </w:tcPr>
          <w:p w14:paraId="650B88E3" w14:textId="77777777" w:rsidR="00337D17" w:rsidRPr="00992532" w:rsidRDefault="00337D17" w:rsidP="00A17893">
            <w:pPr>
              <w:pStyle w:val="Leader2"/>
            </w:pPr>
            <w:r w:rsidRPr="00992532">
              <w:t>Resource Allocation</w:t>
            </w:r>
          </w:p>
        </w:tc>
        <w:tc>
          <w:tcPr>
            <w:tcW w:w="7087" w:type="dxa"/>
          </w:tcPr>
          <w:p w14:paraId="068F5B4A" w14:textId="77777777" w:rsidR="00337D17" w:rsidRPr="00992532" w:rsidRDefault="00337D17" w:rsidP="00A17893">
            <w:pPr>
              <w:pStyle w:val="Leader2"/>
            </w:pPr>
            <w:r w:rsidRPr="00992532">
              <w:t xml:space="preserve">The process of considering where to place resources to ensure that organisational priorities are met </w:t>
            </w:r>
          </w:p>
        </w:tc>
      </w:tr>
      <w:tr w:rsidR="00337D17" w14:paraId="2141A5B3" w14:textId="77777777">
        <w:tc>
          <w:tcPr>
            <w:tcW w:w="2694" w:type="dxa"/>
          </w:tcPr>
          <w:p w14:paraId="5A702780" w14:textId="77777777" w:rsidR="00337D17" w:rsidRPr="00992532" w:rsidRDefault="00337D17" w:rsidP="00A17893">
            <w:pPr>
              <w:pStyle w:val="Leader2"/>
            </w:pPr>
            <w:r w:rsidRPr="00992532">
              <w:t>Retention Schedule</w:t>
            </w:r>
          </w:p>
        </w:tc>
        <w:tc>
          <w:tcPr>
            <w:tcW w:w="7087" w:type="dxa"/>
          </w:tcPr>
          <w:p w14:paraId="1BA843E7" w14:textId="77777777" w:rsidR="00337D17" w:rsidRPr="00992532" w:rsidRDefault="00337D17" w:rsidP="00A17893">
            <w:pPr>
              <w:pStyle w:val="Leader2"/>
            </w:pPr>
            <w:r w:rsidRPr="00992532">
              <w:t>The length of time for which different documents should be maintained by the Authority</w:t>
            </w:r>
          </w:p>
        </w:tc>
      </w:tr>
      <w:tr w:rsidR="00337D17" w14:paraId="58882659" w14:textId="77777777">
        <w:tc>
          <w:tcPr>
            <w:tcW w:w="2694" w:type="dxa"/>
          </w:tcPr>
          <w:p w14:paraId="6E7E8104" w14:textId="77777777" w:rsidR="00337D17" w:rsidRPr="00992532" w:rsidRDefault="00337D17" w:rsidP="00A17893">
            <w:pPr>
              <w:pStyle w:val="Leader2"/>
            </w:pPr>
            <w:r w:rsidRPr="00992532">
              <w:t>Revenue</w:t>
            </w:r>
          </w:p>
        </w:tc>
        <w:tc>
          <w:tcPr>
            <w:tcW w:w="7087" w:type="dxa"/>
          </w:tcPr>
          <w:p w14:paraId="0628711D" w14:textId="77777777" w:rsidR="00337D17" w:rsidRPr="00992532" w:rsidRDefault="00337D17" w:rsidP="00A17893">
            <w:pPr>
              <w:pStyle w:val="Leader2"/>
            </w:pPr>
            <w:r w:rsidRPr="00992532">
              <w:t>The day to day spending of the Authority, such as the payment of salaries and payments to suppliers.</w:t>
            </w:r>
          </w:p>
        </w:tc>
      </w:tr>
      <w:tr w:rsidR="00337D17" w14:paraId="70E8D4D3" w14:textId="77777777">
        <w:tc>
          <w:tcPr>
            <w:tcW w:w="2694" w:type="dxa"/>
          </w:tcPr>
          <w:p w14:paraId="7A3402BD" w14:textId="77777777" w:rsidR="00337D17" w:rsidRPr="00992532" w:rsidRDefault="00B85F0D" w:rsidP="00A17893">
            <w:pPr>
              <w:pStyle w:val="Leader2"/>
            </w:pPr>
            <w:r w:rsidRPr="00992532">
              <w:t>Audit</w:t>
            </w:r>
          </w:p>
        </w:tc>
        <w:tc>
          <w:tcPr>
            <w:tcW w:w="7087" w:type="dxa"/>
          </w:tcPr>
          <w:p w14:paraId="385A07C5" w14:textId="77777777" w:rsidR="00337D17" w:rsidRPr="00992532" w:rsidRDefault="00337D17" w:rsidP="00A17893">
            <w:pPr>
              <w:pStyle w:val="Leader2"/>
            </w:pPr>
            <w:r w:rsidRPr="00992532">
              <w:t>The process of examining</w:t>
            </w:r>
          </w:p>
        </w:tc>
      </w:tr>
      <w:tr w:rsidR="00337D17" w14:paraId="5FBE94F9" w14:textId="77777777">
        <w:tc>
          <w:tcPr>
            <w:tcW w:w="2694" w:type="dxa"/>
          </w:tcPr>
          <w:p w14:paraId="2F398EB3" w14:textId="4180E543" w:rsidR="00337D17" w:rsidRPr="00992532" w:rsidRDefault="00A17893" w:rsidP="00A17893">
            <w:pPr>
              <w:pStyle w:val="Leader2"/>
            </w:pPr>
            <w:r>
              <w:t>SeRCOP</w:t>
            </w:r>
          </w:p>
        </w:tc>
        <w:tc>
          <w:tcPr>
            <w:tcW w:w="7087" w:type="dxa"/>
          </w:tcPr>
          <w:p w14:paraId="4E24402B" w14:textId="2D411058" w:rsidR="00337D17" w:rsidRPr="00992532" w:rsidRDefault="00A17893" w:rsidP="00A17893">
            <w:pPr>
              <w:pStyle w:val="Leader2"/>
            </w:pPr>
            <w:r>
              <w:t>CIPFA code of practice on classifying expenditure and application of full costing of front line delivery.</w:t>
            </w:r>
          </w:p>
        </w:tc>
      </w:tr>
      <w:tr w:rsidR="00337D17" w14:paraId="2EF7EEA8" w14:textId="77777777">
        <w:tc>
          <w:tcPr>
            <w:tcW w:w="2694" w:type="dxa"/>
          </w:tcPr>
          <w:p w14:paraId="2D660F1E" w14:textId="77777777" w:rsidR="00337D17" w:rsidRPr="00992532" w:rsidRDefault="00337D17" w:rsidP="00A17893">
            <w:pPr>
              <w:pStyle w:val="Leader2"/>
            </w:pPr>
            <w:r w:rsidRPr="00992532">
              <w:t>Statement of Accounts</w:t>
            </w:r>
          </w:p>
        </w:tc>
        <w:tc>
          <w:tcPr>
            <w:tcW w:w="7087" w:type="dxa"/>
          </w:tcPr>
          <w:p w14:paraId="3F5EB2A3" w14:textId="77777777" w:rsidR="00337D17" w:rsidRPr="00992532" w:rsidRDefault="00337D17" w:rsidP="00A17893">
            <w:pPr>
              <w:pStyle w:val="Leader2"/>
            </w:pPr>
            <w:r w:rsidRPr="00992532">
              <w:t>The annual statement of the overall financial position of the Authority at the end of a financial year. There is a statutory requirement for approval by the 30</w:t>
            </w:r>
            <w:r w:rsidRPr="00992532">
              <w:rPr>
                <w:vertAlign w:val="superscript"/>
              </w:rPr>
              <w:t xml:space="preserve"> </w:t>
            </w:r>
            <w:r w:rsidRPr="00992532">
              <w:t xml:space="preserve">June each year and for publication by 30 September  </w:t>
            </w:r>
          </w:p>
        </w:tc>
      </w:tr>
      <w:tr w:rsidR="00337D17" w14:paraId="34EE73DA" w14:textId="77777777">
        <w:tc>
          <w:tcPr>
            <w:tcW w:w="2694" w:type="dxa"/>
          </w:tcPr>
          <w:p w14:paraId="788B7BE5" w14:textId="77777777" w:rsidR="00337D17" w:rsidRPr="00992532" w:rsidRDefault="00337D17" w:rsidP="00A17893">
            <w:pPr>
              <w:pStyle w:val="Leader2"/>
            </w:pPr>
            <w:r w:rsidRPr="00992532">
              <w:t>Statutory Officers</w:t>
            </w:r>
          </w:p>
        </w:tc>
        <w:tc>
          <w:tcPr>
            <w:tcW w:w="7087" w:type="dxa"/>
          </w:tcPr>
          <w:p w14:paraId="1A1CEA5E" w14:textId="6EA3AF40" w:rsidR="00337D17" w:rsidRPr="00992532" w:rsidRDefault="00337D17" w:rsidP="00A17893">
            <w:pPr>
              <w:pStyle w:val="Leader2"/>
            </w:pPr>
            <w:r w:rsidRPr="00992532">
              <w:t xml:space="preserve">The </w:t>
            </w:r>
            <w:r w:rsidR="00B8335F">
              <w:t>O</w:t>
            </w:r>
            <w:r w:rsidRPr="00992532">
              <w:t>fficers of the Authority who are required by Law. These are:</w:t>
            </w:r>
          </w:p>
          <w:p w14:paraId="6257DA75" w14:textId="77777777" w:rsidR="00337D17" w:rsidRPr="00992532" w:rsidRDefault="00337D17" w:rsidP="00A17893">
            <w:pPr>
              <w:pStyle w:val="Leader2"/>
            </w:pPr>
            <w:r w:rsidRPr="00992532">
              <w:t>the National Park Officer as the Authority’s Chief Executive Officer; the Head of Paid Service, the person with responsibility for the management of the workforce (these 2 roles are combined at the LDNPA); the Section 151 Officer, the person with responsibility to manage the Authority’s financial affairs, and the</w:t>
            </w:r>
          </w:p>
          <w:p w14:paraId="5F64B130" w14:textId="77777777" w:rsidR="00337D17" w:rsidRPr="00992532" w:rsidRDefault="00337D17" w:rsidP="00A17893">
            <w:pPr>
              <w:pStyle w:val="Leader2"/>
            </w:pPr>
            <w:r w:rsidRPr="00992532">
              <w:t xml:space="preserve">Monitoring Officer, the person with responsibility to ensure the Authority conducts itself and its business in accordance with the law. </w:t>
            </w:r>
          </w:p>
        </w:tc>
      </w:tr>
      <w:tr w:rsidR="00337D17" w14:paraId="18048975" w14:textId="77777777">
        <w:tc>
          <w:tcPr>
            <w:tcW w:w="2694" w:type="dxa"/>
          </w:tcPr>
          <w:p w14:paraId="3ADF3DE0" w14:textId="77777777" w:rsidR="00337D17" w:rsidRPr="00992532" w:rsidRDefault="00337D17" w:rsidP="00A17893">
            <w:pPr>
              <w:pStyle w:val="Leader2"/>
            </w:pPr>
            <w:r w:rsidRPr="00992532">
              <w:t>Third parties</w:t>
            </w:r>
          </w:p>
        </w:tc>
        <w:tc>
          <w:tcPr>
            <w:tcW w:w="7087" w:type="dxa"/>
          </w:tcPr>
          <w:p w14:paraId="21557F63" w14:textId="77777777" w:rsidR="00337D17" w:rsidRPr="00992532" w:rsidRDefault="00337D17" w:rsidP="00A17893">
            <w:pPr>
              <w:pStyle w:val="Leader2"/>
            </w:pPr>
            <w:r w:rsidRPr="00992532">
              <w:t>Organisations that provide services on our behalf. Examples include grants made to external bodies as part of the Sustainable Development Fund</w:t>
            </w:r>
          </w:p>
          <w:p w14:paraId="6804B79A" w14:textId="77777777" w:rsidR="00337D17" w:rsidRPr="00992532" w:rsidRDefault="00337D17" w:rsidP="00A17893">
            <w:pPr>
              <w:pStyle w:val="Leader2"/>
            </w:pPr>
            <w:r w:rsidRPr="00992532">
              <w:t>We also provide services as a third party to Cumbria County Council for the delivery of some of their Rights of Way responsibilities</w:t>
            </w:r>
          </w:p>
        </w:tc>
      </w:tr>
      <w:tr w:rsidR="00337D17" w14:paraId="27C3E7EF" w14:textId="77777777">
        <w:tc>
          <w:tcPr>
            <w:tcW w:w="2694" w:type="dxa"/>
          </w:tcPr>
          <w:p w14:paraId="011A004F" w14:textId="77777777" w:rsidR="00337D17" w:rsidRPr="00992532" w:rsidRDefault="00337D17" w:rsidP="00A17893">
            <w:pPr>
              <w:pStyle w:val="Leader2"/>
            </w:pPr>
            <w:r w:rsidRPr="00992532">
              <w:t>Trade-in</w:t>
            </w:r>
          </w:p>
        </w:tc>
        <w:tc>
          <w:tcPr>
            <w:tcW w:w="7087" w:type="dxa"/>
          </w:tcPr>
          <w:p w14:paraId="5D8A9005" w14:textId="77777777" w:rsidR="00337D17" w:rsidRPr="00992532" w:rsidRDefault="00337D17" w:rsidP="00A17893">
            <w:pPr>
              <w:pStyle w:val="Leader2"/>
            </w:pPr>
            <w:r w:rsidRPr="00992532">
              <w:t>The sale of an asset to a company with the intention of reducing the net cost of buying a replacement asset</w:t>
            </w:r>
          </w:p>
        </w:tc>
      </w:tr>
      <w:tr w:rsidR="00337D17" w14:paraId="3D3E207D" w14:textId="77777777">
        <w:tc>
          <w:tcPr>
            <w:tcW w:w="2694" w:type="dxa"/>
          </w:tcPr>
          <w:p w14:paraId="21A59225" w14:textId="77777777" w:rsidR="00337D17" w:rsidRPr="00992532" w:rsidRDefault="00337D17" w:rsidP="00A17893">
            <w:pPr>
              <w:pStyle w:val="Leader2"/>
            </w:pPr>
            <w:r w:rsidRPr="00992532">
              <w:t>Trading Account</w:t>
            </w:r>
          </w:p>
        </w:tc>
        <w:tc>
          <w:tcPr>
            <w:tcW w:w="7087" w:type="dxa"/>
          </w:tcPr>
          <w:p w14:paraId="67E45281" w14:textId="77777777" w:rsidR="00337D17" w:rsidRPr="007F4DA3" w:rsidRDefault="00337D17">
            <w:pPr>
              <w:pStyle w:val="BodyTextIndent"/>
              <w:ind w:left="33" w:hanging="33"/>
              <w:rPr>
                <w:bCs w:val="0"/>
              </w:rPr>
            </w:pPr>
            <w:r w:rsidRPr="007F4DA3">
              <w:rPr>
                <w:bCs w:val="0"/>
              </w:rPr>
              <w:t>The recording of income and expenditure separately for internal services that are provided on a competitive basis for the Authority. There are currently no live examples in the Authority</w:t>
            </w:r>
          </w:p>
        </w:tc>
      </w:tr>
      <w:tr w:rsidR="00337D17" w14:paraId="60C78DBB" w14:textId="77777777">
        <w:tc>
          <w:tcPr>
            <w:tcW w:w="2694" w:type="dxa"/>
          </w:tcPr>
          <w:p w14:paraId="13713E65" w14:textId="77777777" w:rsidR="00337D17" w:rsidRPr="00992532" w:rsidRDefault="00337D17" w:rsidP="00A17893">
            <w:pPr>
              <w:pStyle w:val="Leader2"/>
            </w:pPr>
            <w:r w:rsidRPr="00992532">
              <w:t>Treasury Management</w:t>
            </w:r>
          </w:p>
        </w:tc>
        <w:tc>
          <w:tcPr>
            <w:tcW w:w="7087" w:type="dxa"/>
          </w:tcPr>
          <w:p w14:paraId="7A735A24" w14:textId="77777777" w:rsidR="00337D17" w:rsidRPr="007F4DA3" w:rsidRDefault="00337D17">
            <w:pPr>
              <w:pStyle w:val="BodyTextIndent"/>
              <w:rPr>
                <w:bCs w:val="0"/>
              </w:rPr>
            </w:pPr>
            <w:r w:rsidRPr="007F4DA3">
              <w:rPr>
                <w:bCs w:val="0"/>
              </w:rPr>
              <w:t xml:space="preserve">CIPFA defines treasury management as: </w:t>
            </w:r>
          </w:p>
          <w:p w14:paraId="365612C9" w14:textId="77777777" w:rsidR="00337D17" w:rsidRPr="00992532" w:rsidRDefault="00337D17">
            <w:pPr>
              <w:pStyle w:val="BodyTextIndent"/>
              <w:ind w:left="0" w:firstLine="0"/>
              <w:rPr>
                <w:bCs w:val="0"/>
                <w:i/>
                <w:iCs/>
              </w:rPr>
            </w:pPr>
            <w:r w:rsidRPr="007F4DA3">
              <w:rPr>
                <w:bCs w:val="0"/>
                <w:i/>
                <w:iCs/>
              </w:rPr>
              <w:lastRenderedPageBreak/>
              <w:t>“the management of the local authority’s cash flows, its banking, money markets and capital market transactions; the effective control of the risks associated with those activities; a</w:t>
            </w:r>
            <w:r w:rsidRPr="00992532">
              <w:rPr>
                <w:bCs w:val="0"/>
                <w:i/>
                <w:iCs/>
              </w:rPr>
              <w:t>nd the pursuit of optimum performance consistent with those risks.”</w:t>
            </w:r>
          </w:p>
          <w:p w14:paraId="1F1B7EAA" w14:textId="77777777" w:rsidR="00337D17" w:rsidRPr="00992532" w:rsidRDefault="00337D17">
            <w:pPr>
              <w:pStyle w:val="BodyTextIndent"/>
              <w:rPr>
                <w:bCs w:val="0"/>
                <w:i/>
                <w:iCs/>
                <w:sz w:val="8"/>
              </w:rPr>
            </w:pPr>
          </w:p>
          <w:p w14:paraId="7CD70AD5" w14:textId="77777777" w:rsidR="00337D17" w:rsidRPr="00992532" w:rsidRDefault="00337D17" w:rsidP="00A17893">
            <w:pPr>
              <w:pStyle w:val="Leader2"/>
            </w:pPr>
            <w:r w:rsidRPr="00992532">
              <w:t xml:space="preserve">For this Authority, it is primarily about managing risks in our daily cash flow management– and maximising returns that are consistent with those risks.   </w:t>
            </w:r>
          </w:p>
        </w:tc>
      </w:tr>
      <w:tr w:rsidR="00337D17" w14:paraId="435D71CE" w14:textId="77777777">
        <w:tc>
          <w:tcPr>
            <w:tcW w:w="2694" w:type="dxa"/>
          </w:tcPr>
          <w:p w14:paraId="62951E9E" w14:textId="77777777" w:rsidR="00337D17" w:rsidRPr="00992532" w:rsidRDefault="00337D17" w:rsidP="00A17893">
            <w:pPr>
              <w:pStyle w:val="Leader2"/>
            </w:pPr>
            <w:r w:rsidRPr="00992532">
              <w:lastRenderedPageBreak/>
              <w:t>Treasury Management Strategy</w:t>
            </w:r>
          </w:p>
        </w:tc>
        <w:tc>
          <w:tcPr>
            <w:tcW w:w="7087" w:type="dxa"/>
          </w:tcPr>
          <w:p w14:paraId="0DC46B84" w14:textId="77777777" w:rsidR="00337D17" w:rsidRPr="00992532" w:rsidRDefault="00337D17" w:rsidP="00A17893">
            <w:pPr>
              <w:pStyle w:val="Leader2"/>
            </w:pPr>
            <w:r w:rsidRPr="00992532">
              <w:t xml:space="preserve">The annual document that outlines how treasury management activities will take place at the Authority for the forthcoming year, taking account of financial conditions and market expectations. </w:t>
            </w:r>
          </w:p>
        </w:tc>
      </w:tr>
      <w:tr w:rsidR="00337D17" w14:paraId="4B51AF16" w14:textId="77777777">
        <w:tc>
          <w:tcPr>
            <w:tcW w:w="2694" w:type="dxa"/>
          </w:tcPr>
          <w:p w14:paraId="72E3D748" w14:textId="77777777" w:rsidR="00337D17" w:rsidRPr="00992532" w:rsidRDefault="00337D17" w:rsidP="00A17893">
            <w:pPr>
              <w:pStyle w:val="Leader2"/>
            </w:pPr>
            <w:r w:rsidRPr="00992532">
              <w:t>Treasury Policy Statement</w:t>
            </w:r>
          </w:p>
        </w:tc>
        <w:tc>
          <w:tcPr>
            <w:tcW w:w="7087" w:type="dxa"/>
          </w:tcPr>
          <w:p w14:paraId="29C6D121" w14:textId="77777777" w:rsidR="00337D17" w:rsidRPr="00992532" w:rsidRDefault="00337D17" w:rsidP="00A17893">
            <w:pPr>
              <w:pStyle w:val="Leader2"/>
            </w:pPr>
            <w:r w:rsidRPr="00992532">
              <w:t xml:space="preserve">The Authority’s policy on Treasury Management Activity </w:t>
            </w:r>
          </w:p>
        </w:tc>
      </w:tr>
      <w:tr w:rsidR="00337D17" w14:paraId="4126BD62" w14:textId="77777777">
        <w:tc>
          <w:tcPr>
            <w:tcW w:w="2694" w:type="dxa"/>
          </w:tcPr>
          <w:p w14:paraId="17B6BF81" w14:textId="77777777" w:rsidR="00337D17" w:rsidRPr="00992532" w:rsidRDefault="00337D17" w:rsidP="00A17893">
            <w:pPr>
              <w:pStyle w:val="Leader2"/>
            </w:pPr>
            <w:r w:rsidRPr="00992532">
              <w:t>Trust funds</w:t>
            </w:r>
          </w:p>
        </w:tc>
        <w:tc>
          <w:tcPr>
            <w:tcW w:w="7087" w:type="dxa"/>
          </w:tcPr>
          <w:p w14:paraId="58DD698A" w14:textId="77777777" w:rsidR="00337D17" w:rsidRPr="00992532" w:rsidRDefault="00337D17" w:rsidP="00A17893">
            <w:pPr>
              <w:pStyle w:val="Leader2"/>
            </w:pPr>
            <w:r w:rsidRPr="00992532">
              <w:t>Funds that we hold on behalf of other organisations or individuals. At present there are no such funds in the Authority</w:t>
            </w:r>
          </w:p>
        </w:tc>
      </w:tr>
      <w:tr w:rsidR="00337D17" w14:paraId="6294C0DE" w14:textId="77777777">
        <w:tc>
          <w:tcPr>
            <w:tcW w:w="2694" w:type="dxa"/>
          </w:tcPr>
          <w:p w14:paraId="063C21CF" w14:textId="77777777" w:rsidR="00337D17" w:rsidRPr="00992532" w:rsidRDefault="00337D17" w:rsidP="00A17893">
            <w:pPr>
              <w:pStyle w:val="Leader2"/>
            </w:pPr>
            <w:r w:rsidRPr="00992532">
              <w:t>Useful Life</w:t>
            </w:r>
          </w:p>
        </w:tc>
        <w:tc>
          <w:tcPr>
            <w:tcW w:w="7087" w:type="dxa"/>
          </w:tcPr>
          <w:p w14:paraId="4BE9C76F" w14:textId="77777777" w:rsidR="00337D17" w:rsidRPr="00992532" w:rsidRDefault="00337D17" w:rsidP="00A17893">
            <w:pPr>
              <w:pStyle w:val="Leader2"/>
            </w:pPr>
            <w:r w:rsidRPr="00992532">
              <w:t>The period for which an asset can reasonably be expected to be used to support the business of the Authority</w:t>
            </w:r>
          </w:p>
        </w:tc>
      </w:tr>
      <w:tr w:rsidR="00337D17" w14:paraId="09419E77" w14:textId="77777777">
        <w:tc>
          <w:tcPr>
            <w:tcW w:w="2694" w:type="dxa"/>
          </w:tcPr>
          <w:p w14:paraId="7FB7F2CA" w14:textId="77777777" w:rsidR="00337D17" w:rsidRPr="00992532" w:rsidRDefault="00337D17" w:rsidP="00A17893">
            <w:pPr>
              <w:pStyle w:val="Leader2"/>
            </w:pPr>
            <w:r w:rsidRPr="00992532">
              <w:t>Virement</w:t>
            </w:r>
          </w:p>
        </w:tc>
        <w:tc>
          <w:tcPr>
            <w:tcW w:w="7087" w:type="dxa"/>
          </w:tcPr>
          <w:p w14:paraId="4EEA3009" w14:textId="77777777" w:rsidR="00337D17" w:rsidRPr="00992532" w:rsidRDefault="00337D17" w:rsidP="00A17893">
            <w:pPr>
              <w:pStyle w:val="Leader2"/>
            </w:pPr>
            <w:r w:rsidRPr="00992532">
              <w:t>The movement of budgets from one heading to another during a financial year.</w:t>
            </w:r>
          </w:p>
        </w:tc>
      </w:tr>
      <w:tr w:rsidR="00337D17" w14:paraId="3F7BDE93" w14:textId="77777777">
        <w:tc>
          <w:tcPr>
            <w:tcW w:w="2694" w:type="dxa"/>
          </w:tcPr>
          <w:p w14:paraId="356902DD" w14:textId="77777777" w:rsidR="00337D17" w:rsidRPr="00992532" w:rsidRDefault="00337D17" w:rsidP="00A17893">
            <w:pPr>
              <w:pStyle w:val="Leader2"/>
            </w:pPr>
            <w:r w:rsidRPr="00992532">
              <w:t>Write-off</w:t>
            </w:r>
          </w:p>
        </w:tc>
        <w:tc>
          <w:tcPr>
            <w:tcW w:w="7087" w:type="dxa"/>
          </w:tcPr>
          <w:p w14:paraId="189FA4A4" w14:textId="77777777" w:rsidR="00337D17" w:rsidRPr="00992532" w:rsidRDefault="00337D17" w:rsidP="00A17893">
            <w:pPr>
              <w:pStyle w:val="Leader2"/>
            </w:pPr>
            <w:r w:rsidRPr="00992532">
              <w:t xml:space="preserve">The removal of an asset from the Authority’s accounting records. This may be because an asset’s sale value is less than the value held in our accounting records, or because the asset is lost, stolen or missing and is therefore no longer an asset in the useful ownership of the Authority. </w:t>
            </w:r>
          </w:p>
        </w:tc>
      </w:tr>
      <w:tr w:rsidR="00337D17" w14:paraId="26482C68" w14:textId="77777777">
        <w:tc>
          <w:tcPr>
            <w:tcW w:w="2694" w:type="dxa"/>
          </w:tcPr>
          <w:p w14:paraId="0E1693AF" w14:textId="77777777" w:rsidR="00337D17" w:rsidRPr="00992532" w:rsidRDefault="00337D17" w:rsidP="00A17893">
            <w:pPr>
              <w:pStyle w:val="Leader2"/>
            </w:pPr>
            <w:r w:rsidRPr="00992532">
              <w:t>Year end balances</w:t>
            </w:r>
          </w:p>
        </w:tc>
        <w:tc>
          <w:tcPr>
            <w:tcW w:w="7087" w:type="dxa"/>
          </w:tcPr>
          <w:p w14:paraId="132C51BB" w14:textId="77777777" w:rsidR="00337D17" w:rsidRPr="00992532" w:rsidRDefault="00337D17" w:rsidP="00A17893">
            <w:pPr>
              <w:pStyle w:val="Leader2"/>
            </w:pPr>
            <w:r w:rsidRPr="00992532">
              <w:t>The sums underspent and overspent at the end of a financial year for which Members must consider the most appropriate usage.</w:t>
            </w:r>
          </w:p>
        </w:tc>
      </w:tr>
    </w:tbl>
    <w:p w14:paraId="39DC5179" w14:textId="77777777" w:rsidR="00337D17" w:rsidRDefault="00337D17" w:rsidP="00A17893">
      <w:pPr>
        <w:pStyle w:val="Leader2"/>
      </w:pPr>
    </w:p>
    <w:sectPr w:rsidR="00337D17" w:rsidSect="004D0D0C">
      <w:pgSz w:w="11907" w:h="16840" w:code="9"/>
      <w:pgMar w:top="1134" w:right="1168" w:bottom="992" w:left="1276" w:header="720" w:footer="720" w:gutter="0"/>
      <w:paperSrc w:first="11" w:other="11"/>
      <w:pgNumType w:start="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4BF7" w14:textId="77777777" w:rsidR="00BF13EF" w:rsidRDefault="00BF13EF">
      <w:r>
        <w:separator/>
      </w:r>
    </w:p>
  </w:endnote>
  <w:endnote w:type="continuationSeparator" w:id="0">
    <w:p w14:paraId="4828106E" w14:textId="77777777" w:rsidR="00BF13EF" w:rsidRDefault="00BF13EF">
      <w:r>
        <w:continuationSeparator/>
      </w:r>
    </w:p>
  </w:endnote>
  <w:endnote w:type="continuationNotice" w:id="1">
    <w:p w14:paraId="7903EEAB" w14:textId="77777777" w:rsidR="00BF13EF" w:rsidRDefault="00BF1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E1A1" w14:textId="77777777" w:rsidR="00817C94" w:rsidRDefault="00817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08947D" w14:textId="77777777" w:rsidR="00817C94" w:rsidRDefault="0081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AAA" w14:textId="77777777" w:rsidR="00817C94" w:rsidRDefault="00817C94">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93C5" w14:textId="77777777" w:rsidR="00817C94" w:rsidRDefault="00817C94">
    <w:pPr>
      <w:pStyle w:val="Foote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A885" w14:textId="77777777" w:rsidR="00817C94" w:rsidRDefault="00817C94" w:rsidP="0046327B">
    <w:pPr>
      <w:pStyle w:val="Footer"/>
      <w:pBdr>
        <w:top w:val="single" w:sz="4" w:space="1" w:color="auto"/>
      </w:pBdr>
      <w:jc w:val="center"/>
      <w:rPr>
        <w:sz w:val="20"/>
      </w:rPr>
    </w:pPr>
    <w:r>
      <w:rPr>
        <w:rStyle w:val="PageNumber"/>
      </w:rPr>
      <w:fldChar w:fldCharType="begin"/>
    </w:r>
    <w:r>
      <w:rPr>
        <w:rStyle w:val="PageNumber"/>
      </w:rPr>
      <w:instrText xml:space="preserve"> PAGE </w:instrText>
    </w:r>
    <w:r>
      <w:rPr>
        <w:rStyle w:val="PageNumber"/>
      </w:rPr>
      <w:fldChar w:fldCharType="separate"/>
    </w:r>
    <w:r w:rsidR="00AF0EED">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A088" w14:textId="77777777" w:rsidR="00BF13EF" w:rsidRDefault="00BF13EF">
      <w:r>
        <w:separator/>
      </w:r>
    </w:p>
  </w:footnote>
  <w:footnote w:type="continuationSeparator" w:id="0">
    <w:p w14:paraId="128C4DA1" w14:textId="77777777" w:rsidR="00BF13EF" w:rsidRDefault="00BF13EF">
      <w:r>
        <w:continuationSeparator/>
      </w:r>
    </w:p>
  </w:footnote>
  <w:footnote w:type="continuationNotice" w:id="1">
    <w:p w14:paraId="09167830" w14:textId="77777777" w:rsidR="00BF13EF" w:rsidRDefault="00BF13EF"/>
  </w:footnote>
  <w:footnote w:id="2">
    <w:p w14:paraId="5D81C0C8" w14:textId="77777777" w:rsidR="00817C94" w:rsidRDefault="00817C94">
      <w:pPr>
        <w:pStyle w:val="FootnoteText"/>
      </w:pPr>
      <w:r>
        <w:rPr>
          <w:rStyle w:val="FootnoteReference"/>
        </w:rPr>
        <w:footnoteRef/>
      </w:r>
      <w:r>
        <w:t xml:space="preserve"> See A Statement on the Role of the Finance Director in Local Government (CIPFA, 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823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76C9A"/>
    <w:multiLevelType w:val="hybridMultilevel"/>
    <w:tmpl w:val="DE7AA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2268"/>
    <w:multiLevelType w:val="hybridMultilevel"/>
    <w:tmpl w:val="CC1C0820"/>
    <w:lvl w:ilvl="0" w:tplc="3AC4E766">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5E302E5"/>
    <w:multiLevelType w:val="hybridMultilevel"/>
    <w:tmpl w:val="18F00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5570D"/>
    <w:multiLevelType w:val="hybridMultilevel"/>
    <w:tmpl w:val="918C1930"/>
    <w:lvl w:ilvl="0" w:tplc="04090001">
      <w:start w:val="1"/>
      <w:numFmt w:val="bullet"/>
      <w:lvlText w:val=""/>
      <w:lvlJc w:val="left"/>
      <w:pPr>
        <w:tabs>
          <w:tab w:val="num" w:pos="1636"/>
        </w:tabs>
        <w:ind w:left="1636" w:hanging="360"/>
      </w:pPr>
      <w:rPr>
        <w:rFonts w:ascii="Symbol" w:hAnsi="Symbol" w:cs="Symbol" w:hint="default"/>
      </w:rPr>
    </w:lvl>
    <w:lvl w:ilvl="1" w:tplc="04090003">
      <w:start w:val="1"/>
      <w:numFmt w:val="bullet"/>
      <w:lvlText w:val="o"/>
      <w:lvlJc w:val="left"/>
      <w:pPr>
        <w:tabs>
          <w:tab w:val="num" w:pos="2356"/>
        </w:tabs>
        <w:ind w:left="2356" w:hanging="360"/>
      </w:pPr>
      <w:rPr>
        <w:rFonts w:ascii="Courier New" w:hAnsi="Courier New" w:cs="Courier New" w:hint="default"/>
      </w:rPr>
    </w:lvl>
    <w:lvl w:ilvl="2" w:tplc="04090005">
      <w:start w:val="1"/>
      <w:numFmt w:val="bullet"/>
      <w:lvlText w:val=""/>
      <w:lvlJc w:val="left"/>
      <w:pPr>
        <w:tabs>
          <w:tab w:val="num" w:pos="3076"/>
        </w:tabs>
        <w:ind w:left="3076" w:hanging="360"/>
      </w:pPr>
      <w:rPr>
        <w:rFonts w:ascii="Wingdings" w:hAnsi="Wingdings" w:cs="Wingdings" w:hint="default"/>
      </w:rPr>
    </w:lvl>
    <w:lvl w:ilvl="3" w:tplc="04090001">
      <w:start w:val="1"/>
      <w:numFmt w:val="bullet"/>
      <w:lvlText w:val=""/>
      <w:lvlJc w:val="left"/>
      <w:pPr>
        <w:tabs>
          <w:tab w:val="num" w:pos="3796"/>
        </w:tabs>
        <w:ind w:left="3796" w:hanging="360"/>
      </w:pPr>
      <w:rPr>
        <w:rFonts w:ascii="Symbol" w:hAnsi="Symbol" w:cs="Symbol" w:hint="default"/>
      </w:rPr>
    </w:lvl>
    <w:lvl w:ilvl="4" w:tplc="04090003">
      <w:start w:val="1"/>
      <w:numFmt w:val="bullet"/>
      <w:lvlText w:val="o"/>
      <w:lvlJc w:val="left"/>
      <w:pPr>
        <w:tabs>
          <w:tab w:val="num" w:pos="4516"/>
        </w:tabs>
        <w:ind w:left="4516" w:hanging="360"/>
      </w:pPr>
      <w:rPr>
        <w:rFonts w:ascii="Courier New" w:hAnsi="Courier New" w:cs="Courier New" w:hint="default"/>
      </w:rPr>
    </w:lvl>
    <w:lvl w:ilvl="5" w:tplc="04090005">
      <w:start w:val="1"/>
      <w:numFmt w:val="bullet"/>
      <w:lvlText w:val=""/>
      <w:lvlJc w:val="left"/>
      <w:pPr>
        <w:tabs>
          <w:tab w:val="num" w:pos="5236"/>
        </w:tabs>
        <w:ind w:left="5236" w:hanging="360"/>
      </w:pPr>
      <w:rPr>
        <w:rFonts w:ascii="Wingdings" w:hAnsi="Wingdings" w:cs="Wingdings" w:hint="default"/>
      </w:rPr>
    </w:lvl>
    <w:lvl w:ilvl="6" w:tplc="04090001">
      <w:start w:val="1"/>
      <w:numFmt w:val="bullet"/>
      <w:lvlText w:val=""/>
      <w:lvlJc w:val="left"/>
      <w:pPr>
        <w:tabs>
          <w:tab w:val="num" w:pos="5956"/>
        </w:tabs>
        <w:ind w:left="5956" w:hanging="360"/>
      </w:pPr>
      <w:rPr>
        <w:rFonts w:ascii="Symbol" w:hAnsi="Symbol" w:cs="Symbol" w:hint="default"/>
      </w:rPr>
    </w:lvl>
    <w:lvl w:ilvl="7" w:tplc="04090003">
      <w:start w:val="1"/>
      <w:numFmt w:val="bullet"/>
      <w:lvlText w:val="o"/>
      <w:lvlJc w:val="left"/>
      <w:pPr>
        <w:tabs>
          <w:tab w:val="num" w:pos="6676"/>
        </w:tabs>
        <w:ind w:left="6676" w:hanging="360"/>
      </w:pPr>
      <w:rPr>
        <w:rFonts w:ascii="Courier New" w:hAnsi="Courier New" w:cs="Courier New" w:hint="default"/>
      </w:rPr>
    </w:lvl>
    <w:lvl w:ilvl="8" w:tplc="04090005">
      <w:start w:val="1"/>
      <w:numFmt w:val="bullet"/>
      <w:lvlText w:val=""/>
      <w:lvlJc w:val="left"/>
      <w:pPr>
        <w:tabs>
          <w:tab w:val="num" w:pos="7396"/>
        </w:tabs>
        <w:ind w:left="7396" w:hanging="360"/>
      </w:pPr>
      <w:rPr>
        <w:rFonts w:ascii="Wingdings" w:hAnsi="Wingdings" w:cs="Wingdings" w:hint="default"/>
      </w:rPr>
    </w:lvl>
  </w:abstractNum>
  <w:abstractNum w:abstractNumId="5" w15:restartNumberingAfterBreak="0">
    <w:nsid w:val="07AE4EC9"/>
    <w:multiLevelType w:val="hybridMultilevel"/>
    <w:tmpl w:val="A08EFBBA"/>
    <w:lvl w:ilvl="0" w:tplc="41B8A3E0">
      <w:start w:val="1"/>
      <w:numFmt w:val="lowerLetter"/>
      <w:lvlText w:val="(%1)"/>
      <w:lvlJc w:val="left"/>
      <w:pPr>
        <w:tabs>
          <w:tab w:val="num" w:pos="719"/>
        </w:tabs>
        <w:ind w:left="719" w:hanging="360"/>
      </w:pPr>
      <w:rPr>
        <w:rFonts w:ascii="Arial" w:eastAsia="Times New Roman" w:hAnsi="Arial" w:cs="Arial"/>
      </w:rPr>
    </w:lvl>
    <w:lvl w:ilvl="1" w:tplc="04090001">
      <w:start w:val="1"/>
      <w:numFmt w:val="bullet"/>
      <w:lvlText w:val=""/>
      <w:lvlJc w:val="left"/>
      <w:pPr>
        <w:tabs>
          <w:tab w:val="num" w:pos="1439"/>
        </w:tabs>
        <w:ind w:left="1439" w:hanging="360"/>
      </w:pPr>
      <w:rPr>
        <w:rFonts w:ascii="Symbol" w:hAnsi="Symbol"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6" w15:restartNumberingAfterBreak="0">
    <w:nsid w:val="09A06588"/>
    <w:multiLevelType w:val="hybridMultilevel"/>
    <w:tmpl w:val="E1BEF15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A3B223A"/>
    <w:multiLevelType w:val="hybridMultilevel"/>
    <w:tmpl w:val="BCF4853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52304"/>
    <w:multiLevelType w:val="hybridMultilevel"/>
    <w:tmpl w:val="20D87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844411"/>
    <w:multiLevelType w:val="hybridMultilevel"/>
    <w:tmpl w:val="E586FB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0CDE4A90"/>
    <w:multiLevelType w:val="hybridMultilevel"/>
    <w:tmpl w:val="2B142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D314B"/>
    <w:multiLevelType w:val="hybridMultilevel"/>
    <w:tmpl w:val="5FB0561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10762A5E"/>
    <w:multiLevelType w:val="hybridMultilevel"/>
    <w:tmpl w:val="11A8DACE"/>
    <w:lvl w:ilvl="0" w:tplc="04090001">
      <w:start w:val="1"/>
      <w:numFmt w:val="bullet"/>
      <w:lvlText w:val=""/>
      <w:lvlJc w:val="left"/>
      <w:pPr>
        <w:tabs>
          <w:tab w:val="num" w:pos="2563"/>
        </w:tabs>
        <w:ind w:left="2563" w:hanging="360"/>
      </w:pPr>
      <w:rPr>
        <w:rFonts w:ascii="Symbol" w:hAnsi="Symbol" w:hint="default"/>
      </w:rPr>
    </w:lvl>
    <w:lvl w:ilvl="1" w:tplc="04090003" w:tentative="1">
      <w:start w:val="1"/>
      <w:numFmt w:val="bullet"/>
      <w:lvlText w:val="o"/>
      <w:lvlJc w:val="left"/>
      <w:pPr>
        <w:tabs>
          <w:tab w:val="num" w:pos="3283"/>
        </w:tabs>
        <w:ind w:left="3283" w:hanging="360"/>
      </w:pPr>
      <w:rPr>
        <w:rFonts w:ascii="Courier New" w:hAnsi="Courier New" w:hint="default"/>
      </w:rPr>
    </w:lvl>
    <w:lvl w:ilvl="2" w:tplc="04090005" w:tentative="1">
      <w:start w:val="1"/>
      <w:numFmt w:val="bullet"/>
      <w:lvlText w:val=""/>
      <w:lvlJc w:val="left"/>
      <w:pPr>
        <w:tabs>
          <w:tab w:val="num" w:pos="4003"/>
        </w:tabs>
        <w:ind w:left="4003" w:hanging="360"/>
      </w:pPr>
      <w:rPr>
        <w:rFonts w:ascii="Wingdings" w:hAnsi="Wingdings" w:hint="default"/>
      </w:rPr>
    </w:lvl>
    <w:lvl w:ilvl="3" w:tplc="04090001" w:tentative="1">
      <w:start w:val="1"/>
      <w:numFmt w:val="bullet"/>
      <w:lvlText w:val=""/>
      <w:lvlJc w:val="left"/>
      <w:pPr>
        <w:tabs>
          <w:tab w:val="num" w:pos="4723"/>
        </w:tabs>
        <w:ind w:left="4723" w:hanging="360"/>
      </w:pPr>
      <w:rPr>
        <w:rFonts w:ascii="Symbol" w:hAnsi="Symbol" w:hint="default"/>
      </w:rPr>
    </w:lvl>
    <w:lvl w:ilvl="4" w:tplc="04090003" w:tentative="1">
      <w:start w:val="1"/>
      <w:numFmt w:val="bullet"/>
      <w:lvlText w:val="o"/>
      <w:lvlJc w:val="left"/>
      <w:pPr>
        <w:tabs>
          <w:tab w:val="num" w:pos="5443"/>
        </w:tabs>
        <w:ind w:left="5443" w:hanging="360"/>
      </w:pPr>
      <w:rPr>
        <w:rFonts w:ascii="Courier New" w:hAnsi="Courier New" w:hint="default"/>
      </w:rPr>
    </w:lvl>
    <w:lvl w:ilvl="5" w:tplc="04090005" w:tentative="1">
      <w:start w:val="1"/>
      <w:numFmt w:val="bullet"/>
      <w:lvlText w:val=""/>
      <w:lvlJc w:val="left"/>
      <w:pPr>
        <w:tabs>
          <w:tab w:val="num" w:pos="6163"/>
        </w:tabs>
        <w:ind w:left="6163" w:hanging="360"/>
      </w:pPr>
      <w:rPr>
        <w:rFonts w:ascii="Wingdings" w:hAnsi="Wingdings" w:hint="default"/>
      </w:rPr>
    </w:lvl>
    <w:lvl w:ilvl="6" w:tplc="04090001" w:tentative="1">
      <w:start w:val="1"/>
      <w:numFmt w:val="bullet"/>
      <w:lvlText w:val=""/>
      <w:lvlJc w:val="left"/>
      <w:pPr>
        <w:tabs>
          <w:tab w:val="num" w:pos="6883"/>
        </w:tabs>
        <w:ind w:left="6883" w:hanging="360"/>
      </w:pPr>
      <w:rPr>
        <w:rFonts w:ascii="Symbol" w:hAnsi="Symbol" w:hint="default"/>
      </w:rPr>
    </w:lvl>
    <w:lvl w:ilvl="7" w:tplc="04090003" w:tentative="1">
      <w:start w:val="1"/>
      <w:numFmt w:val="bullet"/>
      <w:lvlText w:val="o"/>
      <w:lvlJc w:val="left"/>
      <w:pPr>
        <w:tabs>
          <w:tab w:val="num" w:pos="7603"/>
        </w:tabs>
        <w:ind w:left="7603" w:hanging="360"/>
      </w:pPr>
      <w:rPr>
        <w:rFonts w:ascii="Courier New" w:hAnsi="Courier New" w:hint="default"/>
      </w:rPr>
    </w:lvl>
    <w:lvl w:ilvl="8" w:tplc="04090005" w:tentative="1">
      <w:start w:val="1"/>
      <w:numFmt w:val="bullet"/>
      <w:lvlText w:val=""/>
      <w:lvlJc w:val="left"/>
      <w:pPr>
        <w:tabs>
          <w:tab w:val="num" w:pos="8323"/>
        </w:tabs>
        <w:ind w:left="8323" w:hanging="360"/>
      </w:pPr>
      <w:rPr>
        <w:rFonts w:ascii="Wingdings" w:hAnsi="Wingdings" w:hint="default"/>
      </w:rPr>
    </w:lvl>
  </w:abstractNum>
  <w:abstractNum w:abstractNumId="13" w15:restartNumberingAfterBreak="0">
    <w:nsid w:val="12003639"/>
    <w:multiLevelType w:val="hybridMultilevel"/>
    <w:tmpl w:val="EFF66F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2102DA7"/>
    <w:multiLevelType w:val="hybridMultilevel"/>
    <w:tmpl w:val="2E225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31F90"/>
    <w:multiLevelType w:val="hybridMultilevel"/>
    <w:tmpl w:val="FB28D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1F6AA0"/>
    <w:multiLevelType w:val="hybridMultilevel"/>
    <w:tmpl w:val="9A1A46E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168228E2"/>
    <w:multiLevelType w:val="hybridMultilevel"/>
    <w:tmpl w:val="531A823C"/>
    <w:lvl w:ilvl="0" w:tplc="48266E0C">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E6494C"/>
    <w:multiLevelType w:val="hybridMultilevel"/>
    <w:tmpl w:val="60FAD0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A887EA2"/>
    <w:multiLevelType w:val="hybridMultilevel"/>
    <w:tmpl w:val="A9F477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1B0C44AF"/>
    <w:multiLevelType w:val="multilevel"/>
    <w:tmpl w:val="62B2B5D2"/>
    <w:lvl w:ilvl="0">
      <w:start w:val="1"/>
      <w:numFmt w:val="bullet"/>
      <w:lvlText w:val=""/>
      <w:lvlJc w:val="left"/>
      <w:pPr>
        <w:tabs>
          <w:tab w:val="num" w:pos="930"/>
        </w:tabs>
        <w:ind w:left="930" w:hanging="360"/>
      </w:pPr>
      <w:rPr>
        <w:rFonts w:ascii="Symbol" w:hAnsi="Symbol" w:hint="default"/>
        <w:b w:val="0"/>
      </w:rPr>
    </w:lvl>
    <w:lvl w:ilvl="1">
      <w:start w:val="1"/>
      <w:numFmt w:val="bullet"/>
      <w:lvlText w:val=""/>
      <w:lvlJc w:val="left"/>
      <w:pPr>
        <w:tabs>
          <w:tab w:val="num" w:pos="570"/>
        </w:tabs>
        <w:ind w:left="570" w:hanging="360"/>
      </w:pPr>
      <w:rPr>
        <w:rFonts w:ascii="Symbol" w:hAnsi="Symbol" w:hint="default"/>
        <w:b w:val="0"/>
      </w:rPr>
    </w:lvl>
    <w:lvl w:ilvl="2">
      <w:start w:val="1"/>
      <w:numFmt w:val="decimal"/>
      <w:lvlText w:val="%1.%2.%3"/>
      <w:lvlJc w:val="left"/>
      <w:pPr>
        <w:tabs>
          <w:tab w:val="num" w:pos="930"/>
        </w:tabs>
        <w:ind w:left="930" w:hanging="720"/>
      </w:pPr>
      <w:rPr>
        <w:rFonts w:hint="default"/>
        <w:b w:val="0"/>
      </w:rPr>
    </w:lvl>
    <w:lvl w:ilvl="3">
      <w:start w:val="1"/>
      <w:numFmt w:val="decimal"/>
      <w:lvlText w:val="%1.%2.%3.%4"/>
      <w:lvlJc w:val="left"/>
      <w:pPr>
        <w:tabs>
          <w:tab w:val="num" w:pos="930"/>
        </w:tabs>
        <w:ind w:left="930" w:hanging="720"/>
      </w:pPr>
      <w:rPr>
        <w:rFonts w:hint="default"/>
        <w:b w:val="0"/>
      </w:rPr>
    </w:lvl>
    <w:lvl w:ilvl="4">
      <w:start w:val="1"/>
      <w:numFmt w:val="decimal"/>
      <w:lvlText w:val="%1.%2.%3.%4.%5"/>
      <w:lvlJc w:val="left"/>
      <w:pPr>
        <w:tabs>
          <w:tab w:val="num" w:pos="1290"/>
        </w:tabs>
        <w:ind w:left="1290" w:hanging="1080"/>
      </w:pPr>
      <w:rPr>
        <w:rFonts w:hint="default"/>
        <w:b w:val="0"/>
      </w:rPr>
    </w:lvl>
    <w:lvl w:ilvl="5">
      <w:start w:val="1"/>
      <w:numFmt w:val="decimal"/>
      <w:lvlText w:val="%1.%2.%3.%4.%5.%6"/>
      <w:lvlJc w:val="left"/>
      <w:pPr>
        <w:tabs>
          <w:tab w:val="num" w:pos="1650"/>
        </w:tabs>
        <w:ind w:left="1650" w:hanging="1440"/>
      </w:pPr>
      <w:rPr>
        <w:rFonts w:hint="default"/>
        <w:b w:val="0"/>
      </w:rPr>
    </w:lvl>
    <w:lvl w:ilvl="6">
      <w:start w:val="1"/>
      <w:numFmt w:val="decimal"/>
      <w:lvlText w:val="%1.%2.%3.%4.%5.%6.%7"/>
      <w:lvlJc w:val="left"/>
      <w:pPr>
        <w:tabs>
          <w:tab w:val="num" w:pos="1650"/>
        </w:tabs>
        <w:ind w:left="1650" w:hanging="1440"/>
      </w:pPr>
      <w:rPr>
        <w:rFonts w:hint="default"/>
        <w:b w:val="0"/>
      </w:rPr>
    </w:lvl>
    <w:lvl w:ilvl="7">
      <w:start w:val="1"/>
      <w:numFmt w:val="decimal"/>
      <w:lvlText w:val="%1.%2.%3.%4.%5.%6.%7.%8"/>
      <w:lvlJc w:val="left"/>
      <w:pPr>
        <w:tabs>
          <w:tab w:val="num" w:pos="2010"/>
        </w:tabs>
        <w:ind w:left="2010" w:hanging="1800"/>
      </w:pPr>
      <w:rPr>
        <w:rFonts w:hint="default"/>
        <w:b w:val="0"/>
      </w:rPr>
    </w:lvl>
    <w:lvl w:ilvl="8">
      <w:start w:val="1"/>
      <w:numFmt w:val="decimal"/>
      <w:lvlText w:val="%1.%2.%3.%4.%5.%6.%7.%8.%9"/>
      <w:lvlJc w:val="left"/>
      <w:pPr>
        <w:tabs>
          <w:tab w:val="num" w:pos="2010"/>
        </w:tabs>
        <w:ind w:left="2010" w:hanging="1800"/>
      </w:pPr>
      <w:rPr>
        <w:rFonts w:hint="default"/>
        <w:b w:val="0"/>
      </w:rPr>
    </w:lvl>
  </w:abstractNum>
  <w:abstractNum w:abstractNumId="21" w15:restartNumberingAfterBreak="0">
    <w:nsid w:val="1B5077AA"/>
    <w:multiLevelType w:val="hybridMultilevel"/>
    <w:tmpl w:val="2F120C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2018719E"/>
    <w:multiLevelType w:val="hybridMultilevel"/>
    <w:tmpl w:val="F73A1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CF56BE"/>
    <w:multiLevelType w:val="hybridMultilevel"/>
    <w:tmpl w:val="F5E62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9768E0"/>
    <w:multiLevelType w:val="hybridMultilevel"/>
    <w:tmpl w:val="56C0570E"/>
    <w:lvl w:ilvl="0" w:tplc="51F22B3E">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3652429"/>
    <w:multiLevelType w:val="hybridMultilevel"/>
    <w:tmpl w:val="C34E0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197A43"/>
    <w:multiLevelType w:val="hybridMultilevel"/>
    <w:tmpl w:val="02AA93BE"/>
    <w:lvl w:ilvl="0" w:tplc="89DAD864">
      <w:start w:val="5"/>
      <w:numFmt w:val="decimal"/>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28573CA1"/>
    <w:multiLevelType w:val="hybridMultilevel"/>
    <w:tmpl w:val="809E9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091A6A"/>
    <w:multiLevelType w:val="hybridMultilevel"/>
    <w:tmpl w:val="34FABA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C1410C8"/>
    <w:multiLevelType w:val="hybridMultilevel"/>
    <w:tmpl w:val="D370FE64"/>
    <w:lvl w:ilvl="0" w:tplc="04090001">
      <w:start w:val="1"/>
      <w:numFmt w:val="bullet"/>
      <w:lvlText w:val=""/>
      <w:lvlJc w:val="left"/>
      <w:pPr>
        <w:tabs>
          <w:tab w:val="num" w:pos="1800"/>
        </w:tabs>
        <w:ind w:left="1800" w:hanging="360"/>
      </w:pPr>
      <w:rPr>
        <w:rFonts w:ascii="Symbol" w:hAnsi="Symbol" w:hint="default"/>
      </w:rPr>
    </w:lvl>
    <w:lvl w:ilvl="1" w:tplc="45703EA0">
      <w:start w:val="1"/>
      <w:numFmt w:val="bullet"/>
      <w:lvlText w:val=""/>
      <w:lvlJc w:val="left"/>
      <w:pPr>
        <w:tabs>
          <w:tab w:val="num" w:pos="2520"/>
        </w:tabs>
        <w:ind w:left="2520" w:hanging="360"/>
      </w:pPr>
      <w:rPr>
        <w:rFonts w:ascii="Symbol" w:hAnsi="Symbol" w:hint="default"/>
        <w:color w:val="auto"/>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3CC458D5"/>
    <w:multiLevelType w:val="hybridMultilevel"/>
    <w:tmpl w:val="97F8A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187B23"/>
    <w:multiLevelType w:val="hybridMultilevel"/>
    <w:tmpl w:val="86E0B5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3DF05F48"/>
    <w:multiLevelType w:val="hybridMultilevel"/>
    <w:tmpl w:val="51BE64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EAC1739"/>
    <w:multiLevelType w:val="hybridMultilevel"/>
    <w:tmpl w:val="7F626878"/>
    <w:lvl w:ilvl="0" w:tplc="04090001">
      <w:start w:val="1"/>
      <w:numFmt w:val="bullet"/>
      <w:lvlText w:val=""/>
      <w:lvlJc w:val="left"/>
      <w:pPr>
        <w:tabs>
          <w:tab w:val="num" w:pos="2367"/>
        </w:tabs>
        <w:ind w:left="2367" w:hanging="360"/>
      </w:pPr>
      <w:rPr>
        <w:rFonts w:ascii="Symbol" w:hAnsi="Symbol" w:hint="default"/>
      </w:rPr>
    </w:lvl>
    <w:lvl w:ilvl="1" w:tplc="04090003">
      <w:start w:val="1"/>
      <w:numFmt w:val="bullet"/>
      <w:lvlText w:val="o"/>
      <w:lvlJc w:val="left"/>
      <w:pPr>
        <w:tabs>
          <w:tab w:val="num" w:pos="3087"/>
        </w:tabs>
        <w:ind w:left="3087" w:hanging="360"/>
      </w:pPr>
      <w:rPr>
        <w:rFonts w:ascii="Courier New" w:hAnsi="Courier New" w:cs="Courier New" w:hint="default"/>
      </w:rPr>
    </w:lvl>
    <w:lvl w:ilvl="2" w:tplc="04090005">
      <w:start w:val="1"/>
      <w:numFmt w:val="bullet"/>
      <w:lvlText w:val=""/>
      <w:lvlJc w:val="left"/>
      <w:pPr>
        <w:tabs>
          <w:tab w:val="num" w:pos="3807"/>
        </w:tabs>
        <w:ind w:left="3807" w:hanging="360"/>
      </w:pPr>
      <w:rPr>
        <w:rFonts w:ascii="Wingdings" w:hAnsi="Wingdings" w:cs="Wingdings" w:hint="default"/>
      </w:rPr>
    </w:lvl>
    <w:lvl w:ilvl="3" w:tplc="04090001">
      <w:start w:val="1"/>
      <w:numFmt w:val="bullet"/>
      <w:lvlText w:val=""/>
      <w:lvlJc w:val="left"/>
      <w:pPr>
        <w:tabs>
          <w:tab w:val="num" w:pos="4527"/>
        </w:tabs>
        <w:ind w:left="4527" w:hanging="360"/>
      </w:pPr>
      <w:rPr>
        <w:rFonts w:ascii="Symbol" w:hAnsi="Symbol" w:cs="Symbol" w:hint="default"/>
      </w:rPr>
    </w:lvl>
    <w:lvl w:ilvl="4" w:tplc="04090003">
      <w:start w:val="1"/>
      <w:numFmt w:val="bullet"/>
      <w:lvlText w:val="o"/>
      <w:lvlJc w:val="left"/>
      <w:pPr>
        <w:tabs>
          <w:tab w:val="num" w:pos="5247"/>
        </w:tabs>
        <w:ind w:left="5247" w:hanging="360"/>
      </w:pPr>
      <w:rPr>
        <w:rFonts w:ascii="Courier New" w:hAnsi="Courier New" w:cs="Courier New" w:hint="default"/>
      </w:rPr>
    </w:lvl>
    <w:lvl w:ilvl="5" w:tplc="04090005">
      <w:start w:val="1"/>
      <w:numFmt w:val="bullet"/>
      <w:lvlText w:val=""/>
      <w:lvlJc w:val="left"/>
      <w:pPr>
        <w:tabs>
          <w:tab w:val="num" w:pos="5967"/>
        </w:tabs>
        <w:ind w:left="5967" w:hanging="360"/>
      </w:pPr>
      <w:rPr>
        <w:rFonts w:ascii="Wingdings" w:hAnsi="Wingdings" w:cs="Wingdings" w:hint="default"/>
      </w:rPr>
    </w:lvl>
    <w:lvl w:ilvl="6" w:tplc="04090001">
      <w:start w:val="1"/>
      <w:numFmt w:val="bullet"/>
      <w:lvlText w:val=""/>
      <w:lvlJc w:val="left"/>
      <w:pPr>
        <w:tabs>
          <w:tab w:val="num" w:pos="6687"/>
        </w:tabs>
        <w:ind w:left="6687" w:hanging="360"/>
      </w:pPr>
      <w:rPr>
        <w:rFonts w:ascii="Symbol" w:hAnsi="Symbol" w:cs="Symbol" w:hint="default"/>
      </w:rPr>
    </w:lvl>
    <w:lvl w:ilvl="7" w:tplc="04090003">
      <w:start w:val="1"/>
      <w:numFmt w:val="bullet"/>
      <w:lvlText w:val="o"/>
      <w:lvlJc w:val="left"/>
      <w:pPr>
        <w:tabs>
          <w:tab w:val="num" w:pos="7407"/>
        </w:tabs>
        <w:ind w:left="7407" w:hanging="360"/>
      </w:pPr>
      <w:rPr>
        <w:rFonts w:ascii="Courier New" w:hAnsi="Courier New" w:cs="Courier New" w:hint="default"/>
      </w:rPr>
    </w:lvl>
    <w:lvl w:ilvl="8" w:tplc="04090005">
      <w:start w:val="1"/>
      <w:numFmt w:val="bullet"/>
      <w:lvlText w:val=""/>
      <w:lvlJc w:val="left"/>
      <w:pPr>
        <w:tabs>
          <w:tab w:val="num" w:pos="8127"/>
        </w:tabs>
        <w:ind w:left="8127" w:hanging="360"/>
      </w:pPr>
      <w:rPr>
        <w:rFonts w:ascii="Wingdings" w:hAnsi="Wingdings" w:cs="Wingdings" w:hint="default"/>
      </w:rPr>
    </w:lvl>
  </w:abstractNum>
  <w:abstractNum w:abstractNumId="34" w15:restartNumberingAfterBreak="0">
    <w:nsid w:val="3FD05C7A"/>
    <w:multiLevelType w:val="hybridMultilevel"/>
    <w:tmpl w:val="03B218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4148352F"/>
    <w:multiLevelType w:val="hybridMultilevel"/>
    <w:tmpl w:val="1228FF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14E0746"/>
    <w:multiLevelType w:val="hybridMultilevel"/>
    <w:tmpl w:val="6B32C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5C2855"/>
    <w:multiLevelType w:val="hybridMultilevel"/>
    <w:tmpl w:val="028AC762"/>
    <w:lvl w:ilvl="0" w:tplc="04090001">
      <w:start w:val="1"/>
      <w:numFmt w:val="bullet"/>
      <w:lvlText w:val=""/>
      <w:lvlJc w:val="left"/>
      <w:pPr>
        <w:tabs>
          <w:tab w:val="num" w:pos="2067"/>
        </w:tabs>
        <w:ind w:left="2067" w:hanging="360"/>
      </w:pPr>
      <w:rPr>
        <w:rFonts w:ascii="Symbol" w:hAnsi="Symbol" w:hint="default"/>
      </w:rPr>
    </w:lvl>
    <w:lvl w:ilvl="1" w:tplc="04090003" w:tentative="1">
      <w:start w:val="1"/>
      <w:numFmt w:val="bullet"/>
      <w:lvlText w:val="o"/>
      <w:lvlJc w:val="left"/>
      <w:pPr>
        <w:tabs>
          <w:tab w:val="num" w:pos="2787"/>
        </w:tabs>
        <w:ind w:left="2787" w:hanging="360"/>
      </w:pPr>
      <w:rPr>
        <w:rFonts w:ascii="Courier New" w:hAnsi="Courier New" w:hint="default"/>
      </w:rPr>
    </w:lvl>
    <w:lvl w:ilvl="2" w:tplc="04090005" w:tentative="1">
      <w:start w:val="1"/>
      <w:numFmt w:val="bullet"/>
      <w:lvlText w:val=""/>
      <w:lvlJc w:val="left"/>
      <w:pPr>
        <w:tabs>
          <w:tab w:val="num" w:pos="3507"/>
        </w:tabs>
        <w:ind w:left="3507" w:hanging="360"/>
      </w:pPr>
      <w:rPr>
        <w:rFonts w:ascii="Wingdings" w:hAnsi="Wingdings" w:hint="default"/>
      </w:rPr>
    </w:lvl>
    <w:lvl w:ilvl="3" w:tplc="04090001" w:tentative="1">
      <w:start w:val="1"/>
      <w:numFmt w:val="bullet"/>
      <w:lvlText w:val=""/>
      <w:lvlJc w:val="left"/>
      <w:pPr>
        <w:tabs>
          <w:tab w:val="num" w:pos="4227"/>
        </w:tabs>
        <w:ind w:left="4227" w:hanging="360"/>
      </w:pPr>
      <w:rPr>
        <w:rFonts w:ascii="Symbol" w:hAnsi="Symbol" w:hint="default"/>
      </w:rPr>
    </w:lvl>
    <w:lvl w:ilvl="4" w:tplc="04090003" w:tentative="1">
      <w:start w:val="1"/>
      <w:numFmt w:val="bullet"/>
      <w:lvlText w:val="o"/>
      <w:lvlJc w:val="left"/>
      <w:pPr>
        <w:tabs>
          <w:tab w:val="num" w:pos="4947"/>
        </w:tabs>
        <w:ind w:left="4947" w:hanging="360"/>
      </w:pPr>
      <w:rPr>
        <w:rFonts w:ascii="Courier New" w:hAnsi="Courier New" w:hint="default"/>
      </w:rPr>
    </w:lvl>
    <w:lvl w:ilvl="5" w:tplc="04090005" w:tentative="1">
      <w:start w:val="1"/>
      <w:numFmt w:val="bullet"/>
      <w:lvlText w:val=""/>
      <w:lvlJc w:val="left"/>
      <w:pPr>
        <w:tabs>
          <w:tab w:val="num" w:pos="5667"/>
        </w:tabs>
        <w:ind w:left="5667" w:hanging="360"/>
      </w:pPr>
      <w:rPr>
        <w:rFonts w:ascii="Wingdings" w:hAnsi="Wingdings" w:hint="default"/>
      </w:rPr>
    </w:lvl>
    <w:lvl w:ilvl="6" w:tplc="04090001" w:tentative="1">
      <w:start w:val="1"/>
      <w:numFmt w:val="bullet"/>
      <w:lvlText w:val=""/>
      <w:lvlJc w:val="left"/>
      <w:pPr>
        <w:tabs>
          <w:tab w:val="num" w:pos="6387"/>
        </w:tabs>
        <w:ind w:left="6387" w:hanging="360"/>
      </w:pPr>
      <w:rPr>
        <w:rFonts w:ascii="Symbol" w:hAnsi="Symbol" w:hint="default"/>
      </w:rPr>
    </w:lvl>
    <w:lvl w:ilvl="7" w:tplc="04090003" w:tentative="1">
      <w:start w:val="1"/>
      <w:numFmt w:val="bullet"/>
      <w:lvlText w:val="o"/>
      <w:lvlJc w:val="left"/>
      <w:pPr>
        <w:tabs>
          <w:tab w:val="num" w:pos="7107"/>
        </w:tabs>
        <w:ind w:left="7107" w:hanging="360"/>
      </w:pPr>
      <w:rPr>
        <w:rFonts w:ascii="Courier New" w:hAnsi="Courier New" w:hint="default"/>
      </w:rPr>
    </w:lvl>
    <w:lvl w:ilvl="8" w:tplc="04090005" w:tentative="1">
      <w:start w:val="1"/>
      <w:numFmt w:val="bullet"/>
      <w:lvlText w:val=""/>
      <w:lvlJc w:val="left"/>
      <w:pPr>
        <w:tabs>
          <w:tab w:val="num" w:pos="7827"/>
        </w:tabs>
        <w:ind w:left="7827" w:hanging="360"/>
      </w:pPr>
      <w:rPr>
        <w:rFonts w:ascii="Wingdings" w:hAnsi="Wingdings" w:hint="default"/>
      </w:rPr>
    </w:lvl>
  </w:abstractNum>
  <w:abstractNum w:abstractNumId="38" w15:restartNumberingAfterBreak="0">
    <w:nsid w:val="442862E6"/>
    <w:multiLevelType w:val="hybridMultilevel"/>
    <w:tmpl w:val="A0847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2305F7"/>
    <w:multiLevelType w:val="hybridMultilevel"/>
    <w:tmpl w:val="1D9E9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6B49E9"/>
    <w:multiLevelType w:val="hybridMultilevel"/>
    <w:tmpl w:val="20E2EF50"/>
    <w:lvl w:ilvl="0" w:tplc="7FBCC01C">
      <w:start w:val="5"/>
      <w:numFmt w:val="decimal"/>
      <w:lvlText w:val="%1"/>
      <w:lvlJc w:val="left"/>
      <w:pPr>
        <w:tabs>
          <w:tab w:val="num" w:pos="1440"/>
        </w:tabs>
        <w:ind w:left="1440" w:hanging="720"/>
      </w:pPr>
      <w:rPr>
        <w:rFonts w:hint="default"/>
      </w:rPr>
    </w:lvl>
    <w:lvl w:ilvl="1" w:tplc="81808B12">
      <w:start w:val="4"/>
      <w:numFmt w:val="lowerLetter"/>
      <w:lvlText w:val="(%2)"/>
      <w:lvlJc w:val="left"/>
      <w:pPr>
        <w:tabs>
          <w:tab w:val="num" w:pos="1860"/>
        </w:tabs>
        <w:ind w:left="1860" w:hanging="42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62D771B"/>
    <w:multiLevelType w:val="hybridMultilevel"/>
    <w:tmpl w:val="51A8FD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470B2DD4"/>
    <w:multiLevelType w:val="hybridMultilevel"/>
    <w:tmpl w:val="DA1E4F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DB1FF6"/>
    <w:multiLevelType w:val="hybridMultilevel"/>
    <w:tmpl w:val="9DA671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4F7A50CF"/>
    <w:multiLevelType w:val="hybridMultilevel"/>
    <w:tmpl w:val="BA5AA0F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2570928"/>
    <w:multiLevelType w:val="hybridMultilevel"/>
    <w:tmpl w:val="C3203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6111DF8"/>
    <w:multiLevelType w:val="hybridMultilevel"/>
    <w:tmpl w:val="D5AE0B44"/>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56E8503B"/>
    <w:multiLevelType w:val="hybridMultilevel"/>
    <w:tmpl w:val="A91E8A62"/>
    <w:lvl w:ilvl="0" w:tplc="3772590C">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57E00770"/>
    <w:multiLevelType w:val="hybridMultilevel"/>
    <w:tmpl w:val="F42A95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57FA52B4"/>
    <w:multiLevelType w:val="hybridMultilevel"/>
    <w:tmpl w:val="1EEE0B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588106AB"/>
    <w:multiLevelType w:val="hybridMultilevel"/>
    <w:tmpl w:val="0B90F4B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1" w15:restartNumberingAfterBreak="0">
    <w:nsid w:val="5B9234E0"/>
    <w:multiLevelType w:val="hybridMultilevel"/>
    <w:tmpl w:val="66FEA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314"/>
        </w:tabs>
        <w:ind w:left="2314" w:hanging="360"/>
      </w:pPr>
      <w:rPr>
        <w:rFonts w:ascii="Courier New" w:hAnsi="Courier New" w:cs="Courier New" w:hint="default"/>
      </w:rPr>
    </w:lvl>
    <w:lvl w:ilvl="2" w:tplc="04090005" w:tentative="1">
      <w:start w:val="1"/>
      <w:numFmt w:val="bullet"/>
      <w:lvlText w:val=""/>
      <w:lvlJc w:val="left"/>
      <w:pPr>
        <w:tabs>
          <w:tab w:val="num" w:pos="3034"/>
        </w:tabs>
        <w:ind w:left="3034" w:hanging="360"/>
      </w:pPr>
      <w:rPr>
        <w:rFonts w:ascii="Wingdings" w:hAnsi="Wingdings" w:hint="default"/>
      </w:rPr>
    </w:lvl>
    <w:lvl w:ilvl="3" w:tplc="04090001" w:tentative="1">
      <w:start w:val="1"/>
      <w:numFmt w:val="bullet"/>
      <w:lvlText w:val=""/>
      <w:lvlJc w:val="left"/>
      <w:pPr>
        <w:tabs>
          <w:tab w:val="num" w:pos="3754"/>
        </w:tabs>
        <w:ind w:left="3754" w:hanging="360"/>
      </w:pPr>
      <w:rPr>
        <w:rFonts w:ascii="Symbol" w:hAnsi="Symbol" w:hint="default"/>
      </w:rPr>
    </w:lvl>
    <w:lvl w:ilvl="4" w:tplc="04090003" w:tentative="1">
      <w:start w:val="1"/>
      <w:numFmt w:val="bullet"/>
      <w:lvlText w:val="o"/>
      <w:lvlJc w:val="left"/>
      <w:pPr>
        <w:tabs>
          <w:tab w:val="num" w:pos="4474"/>
        </w:tabs>
        <w:ind w:left="4474" w:hanging="360"/>
      </w:pPr>
      <w:rPr>
        <w:rFonts w:ascii="Courier New" w:hAnsi="Courier New" w:cs="Courier New" w:hint="default"/>
      </w:rPr>
    </w:lvl>
    <w:lvl w:ilvl="5" w:tplc="04090005" w:tentative="1">
      <w:start w:val="1"/>
      <w:numFmt w:val="bullet"/>
      <w:lvlText w:val=""/>
      <w:lvlJc w:val="left"/>
      <w:pPr>
        <w:tabs>
          <w:tab w:val="num" w:pos="5194"/>
        </w:tabs>
        <w:ind w:left="5194" w:hanging="360"/>
      </w:pPr>
      <w:rPr>
        <w:rFonts w:ascii="Wingdings" w:hAnsi="Wingdings" w:hint="default"/>
      </w:rPr>
    </w:lvl>
    <w:lvl w:ilvl="6" w:tplc="04090001" w:tentative="1">
      <w:start w:val="1"/>
      <w:numFmt w:val="bullet"/>
      <w:lvlText w:val=""/>
      <w:lvlJc w:val="left"/>
      <w:pPr>
        <w:tabs>
          <w:tab w:val="num" w:pos="5914"/>
        </w:tabs>
        <w:ind w:left="5914" w:hanging="360"/>
      </w:pPr>
      <w:rPr>
        <w:rFonts w:ascii="Symbol" w:hAnsi="Symbol" w:hint="default"/>
      </w:rPr>
    </w:lvl>
    <w:lvl w:ilvl="7" w:tplc="04090003" w:tentative="1">
      <w:start w:val="1"/>
      <w:numFmt w:val="bullet"/>
      <w:lvlText w:val="o"/>
      <w:lvlJc w:val="left"/>
      <w:pPr>
        <w:tabs>
          <w:tab w:val="num" w:pos="6634"/>
        </w:tabs>
        <w:ind w:left="6634" w:hanging="360"/>
      </w:pPr>
      <w:rPr>
        <w:rFonts w:ascii="Courier New" w:hAnsi="Courier New" w:cs="Courier New" w:hint="default"/>
      </w:rPr>
    </w:lvl>
    <w:lvl w:ilvl="8" w:tplc="04090005" w:tentative="1">
      <w:start w:val="1"/>
      <w:numFmt w:val="bullet"/>
      <w:lvlText w:val=""/>
      <w:lvlJc w:val="left"/>
      <w:pPr>
        <w:tabs>
          <w:tab w:val="num" w:pos="7354"/>
        </w:tabs>
        <w:ind w:left="7354" w:hanging="360"/>
      </w:pPr>
      <w:rPr>
        <w:rFonts w:ascii="Wingdings" w:hAnsi="Wingdings" w:hint="default"/>
      </w:rPr>
    </w:lvl>
  </w:abstractNum>
  <w:abstractNum w:abstractNumId="52" w15:restartNumberingAfterBreak="0">
    <w:nsid w:val="5BFE77E4"/>
    <w:multiLevelType w:val="hybridMultilevel"/>
    <w:tmpl w:val="4B289D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5D177999"/>
    <w:multiLevelType w:val="hybridMultilevel"/>
    <w:tmpl w:val="06AC3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D7342E"/>
    <w:multiLevelType w:val="hybridMultilevel"/>
    <w:tmpl w:val="2904D1B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5FAA4A58"/>
    <w:multiLevelType w:val="hybridMultilevel"/>
    <w:tmpl w:val="ADEE0824"/>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56" w15:restartNumberingAfterBreak="0">
    <w:nsid w:val="60555CD3"/>
    <w:multiLevelType w:val="hybridMultilevel"/>
    <w:tmpl w:val="C29C56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0794DF4"/>
    <w:multiLevelType w:val="hybridMultilevel"/>
    <w:tmpl w:val="AAE46B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60944619"/>
    <w:multiLevelType w:val="hybridMultilevel"/>
    <w:tmpl w:val="E7042BBE"/>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59" w15:restartNumberingAfterBreak="0">
    <w:nsid w:val="6246687E"/>
    <w:multiLevelType w:val="hybridMultilevel"/>
    <w:tmpl w:val="CE2CEF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64205DD5"/>
    <w:multiLevelType w:val="hybridMultilevel"/>
    <w:tmpl w:val="E40C644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61" w15:restartNumberingAfterBreak="0">
    <w:nsid w:val="64F3782B"/>
    <w:multiLevelType w:val="hybridMultilevel"/>
    <w:tmpl w:val="D0F8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6C02441"/>
    <w:multiLevelType w:val="hybridMultilevel"/>
    <w:tmpl w:val="29C03028"/>
    <w:lvl w:ilvl="0" w:tplc="45703EA0">
      <w:start w:val="1"/>
      <w:numFmt w:val="bullet"/>
      <w:lvlText w:val=""/>
      <w:lvlJc w:val="left"/>
      <w:pPr>
        <w:tabs>
          <w:tab w:val="num" w:pos="927"/>
        </w:tabs>
        <w:ind w:left="927" w:hanging="360"/>
      </w:pPr>
      <w:rPr>
        <w:rFonts w:ascii="Symbol" w:hAnsi="Symbol" w:hint="default"/>
        <w:color w:val="auto"/>
      </w:rPr>
    </w:lvl>
    <w:lvl w:ilvl="1" w:tplc="08090003">
      <w:start w:val="1"/>
      <w:numFmt w:val="bullet"/>
      <w:lvlText w:val="o"/>
      <w:lvlJc w:val="left"/>
      <w:pPr>
        <w:tabs>
          <w:tab w:val="num" w:pos="567"/>
        </w:tabs>
        <w:ind w:left="567" w:hanging="360"/>
      </w:pPr>
      <w:rPr>
        <w:rFonts w:ascii="Courier New" w:hAnsi="Courier New" w:cs="Courier New" w:hint="default"/>
      </w:rPr>
    </w:lvl>
    <w:lvl w:ilvl="2" w:tplc="08090005" w:tentative="1">
      <w:start w:val="1"/>
      <w:numFmt w:val="bullet"/>
      <w:lvlText w:val=""/>
      <w:lvlJc w:val="left"/>
      <w:pPr>
        <w:tabs>
          <w:tab w:val="num" w:pos="1287"/>
        </w:tabs>
        <w:ind w:left="1287" w:hanging="360"/>
      </w:pPr>
      <w:rPr>
        <w:rFonts w:ascii="Wingdings" w:hAnsi="Wingdings" w:hint="default"/>
      </w:rPr>
    </w:lvl>
    <w:lvl w:ilvl="3" w:tplc="08090001" w:tentative="1">
      <w:start w:val="1"/>
      <w:numFmt w:val="bullet"/>
      <w:lvlText w:val=""/>
      <w:lvlJc w:val="left"/>
      <w:pPr>
        <w:tabs>
          <w:tab w:val="num" w:pos="2007"/>
        </w:tabs>
        <w:ind w:left="2007" w:hanging="360"/>
      </w:pPr>
      <w:rPr>
        <w:rFonts w:ascii="Symbol" w:hAnsi="Symbol" w:hint="default"/>
      </w:rPr>
    </w:lvl>
    <w:lvl w:ilvl="4" w:tplc="08090003" w:tentative="1">
      <w:start w:val="1"/>
      <w:numFmt w:val="bullet"/>
      <w:lvlText w:val="o"/>
      <w:lvlJc w:val="left"/>
      <w:pPr>
        <w:tabs>
          <w:tab w:val="num" w:pos="2727"/>
        </w:tabs>
        <w:ind w:left="2727" w:hanging="360"/>
      </w:pPr>
      <w:rPr>
        <w:rFonts w:ascii="Courier New" w:hAnsi="Courier New" w:cs="Courier New" w:hint="default"/>
      </w:rPr>
    </w:lvl>
    <w:lvl w:ilvl="5" w:tplc="08090005" w:tentative="1">
      <w:start w:val="1"/>
      <w:numFmt w:val="bullet"/>
      <w:lvlText w:val=""/>
      <w:lvlJc w:val="left"/>
      <w:pPr>
        <w:tabs>
          <w:tab w:val="num" w:pos="3447"/>
        </w:tabs>
        <w:ind w:left="3447" w:hanging="360"/>
      </w:pPr>
      <w:rPr>
        <w:rFonts w:ascii="Wingdings" w:hAnsi="Wingdings" w:hint="default"/>
      </w:rPr>
    </w:lvl>
    <w:lvl w:ilvl="6" w:tplc="08090001" w:tentative="1">
      <w:start w:val="1"/>
      <w:numFmt w:val="bullet"/>
      <w:lvlText w:val=""/>
      <w:lvlJc w:val="left"/>
      <w:pPr>
        <w:tabs>
          <w:tab w:val="num" w:pos="4167"/>
        </w:tabs>
        <w:ind w:left="4167" w:hanging="360"/>
      </w:pPr>
      <w:rPr>
        <w:rFonts w:ascii="Symbol" w:hAnsi="Symbol" w:hint="default"/>
      </w:rPr>
    </w:lvl>
    <w:lvl w:ilvl="7" w:tplc="08090003" w:tentative="1">
      <w:start w:val="1"/>
      <w:numFmt w:val="bullet"/>
      <w:lvlText w:val="o"/>
      <w:lvlJc w:val="left"/>
      <w:pPr>
        <w:tabs>
          <w:tab w:val="num" w:pos="4887"/>
        </w:tabs>
        <w:ind w:left="4887" w:hanging="360"/>
      </w:pPr>
      <w:rPr>
        <w:rFonts w:ascii="Courier New" w:hAnsi="Courier New" w:cs="Courier New" w:hint="default"/>
      </w:rPr>
    </w:lvl>
    <w:lvl w:ilvl="8" w:tplc="08090005" w:tentative="1">
      <w:start w:val="1"/>
      <w:numFmt w:val="bullet"/>
      <w:lvlText w:val=""/>
      <w:lvlJc w:val="left"/>
      <w:pPr>
        <w:tabs>
          <w:tab w:val="num" w:pos="5607"/>
        </w:tabs>
        <w:ind w:left="5607" w:hanging="360"/>
      </w:pPr>
      <w:rPr>
        <w:rFonts w:ascii="Wingdings" w:hAnsi="Wingdings" w:hint="default"/>
      </w:rPr>
    </w:lvl>
  </w:abstractNum>
  <w:abstractNum w:abstractNumId="63" w15:restartNumberingAfterBreak="0">
    <w:nsid w:val="6779652D"/>
    <w:multiLevelType w:val="hybridMultilevel"/>
    <w:tmpl w:val="7D14D0B6"/>
    <w:lvl w:ilvl="0" w:tplc="48266E0C">
      <w:start w:val="1"/>
      <w:numFmt w:val="lowerLetter"/>
      <w:lvlText w:val="(%1)"/>
      <w:lvlJc w:val="left"/>
      <w:pPr>
        <w:tabs>
          <w:tab w:val="num" w:pos="987"/>
        </w:tabs>
        <w:ind w:left="987" w:hanging="420"/>
      </w:pPr>
      <w:rPr>
        <w:rFont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64" w15:restartNumberingAfterBreak="0">
    <w:nsid w:val="69BE5C51"/>
    <w:multiLevelType w:val="hybridMultilevel"/>
    <w:tmpl w:val="BD202E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6AFE60F8"/>
    <w:multiLevelType w:val="hybridMultilevel"/>
    <w:tmpl w:val="C5444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A43E0F"/>
    <w:multiLevelType w:val="hybridMultilevel"/>
    <w:tmpl w:val="017AD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D53273"/>
    <w:multiLevelType w:val="hybridMultilevel"/>
    <w:tmpl w:val="5556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50868">
    <w:abstractNumId w:val="33"/>
  </w:num>
  <w:num w:numId="2" w16cid:durableId="1352225981">
    <w:abstractNumId w:val="4"/>
  </w:num>
  <w:num w:numId="3" w16cid:durableId="1555703921">
    <w:abstractNumId w:val="51"/>
  </w:num>
  <w:num w:numId="4" w16cid:durableId="967586145">
    <w:abstractNumId w:val="52"/>
  </w:num>
  <w:num w:numId="5" w16cid:durableId="1916235855">
    <w:abstractNumId w:val="48"/>
  </w:num>
  <w:num w:numId="6" w16cid:durableId="928544431">
    <w:abstractNumId w:val="21"/>
  </w:num>
  <w:num w:numId="7" w16cid:durableId="1608544836">
    <w:abstractNumId w:val="43"/>
  </w:num>
  <w:num w:numId="8" w16cid:durableId="124202576">
    <w:abstractNumId w:val="19"/>
  </w:num>
  <w:num w:numId="9" w16cid:durableId="1689480242">
    <w:abstractNumId w:val="57"/>
  </w:num>
  <w:num w:numId="10" w16cid:durableId="1031490503">
    <w:abstractNumId w:val="29"/>
  </w:num>
  <w:num w:numId="11" w16cid:durableId="1334718925">
    <w:abstractNumId w:val="34"/>
  </w:num>
  <w:num w:numId="12" w16cid:durableId="795099770">
    <w:abstractNumId w:val="28"/>
  </w:num>
  <w:num w:numId="13" w16cid:durableId="747768608">
    <w:abstractNumId w:val="11"/>
  </w:num>
  <w:num w:numId="14" w16cid:durableId="2008285836">
    <w:abstractNumId w:val="22"/>
  </w:num>
  <w:num w:numId="15" w16cid:durableId="1382174246">
    <w:abstractNumId w:val="27"/>
  </w:num>
  <w:num w:numId="16" w16cid:durableId="109133903">
    <w:abstractNumId w:val="5"/>
  </w:num>
  <w:num w:numId="17" w16cid:durableId="588854661">
    <w:abstractNumId w:val="30"/>
  </w:num>
  <w:num w:numId="18" w16cid:durableId="2028174448">
    <w:abstractNumId w:val="7"/>
  </w:num>
  <w:num w:numId="19" w16cid:durableId="1379627085">
    <w:abstractNumId w:val="25"/>
  </w:num>
  <w:num w:numId="20" w16cid:durableId="590286022">
    <w:abstractNumId w:val="53"/>
  </w:num>
  <w:num w:numId="21" w16cid:durableId="842545540">
    <w:abstractNumId w:val="17"/>
  </w:num>
  <w:num w:numId="22" w16cid:durableId="836961285">
    <w:abstractNumId w:val="10"/>
  </w:num>
  <w:num w:numId="23" w16cid:durableId="655767847">
    <w:abstractNumId w:val="3"/>
  </w:num>
  <w:num w:numId="24" w16cid:durableId="2097365568">
    <w:abstractNumId w:val="63"/>
  </w:num>
  <w:num w:numId="25" w16cid:durableId="633562657">
    <w:abstractNumId w:val="60"/>
  </w:num>
  <w:num w:numId="26" w16cid:durableId="1480656325">
    <w:abstractNumId w:val="64"/>
  </w:num>
  <w:num w:numId="27" w16cid:durableId="204342671">
    <w:abstractNumId w:val="31"/>
  </w:num>
  <w:num w:numId="28" w16cid:durableId="2028362914">
    <w:abstractNumId w:val="16"/>
  </w:num>
  <w:num w:numId="29" w16cid:durableId="63181511">
    <w:abstractNumId w:val="49"/>
  </w:num>
  <w:num w:numId="30" w16cid:durableId="158814892">
    <w:abstractNumId w:val="59"/>
  </w:num>
  <w:num w:numId="31" w16cid:durableId="1844972110">
    <w:abstractNumId w:val="6"/>
  </w:num>
  <w:num w:numId="32" w16cid:durableId="1083841976">
    <w:abstractNumId w:val="50"/>
  </w:num>
  <w:num w:numId="33" w16cid:durableId="1253666042">
    <w:abstractNumId w:val="55"/>
  </w:num>
  <w:num w:numId="34" w16cid:durableId="303047922">
    <w:abstractNumId w:val="40"/>
  </w:num>
  <w:num w:numId="35" w16cid:durableId="1598056218">
    <w:abstractNumId w:val="13"/>
  </w:num>
  <w:num w:numId="36" w16cid:durableId="1331718052">
    <w:abstractNumId w:val="37"/>
  </w:num>
  <w:num w:numId="37" w16cid:durableId="147133707">
    <w:abstractNumId w:val="35"/>
  </w:num>
  <w:num w:numId="38" w16cid:durableId="59141647">
    <w:abstractNumId w:val="42"/>
  </w:num>
  <w:num w:numId="39" w16cid:durableId="680545560">
    <w:abstractNumId w:val="66"/>
  </w:num>
  <w:num w:numId="40" w16cid:durableId="1040667874">
    <w:abstractNumId w:val="12"/>
  </w:num>
  <w:num w:numId="41" w16cid:durableId="1747262194">
    <w:abstractNumId w:val="45"/>
  </w:num>
  <w:num w:numId="42" w16cid:durableId="712195729">
    <w:abstractNumId w:val="44"/>
  </w:num>
  <w:num w:numId="43" w16cid:durableId="1544100621">
    <w:abstractNumId w:val="9"/>
  </w:num>
  <w:num w:numId="44" w16cid:durableId="1618677687">
    <w:abstractNumId w:val="8"/>
  </w:num>
  <w:num w:numId="45" w16cid:durableId="1866793086">
    <w:abstractNumId w:val="56"/>
  </w:num>
  <w:num w:numId="46" w16cid:durableId="1182090730">
    <w:abstractNumId w:val="20"/>
  </w:num>
  <w:num w:numId="47" w16cid:durableId="1938632178">
    <w:abstractNumId w:val="18"/>
  </w:num>
  <w:num w:numId="48" w16cid:durableId="131675413">
    <w:abstractNumId w:val="32"/>
  </w:num>
  <w:num w:numId="49" w16cid:durableId="436490736">
    <w:abstractNumId w:val="15"/>
  </w:num>
  <w:num w:numId="50" w16cid:durableId="584191494">
    <w:abstractNumId w:val="65"/>
  </w:num>
  <w:num w:numId="51" w16cid:durableId="208760203">
    <w:abstractNumId w:val="46"/>
  </w:num>
  <w:num w:numId="52" w16cid:durableId="2139176624">
    <w:abstractNumId w:val="54"/>
  </w:num>
  <w:num w:numId="53" w16cid:durableId="132451142">
    <w:abstractNumId w:val="39"/>
  </w:num>
  <w:num w:numId="54" w16cid:durableId="1615088827">
    <w:abstractNumId w:val="14"/>
  </w:num>
  <w:num w:numId="55" w16cid:durableId="1282952198">
    <w:abstractNumId w:val="61"/>
  </w:num>
  <w:num w:numId="56" w16cid:durableId="1638683114">
    <w:abstractNumId w:val="36"/>
  </w:num>
  <w:num w:numId="57" w16cid:durableId="96563235">
    <w:abstractNumId w:val="58"/>
  </w:num>
  <w:num w:numId="58" w16cid:durableId="377894592">
    <w:abstractNumId w:val="23"/>
  </w:num>
  <w:num w:numId="59" w16cid:durableId="1659846356">
    <w:abstractNumId w:val="38"/>
  </w:num>
  <w:num w:numId="60" w16cid:durableId="1106537612">
    <w:abstractNumId w:val="1"/>
  </w:num>
  <w:num w:numId="61" w16cid:durableId="1374230424">
    <w:abstractNumId w:val="62"/>
  </w:num>
  <w:num w:numId="62" w16cid:durableId="200554132">
    <w:abstractNumId w:val="41"/>
  </w:num>
  <w:num w:numId="63" w16cid:durableId="1210067858">
    <w:abstractNumId w:val="24"/>
  </w:num>
  <w:num w:numId="64" w16cid:durableId="28846620">
    <w:abstractNumId w:val="67"/>
  </w:num>
  <w:num w:numId="65" w16cid:durableId="590507269">
    <w:abstractNumId w:val="26"/>
  </w:num>
  <w:num w:numId="66" w16cid:durableId="613287969">
    <w:abstractNumId w:val="0"/>
  </w:num>
  <w:num w:numId="67" w16cid:durableId="915284094">
    <w:abstractNumId w:val="47"/>
  </w:num>
  <w:num w:numId="68" w16cid:durableId="1304388800">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D4"/>
    <w:rsid w:val="000069D3"/>
    <w:rsid w:val="00012A68"/>
    <w:rsid w:val="0001336D"/>
    <w:rsid w:val="0001390D"/>
    <w:rsid w:val="00021AF3"/>
    <w:rsid w:val="00027BF9"/>
    <w:rsid w:val="00033151"/>
    <w:rsid w:val="00040A40"/>
    <w:rsid w:val="000439B8"/>
    <w:rsid w:val="00050D11"/>
    <w:rsid w:val="00051A4C"/>
    <w:rsid w:val="00052AC3"/>
    <w:rsid w:val="00053530"/>
    <w:rsid w:val="00055F58"/>
    <w:rsid w:val="00065D89"/>
    <w:rsid w:val="000662B4"/>
    <w:rsid w:val="000712A2"/>
    <w:rsid w:val="00073228"/>
    <w:rsid w:val="00074270"/>
    <w:rsid w:val="00076E16"/>
    <w:rsid w:val="000830EE"/>
    <w:rsid w:val="00083DA6"/>
    <w:rsid w:val="0008468F"/>
    <w:rsid w:val="00085C0A"/>
    <w:rsid w:val="00085C0F"/>
    <w:rsid w:val="000864D0"/>
    <w:rsid w:val="00090229"/>
    <w:rsid w:val="00091496"/>
    <w:rsid w:val="00093A2C"/>
    <w:rsid w:val="000A33B0"/>
    <w:rsid w:val="000A63A9"/>
    <w:rsid w:val="000A69B5"/>
    <w:rsid w:val="000B508F"/>
    <w:rsid w:val="000B687B"/>
    <w:rsid w:val="000C1D85"/>
    <w:rsid w:val="000C3892"/>
    <w:rsid w:val="000C4675"/>
    <w:rsid w:val="000D4A21"/>
    <w:rsid w:val="000D7215"/>
    <w:rsid w:val="000E195C"/>
    <w:rsid w:val="000E372A"/>
    <w:rsid w:val="000E3968"/>
    <w:rsid w:val="000E52D9"/>
    <w:rsid w:val="000E6F7A"/>
    <w:rsid w:val="000F23A7"/>
    <w:rsid w:val="000F3C28"/>
    <w:rsid w:val="00101A29"/>
    <w:rsid w:val="001035D8"/>
    <w:rsid w:val="00104E61"/>
    <w:rsid w:val="001078EA"/>
    <w:rsid w:val="0011077A"/>
    <w:rsid w:val="00114F6D"/>
    <w:rsid w:val="001156C7"/>
    <w:rsid w:val="00117719"/>
    <w:rsid w:val="001217C3"/>
    <w:rsid w:val="00121E5A"/>
    <w:rsid w:val="001229C9"/>
    <w:rsid w:val="00123807"/>
    <w:rsid w:val="00124425"/>
    <w:rsid w:val="00127FEE"/>
    <w:rsid w:val="00136D9C"/>
    <w:rsid w:val="0014689F"/>
    <w:rsid w:val="001510DD"/>
    <w:rsid w:val="00157E5E"/>
    <w:rsid w:val="001625BB"/>
    <w:rsid w:val="001707B7"/>
    <w:rsid w:val="00170BB7"/>
    <w:rsid w:val="0017168B"/>
    <w:rsid w:val="001725B3"/>
    <w:rsid w:val="00173E09"/>
    <w:rsid w:val="00180C58"/>
    <w:rsid w:val="0018107E"/>
    <w:rsid w:val="00184F2C"/>
    <w:rsid w:val="00186EC2"/>
    <w:rsid w:val="00187A9A"/>
    <w:rsid w:val="00191ACC"/>
    <w:rsid w:val="001A6B6A"/>
    <w:rsid w:val="001A7C84"/>
    <w:rsid w:val="001B2FC6"/>
    <w:rsid w:val="001C2176"/>
    <w:rsid w:val="001C3627"/>
    <w:rsid w:val="001C57E0"/>
    <w:rsid w:val="001D1BD4"/>
    <w:rsid w:val="001D3854"/>
    <w:rsid w:val="001D40E3"/>
    <w:rsid w:val="001E0207"/>
    <w:rsid w:val="001E0E74"/>
    <w:rsid w:val="001E1349"/>
    <w:rsid w:val="001E4F1E"/>
    <w:rsid w:val="001E65F1"/>
    <w:rsid w:val="001F2F96"/>
    <w:rsid w:val="001F410D"/>
    <w:rsid w:val="001F4EEB"/>
    <w:rsid w:val="001F656C"/>
    <w:rsid w:val="001F7505"/>
    <w:rsid w:val="002018D9"/>
    <w:rsid w:val="00205244"/>
    <w:rsid w:val="00205A64"/>
    <w:rsid w:val="0020602D"/>
    <w:rsid w:val="00206AC0"/>
    <w:rsid w:val="0021243F"/>
    <w:rsid w:val="00212816"/>
    <w:rsid w:val="00213F03"/>
    <w:rsid w:val="00214998"/>
    <w:rsid w:val="002161D2"/>
    <w:rsid w:val="00216C9A"/>
    <w:rsid w:val="00217B05"/>
    <w:rsid w:val="00220472"/>
    <w:rsid w:val="00222197"/>
    <w:rsid w:val="002237F1"/>
    <w:rsid w:val="00226F83"/>
    <w:rsid w:val="0023143F"/>
    <w:rsid w:val="002317C6"/>
    <w:rsid w:val="00234A10"/>
    <w:rsid w:val="00235CE1"/>
    <w:rsid w:val="00244F10"/>
    <w:rsid w:val="00245318"/>
    <w:rsid w:val="00246B11"/>
    <w:rsid w:val="00251091"/>
    <w:rsid w:val="002513F5"/>
    <w:rsid w:val="00253CDD"/>
    <w:rsid w:val="0026124F"/>
    <w:rsid w:val="0026155C"/>
    <w:rsid w:val="00271111"/>
    <w:rsid w:val="00271131"/>
    <w:rsid w:val="00271432"/>
    <w:rsid w:val="002778D2"/>
    <w:rsid w:val="00285B01"/>
    <w:rsid w:val="00285E22"/>
    <w:rsid w:val="00293B24"/>
    <w:rsid w:val="00297B3C"/>
    <w:rsid w:val="002A0512"/>
    <w:rsid w:val="002B0287"/>
    <w:rsid w:val="002B0692"/>
    <w:rsid w:val="002B43D3"/>
    <w:rsid w:val="002B7A7A"/>
    <w:rsid w:val="002C093E"/>
    <w:rsid w:val="002C3ED1"/>
    <w:rsid w:val="002C7C5A"/>
    <w:rsid w:val="002E0664"/>
    <w:rsid w:val="002E260B"/>
    <w:rsid w:val="002F1B46"/>
    <w:rsid w:val="002F21C1"/>
    <w:rsid w:val="002F736B"/>
    <w:rsid w:val="0030337A"/>
    <w:rsid w:val="003049D2"/>
    <w:rsid w:val="00311107"/>
    <w:rsid w:val="0031219B"/>
    <w:rsid w:val="0031327D"/>
    <w:rsid w:val="00313558"/>
    <w:rsid w:val="0031722E"/>
    <w:rsid w:val="00323881"/>
    <w:rsid w:val="00337821"/>
    <w:rsid w:val="00337D17"/>
    <w:rsid w:val="003513A7"/>
    <w:rsid w:val="0035256F"/>
    <w:rsid w:val="003551C2"/>
    <w:rsid w:val="00355219"/>
    <w:rsid w:val="003567E0"/>
    <w:rsid w:val="00361938"/>
    <w:rsid w:val="00362F52"/>
    <w:rsid w:val="00364E7E"/>
    <w:rsid w:val="00367086"/>
    <w:rsid w:val="00367A60"/>
    <w:rsid w:val="00367AA1"/>
    <w:rsid w:val="00377822"/>
    <w:rsid w:val="00377F00"/>
    <w:rsid w:val="0038259D"/>
    <w:rsid w:val="00386592"/>
    <w:rsid w:val="00387C16"/>
    <w:rsid w:val="0039002F"/>
    <w:rsid w:val="00391E2B"/>
    <w:rsid w:val="00393178"/>
    <w:rsid w:val="003A217B"/>
    <w:rsid w:val="003B03F4"/>
    <w:rsid w:val="003B3754"/>
    <w:rsid w:val="003B3DC9"/>
    <w:rsid w:val="003B4C1A"/>
    <w:rsid w:val="003C0C75"/>
    <w:rsid w:val="003C775F"/>
    <w:rsid w:val="003D133E"/>
    <w:rsid w:val="003D310E"/>
    <w:rsid w:val="003D4246"/>
    <w:rsid w:val="003D5575"/>
    <w:rsid w:val="003F1A99"/>
    <w:rsid w:val="003F2619"/>
    <w:rsid w:val="003F6416"/>
    <w:rsid w:val="004036F3"/>
    <w:rsid w:val="00405293"/>
    <w:rsid w:val="00406C81"/>
    <w:rsid w:val="004174B8"/>
    <w:rsid w:val="004206A7"/>
    <w:rsid w:val="0042343B"/>
    <w:rsid w:val="00425008"/>
    <w:rsid w:val="00425281"/>
    <w:rsid w:val="00430D40"/>
    <w:rsid w:val="0043470F"/>
    <w:rsid w:val="004367AD"/>
    <w:rsid w:val="0043723F"/>
    <w:rsid w:val="00441FB3"/>
    <w:rsid w:val="00446D87"/>
    <w:rsid w:val="004505DB"/>
    <w:rsid w:val="0045062A"/>
    <w:rsid w:val="00452553"/>
    <w:rsid w:val="00461128"/>
    <w:rsid w:val="0046327B"/>
    <w:rsid w:val="00471671"/>
    <w:rsid w:val="004752CB"/>
    <w:rsid w:val="00480975"/>
    <w:rsid w:val="00482773"/>
    <w:rsid w:val="004877B5"/>
    <w:rsid w:val="00491046"/>
    <w:rsid w:val="00494ACE"/>
    <w:rsid w:val="004A06B7"/>
    <w:rsid w:val="004A177C"/>
    <w:rsid w:val="004A5D8A"/>
    <w:rsid w:val="004B1F32"/>
    <w:rsid w:val="004B45B5"/>
    <w:rsid w:val="004C4155"/>
    <w:rsid w:val="004C6A79"/>
    <w:rsid w:val="004D0D0C"/>
    <w:rsid w:val="004D0D71"/>
    <w:rsid w:val="004D147A"/>
    <w:rsid w:val="004D2E4B"/>
    <w:rsid w:val="004D3850"/>
    <w:rsid w:val="004D72DF"/>
    <w:rsid w:val="004D75E6"/>
    <w:rsid w:val="004E65B7"/>
    <w:rsid w:val="004F50E3"/>
    <w:rsid w:val="00512061"/>
    <w:rsid w:val="005152A8"/>
    <w:rsid w:val="0051581E"/>
    <w:rsid w:val="00517EE2"/>
    <w:rsid w:val="005251AA"/>
    <w:rsid w:val="005266E3"/>
    <w:rsid w:val="00530D3D"/>
    <w:rsid w:val="00534898"/>
    <w:rsid w:val="00537831"/>
    <w:rsid w:val="0054214F"/>
    <w:rsid w:val="005430C2"/>
    <w:rsid w:val="0054328F"/>
    <w:rsid w:val="005515D4"/>
    <w:rsid w:val="00551619"/>
    <w:rsid w:val="00555B27"/>
    <w:rsid w:val="00563CE4"/>
    <w:rsid w:val="005643EE"/>
    <w:rsid w:val="00572415"/>
    <w:rsid w:val="00581493"/>
    <w:rsid w:val="0058374A"/>
    <w:rsid w:val="00584585"/>
    <w:rsid w:val="00584950"/>
    <w:rsid w:val="005976E6"/>
    <w:rsid w:val="005A0166"/>
    <w:rsid w:val="005A15E9"/>
    <w:rsid w:val="005A7447"/>
    <w:rsid w:val="005B373D"/>
    <w:rsid w:val="005B43F6"/>
    <w:rsid w:val="005C54B4"/>
    <w:rsid w:val="005C7720"/>
    <w:rsid w:val="005D33A3"/>
    <w:rsid w:val="005E2158"/>
    <w:rsid w:val="005E2E2B"/>
    <w:rsid w:val="005E5C23"/>
    <w:rsid w:val="005E6C1A"/>
    <w:rsid w:val="005F1312"/>
    <w:rsid w:val="005F44FE"/>
    <w:rsid w:val="005F50F9"/>
    <w:rsid w:val="005F52E7"/>
    <w:rsid w:val="00606220"/>
    <w:rsid w:val="00610432"/>
    <w:rsid w:val="00610AEF"/>
    <w:rsid w:val="00614BF2"/>
    <w:rsid w:val="006154E2"/>
    <w:rsid w:val="00623D13"/>
    <w:rsid w:val="00623F33"/>
    <w:rsid w:val="00624A4D"/>
    <w:rsid w:val="0062720C"/>
    <w:rsid w:val="006272B9"/>
    <w:rsid w:val="006357E5"/>
    <w:rsid w:val="00641097"/>
    <w:rsid w:val="006454C2"/>
    <w:rsid w:val="006516DC"/>
    <w:rsid w:val="0065496C"/>
    <w:rsid w:val="00655FE0"/>
    <w:rsid w:val="00656459"/>
    <w:rsid w:val="006613E3"/>
    <w:rsid w:val="00666AB7"/>
    <w:rsid w:val="00667240"/>
    <w:rsid w:val="006707B7"/>
    <w:rsid w:val="006B5210"/>
    <w:rsid w:val="006B70C9"/>
    <w:rsid w:val="006C127F"/>
    <w:rsid w:val="006C68B2"/>
    <w:rsid w:val="006D372B"/>
    <w:rsid w:val="006D6443"/>
    <w:rsid w:val="006E08C8"/>
    <w:rsid w:val="006E6DC2"/>
    <w:rsid w:val="006E7EB5"/>
    <w:rsid w:val="006F62C5"/>
    <w:rsid w:val="007011C5"/>
    <w:rsid w:val="00707995"/>
    <w:rsid w:val="00707DBA"/>
    <w:rsid w:val="00710A64"/>
    <w:rsid w:val="00713580"/>
    <w:rsid w:val="00715781"/>
    <w:rsid w:val="00716CB3"/>
    <w:rsid w:val="00717B0D"/>
    <w:rsid w:val="007208E4"/>
    <w:rsid w:val="0072637B"/>
    <w:rsid w:val="00730A84"/>
    <w:rsid w:val="00730C7C"/>
    <w:rsid w:val="00731354"/>
    <w:rsid w:val="007329E4"/>
    <w:rsid w:val="00735059"/>
    <w:rsid w:val="00736660"/>
    <w:rsid w:val="0073708E"/>
    <w:rsid w:val="00742018"/>
    <w:rsid w:val="00756B9C"/>
    <w:rsid w:val="007601BB"/>
    <w:rsid w:val="0076144B"/>
    <w:rsid w:val="00761757"/>
    <w:rsid w:val="00776C5D"/>
    <w:rsid w:val="00777564"/>
    <w:rsid w:val="0077777D"/>
    <w:rsid w:val="0078160E"/>
    <w:rsid w:val="00783743"/>
    <w:rsid w:val="007844A7"/>
    <w:rsid w:val="00786FAB"/>
    <w:rsid w:val="0079043D"/>
    <w:rsid w:val="00791BCB"/>
    <w:rsid w:val="007932F4"/>
    <w:rsid w:val="007A2DAA"/>
    <w:rsid w:val="007A78B3"/>
    <w:rsid w:val="007A7E19"/>
    <w:rsid w:val="007B1B16"/>
    <w:rsid w:val="007B45A3"/>
    <w:rsid w:val="007C22E1"/>
    <w:rsid w:val="007C6582"/>
    <w:rsid w:val="007D296B"/>
    <w:rsid w:val="007D65FB"/>
    <w:rsid w:val="007E2BEE"/>
    <w:rsid w:val="007E7D07"/>
    <w:rsid w:val="007F4DA3"/>
    <w:rsid w:val="00814A32"/>
    <w:rsid w:val="00815350"/>
    <w:rsid w:val="008166D4"/>
    <w:rsid w:val="00817C94"/>
    <w:rsid w:val="008204B9"/>
    <w:rsid w:val="00820795"/>
    <w:rsid w:val="0082312A"/>
    <w:rsid w:val="00824751"/>
    <w:rsid w:val="00825103"/>
    <w:rsid w:val="008337AD"/>
    <w:rsid w:val="00843CD1"/>
    <w:rsid w:val="00846B47"/>
    <w:rsid w:val="00846EBA"/>
    <w:rsid w:val="00855E44"/>
    <w:rsid w:val="0086059E"/>
    <w:rsid w:val="008635B5"/>
    <w:rsid w:val="008668ED"/>
    <w:rsid w:val="00871820"/>
    <w:rsid w:val="00884020"/>
    <w:rsid w:val="008863D5"/>
    <w:rsid w:val="00891E2A"/>
    <w:rsid w:val="008924B0"/>
    <w:rsid w:val="00894738"/>
    <w:rsid w:val="00896306"/>
    <w:rsid w:val="0089747F"/>
    <w:rsid w:val="008A1B3C"/>
    <w:rsid w:val="008A2675"/>
    <w:rsid w:val="008A4309"/>
    <w:rsid w:val="008B22D7"/>
    <w:rsid w:val="008C11A4"/>
    <w:rsid w:val="008D05E8"/>
    <w:rsid w:val="008D2388"/>
    <w:rsid w:val="008D361A"/>
    <w:rsid w:val="008E50F9"/>
    <w:rsid w:val="008F1514"/>
    <w:rsid w:val="008F1CC9"/>
    <w:rsid w:val="00901DA2"/>
    <w:rsid w:val="00914BC1"/>
    <w:rsid w:val="00926965"/>
    <w:rsid w:val="009329FB"/>
    <w:rsid w:val="0093635A"/>
    <w:rsid w:val="009436F2"/>
    <w:rsid w:val="0094442B"/>
    <w:rsid w:val="00944461"/>
    <w:rsid w:val="009450A7"/>
    <w:rsid w:val="00946D8F"/>
    <w:rsid w:val="009554D5"/>
    <w:rsid w:val="00956F07"/>
    <w:rsid w:val="00964487"/>
    <w:rsid w:val="00964BE8"/>
    <w:rsid w:val="00966B3F"/>
    <w:rsid w:val="0097591F"/>
    <w:rsid w:val="00977ADD"/>
    <w:rsid w:val="00980F86"/>
    <w:rsid w:val="009811E5"/>
    <w:rsid w:val="00983B8C"/>
    <w:rsid w:val="00984BBA"/>
    <w:rsid w:val="00985BFF"/>
    <w:rsid w:val="00985E98"/>
    <w:rsid w:val="00992532"/>
    <w:rsid w:val="00994C60"/>
    <w:rsid w:val="009A18C0"/>
    <w:rsid w:val="009A1A8B"/>
    <w:rsid w:val="009A5723"/>
    <w:rsid w:val="009B4EC1"/>
    <w:rsid w:val="009B7133"/>
    <w:rsid w:val="009C008A"/>
    <w:rsid w:val="009D0DAE"/>
    <w:rsid w:val="009D3C82"/>
    <w:rsid w:val="009D5641"/>
    <w:rsid w:val="009E1C10"/>
    <w:rsid w:val="009E270D"/>
    <w:rsid w:val="009E2CA7"/>
    <w:rsid w:val="009E3CD3"/>
    <w:rsid w:val="009E548D"/>
    <w:rsid w:val="009E5C84"/>
    <w:rsid w:val="009E7B7E"/>
    <w:rsid w:val="00A03C2A"/>
    <w:rsid w:val="00A17893"/>
    <w:rsid w:val="00A2072A"/>
    <w:rsid w:val="00A22F2D"/>
    <w:rsid w:val="00A239B6"/>
    <w:rsid w:val="00A2674C"/>
    <w:rsid w:val="00A2697C"/>
    <w:rsid w:val="00A338B4"/>
    <w:rsid w:val="00A37CC0"/>
    <w:rsid w:val="00A5232B"/>
    <w:rsid w:val="00A53050"/>
    <w:rsid w:val="00A5407B"/>
    <w:rsid w:val="00A57675"/>
    <w:rsid w:val="00A62259"/>
    <w:rsid w:val="00A623A9"/>
    <w:rsid w:val="00A700CF"/>
    <w:rsid w:val="00A75250"/>
    <w:rsid w:val="00A85841"/>
    <w:rsid w:val="00A935D9"/>
    <w:rsid w:val="00AA2F6C"/>
    <w:rsid w:val="00AA532E"/>
    <w:rsid w:val="00AA6787"/>
    <w:rsid w:val="00AB17AA"/>
    <w:rsid w:val="00AB1ADA"/>
    <w:rsid w:val="00AB3DB0"/>
    <w:rsid w:val="00AB5609"/>
    <w:rsid w:val="00AB57B7"/>
    <w:rsid w:val="00AB73C3"/>
    <w:rsid w:val="00AC367C"/>
    <w:rsid w:val="00AC6A0C"/>
    <w:rsid w:val="00AC6F6E"/>
    <w:rsid w:val="00AD0826"/>
    <w:rsid w:val="00AD654C"/>
    <w:rsid w:val="00AD6BB3"/>
    <w:rsid w:val="00AD6EE4"/>
    <w:rsid w:val="00AE0D60"/>
    <w:rsid w:val="00AE1B1F"/>
    <w:rsid w:val="00AE2781"/>
    <w:rsid w:val="00AE3377"/>
    <w:rsid w:val="00AE4F60"/>
    <w:rsid w:val="00AE56B8"/>
    <w:rsid w:val="00AE5C85"/>
    <w:rsid w:val="00AE5F12"/>
    <w:rsid w:val="00AF0EED"/>
    <w:rsid w:val="00AF1D85"/>
    <w:rsid w:val="00AF3A52"/>
    <w:rsid w:val="00AF7024"/>
    <w:rsid w:val="00B00A9C"/>
    <w:rsid w:val="00B044D6"/>
    <w:rsid w:val="00B10272"/>
    <w:rsid w:val="00B12905"/>
    <w:rsid w:val="00B158C6"/>
    <w:rsid w:val="00B21EB3"/>
    <w:rsid w:val="00B277D2"/>
    <w:rsid w:val="00B34E2F"/>
    <w:rsid w:val="00B36A9E"/>
    <w:rsid w:val="00B45854"/>
    <w:rsid w:val="00B466D1"/>
    <w:rsid w:val="00B47926"/>
    <w:rsid w:val="00B56402"/>
    <w:rsid w:val="00B56517"/>
    <w:rsid w:val="00B578D0"/>
    <w:rsid w:val="00B60D83"/>
    <w:rsid w:val="00B6367C"/>
    <w:rsid w:val="00B63CE3"/>
    <w:rsid w:val="00B640C3"/>
    <w:rsid w:val="00B6546C"/>
    <w:rsid w:val="00B66B91"/>
    <w:rsid w:val="00B70164"/>
    <w:rsid w:val="00B74F9B"/>
    <w:rsid w:val="00B826A6"/>
    <w:rsid w:val="00B8335F"/>
    <w:rsid w:val="00B85F0D"/>
    <w:rsid w:val="00B92C35"/>
    <w:rsid w:val="00B97599"/>
    <w:rsid w:val="00BA0821"/>
    <w:rsid w:val="00BA25CA"/>
    <w:rsid w:val="00BA4AAC"/>
    <w:rsid w:val="00BA5021"/>
    <w:rsid w:val="00BC4709"/>
    <w:rsid w:val="00BC555C"/>
    <w:rsid w:val="00BD248E"/>
    <w:rsid w:val="00BE69E4"/>
    <w:rsid w:val="00BF0A83"/>
    <w:rsid w:val="00BF12B2"/>
    <w:rsid w:val="00BF13EF"/>
    <w:rsid w:val="00BF4579"/>
    <w:rsid w:val="00BF5193"/>
    <w:rsid w:val="00C044D0"/>
    <w:rsid w:val="00C04BA6"/>
    <w:rsid w:val="00C075D2"/>
    <w:rsid w:val="00C12750"/>
    <w:rsid w:val="00C17F9C"/>
    <w:rsid w:val="00C3023B"/>
    <w:rsid w:val="00C32205"/>
    <w:rsid w:val="00C41B55"/>
    <w:rsid w:val="00C421B9"/>
    <w:rsid w:val="00C46FE3"/>
    <w:rsid w:val="00C4731F"/>
    <w:rsid w:val="00C50121"/>
    <w:rsid w:val="00C52892"/>
    <w:rsid w:val="00C55ECF"/>
    <w:rsid w:val="00C60D80"/>
    <w:rsid w:val="00C6594D"/>
    <w:rsid w:val="00C730FC"/>
    <w:rsid w:val="00C73B62"/>
    <w:rsid w:val="00C818E7"/>
    <w:rsid w:val="00C82768"/>
    <w:rsid w:val="00C9306B"/>
    <w:rsid w:val="00C974E7"/>
    <w:rsid w:val="00CA355B"/>
    <w:rsid w:val="00CA71D6"/>
    <w:rsid w:val="00CA7AFE"/>
    <w:rsid w:val="00CA7DD6"/>
    <w:rsid w:val="00CB5518"/>
    <w:rsid w:val="00CB6957"/>
    <w:rsid w:val="00CB7E4B"/>
    <w:rsid w:val="00CC235D"/>
    <w:rsid w:val="00CC5CA0"/>
    <w:rsid w:val="00CD11FC"/>
    <w:rsid w:val="00CD2508"/>
    <w:rsid w:val="00CD29D7"/>
    <w:rsid w:val="00CD2B59"/>
    <w:rsid w:val="00CE0691"/>
    <w:rsid w:val="00CE1451"/>
    <w:rsid w:val="00CE36F1"/>
    <w:rsid w:val="00CE3E91"/>
    <w:rsid w:val="00CE4A82"/>
    <w:rsid w:val="00CE4C8B"/>
    <w:rsid w:val="00CF461B"/>
    <w:rsid w:val="00CF6031"/>
    <w:rsid w:val="00D00C28"/>
    <w:rsid w:val="00D03675"/>
    <w:rsid w:val="00D044F6"/>
    <w:rsid w:val="00D10684"/>
    <w:rsid w:val="00D11BAF"/>
    <w:rsid w:val="00D13B74"/>
    <w:rsid w:val="00D16282"/>
    <w:rsid w:val="00D3193C"/>
    <w:rsid w:val="00D33C79"/>
    <w:rsid w:val="00D452E9"/>
    <w:rsid w:val="00D46C9D"/>
    <w:rsid w:val="00D4729C"/>
    <w:rsid w:val="00D514CA"/>
    <w:rsid w:val="00D51757"/>
    <w:rsid w:val="00D553E9"/>
    <w:rsid w:val="00D561FD"/>
    <w:rsid w:val="00D56571"/>
    <w:rsid w:val="00D6069B"/>
    <w:rsid w:val="00D6084B"/>
    <w:rsid w:val="00D638B7"/>
    <w:rsid w:val="00D7072B"/>
    <w:rsid w:val="00D73673"/>
    <w:rsid w:val="00D74CBF"/>
    <w:rsid w:val="00D74D18"/>
    <w:rsid w:val="00D74EEC"/>
    <w:rsid w:val="00D80D8B"/>
    <w:rsid w:val="00D83EBB"/>
    <w:rsid w:val="00D84888"/>
    <w:rsid w:val="00D861D3"/>
    <w:rsid w:val="00D95DF4"/>
    <w:rsid w:val="00D96A16"/>
    <w:rsid w:val="00DA1791"/>
    <w:rsid w:val="00DA3A65"/>
    <w:rsid w:val="00DB46E1"/>
    <w:rsid w:val="00DB665D"/>
    <w:rsid w:val="00DC23D7"/>
    <w:rsid w:val="00DC60D4"/>
    <w:rsid w:val="00DD7ACA"/>
    <w:rsid w:val="00DE2F87"/>
    <w:rsid w:val="00DF7903"/>
    <w:rsid w:val="00E02442"/>
    <w:rsid w:val="00E04380"/>
    <w:rsid w:val="00E07701"/>
    <w:rsid w:val="00E109BB"/>
    <w:rsid w:val="00E10FC4"/>
    <w:rsid w:val="00E12898"/>
    <w:rsid w:val="00E137F2"/>
    <w:rsid w:val="00E1381F"/>
    <w:rsid w:val="00E1459F"/>
    <w:rsid w:val="00E156E0"/>
    <w:rsid w:val="00E225D8"/>
    <w:rsid w:val="00E233F9"/>
    <w:rsid w:val="00E243A8"/>
    <w:rsid w:val="00E253A9"/>
    <w:rsid w:val="00E32BF9"/>
    <w:rsid w:val="00E34AFD"/>
    <w:rsid w:val="00E34E27"/>
    <w:rsid w:val="00E413B3"/>
    <w:rsid w:val="00E4274F"/>
    <w:rsid w:val="00E44082"/>
    <w:rsid w:val="00E51C5E"/>
    <w:rsid w:val="00E57297"/>
    <w:rsid w:val="00E72FE1"/>
    <w:rsid w:val="00E80A59"/>
    <w:rsid w:val="00E85762"/>
    <w:rsid w:val="00E85C97"/>
    <w:rsid w:val="00E95B21"/>
    <w:rsid w:val="00E974B3"/>
    <w:rsid w:val="00EA0E71"/>
    <w:rsid w:val="00EB0FED"/>
    <w:rsid w:val="00EB1421"/>
    <w:rsid w:val="00EB1476"/>
    <w:rsid w:val="00EB308A"/>
    <w:rsid w:val="00EC0783"/>
    <w:rsid w:val="00EC7172"/>
    <w:rsid w:val="00ED057E"/>
    <w:rsid w:val="00ED0C7F"/>
    <w:rsid w:val="00ED4D82"/>
    <w:rsid w:val="00ED78B8"/>
    <w:rsid w:val="00EE36E0"/>
    <w:rsid w:val="00EE475F"/>
    <w:rsid w:val="00EE56D1"/>
    <w:rsid w:val="00EE588A"/>
    <w:rsid w:val="00EE6E92"/>
    <w:rsid w:val="00EE7517"/>
    <w:rsid w:val="00EF464B"/>
    <w:rsid w:val="00F009BE"/>
    <w:rsid w:val="00F02448"/>
    <w:rsid w:val="00F0330A"/>
    <w:rsid w:val="00F03C59"/>
    <w:rsid w:val="00F06BC7"/>
    <w:rsid w:val="00F10212"/>
    <w:rsid w:val="00F120DB"/>
    <w:rsid w:val="00F12D30"/>
    <w:rsid w:val="00F14490"/>
    <w:rsid w:val="00F155BE"/>
    <w:rsid w:val="00F22D1D"/>
    <w:rsid w:val="00F245B9"/>
    <w:rsid w:val="00F27698"/>
    <w:rsid w:val="00F3233C"/>
    <w:rsid w:val="00F3341A"/>
    <w:rsid w:val="00F37699"/>
    <w:rsid w:val="00F43C00"/>
    <w:rsid w:val="00F45FA6"/>
    <w:rsid w:val="00F53126"/>
    <w:rsid w:val="00F657B4"/>
    <w:rsid w:val="00F66213"/>
    <w:rsid w:val="00F66812"/>
    <w:rsid w:val="00F7079B"/>
    <w:rsid w:val="00F729FB"/>
    <w:rsid w:val="00F76D01"/>
    <w:rsid w:val="00F83C18"/>
    <w:rsid w:val="00F84430"/>
    <w:rsid w:val="00F846EF"/>
    <w:rsid w:val="00F84C4C"/>
    <w:rsid w:val="00F8577C"/>
    <w:rsid w:val="00F932DD"/>
    <w:rsid w:val="00F933F7"/>
    <w:rsid w:val="00F95AB5"/>
    <w:rsid w:val="00F96C00"/>
    <w:rsid w:val="00FA3C0A"/>
    <w:rsid w:val="00FA3DF8"/>
    <w:rsid w:val="00FA43A8"/>
    <w:rsid w:val="00FB48E9"/>
    <w:rsid w:val="00FC03B8"/>
    <w:rsid w:val="00FC07D9"/>
    <w:rsid w:val="00FC4798"/>
    <w:rsid w:val="00FC5F53"/>
    <w:rsid w:val="00FD097E"/>
    <w:rsid w:val="00FD1A64"/>
    <w:rsid w:val="00FD2992"/>
    <w:rsid w:val="00FD78C6"/>
    <w:rsid w:val="00FE157B"/>
    <w:rsid w:val="00FE5759"/>
    <w:rsid w:val="00FF4924"/>
    <w:rsid w:val="08B7B09E"/>
    <w:rsid w:val="096415C2"/>
    <w:rsid w:val="0F3FE946"/>
    <w:rsid w:val="0FD7D09D"/>
    <w:rsid w:val="1060259C"/>
    <w:rsid w:val="1B89EC8F"/>
    <w:rsid w:val="216C50D1"/>
    <w:rsid w:val="21A45C71"/>
    <w:rsid w:val="22ECBF98"/>
    <w:rsid w:val="234558CC"/>
    <w:rsid w:val="272E8A9F"/>
    <w:rsid w:val="42A3B8BC"/>
    <w:rsid w:val="44B91284"/>
    <w:rsid w:val="46BF7ED6"/>
    <w:rsid w:val="49F296A9"/>
    <w:rsid w:val="4E681204"/>
    <w:rsid w:val="52AE3B36"/>
    <w:rsid w:val="578A5AC8"/>
    <w:rsid w:val="5D0DC6DF"/>
    <w:rsid w:val="6452767E"/>
    <w:rsid w:val="6F52CD3E"/>
    <w:rsid w:val="7A769E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6C4CB4"/>
  <w15:docId w15:val="{D566C162-7338-4886-8D6C-40D9BC09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821"/>
    <w:pPr>
      <w:overflowPunct w:val="0"/>
      <w:autoSpaceDE w:val="0"/>
      <w:autoSpaceDN w:val="0"/>
      <w:adjustRightInd w:val="0"/>
      <w:textAlignment w:val="baseline"/>
    </w:pPr>
    <w:rPr>
      <w:rFonts w:ascii="Arial" w:hAnsi="Arial" w:cs="Arial"/>
      <w:sz w:val="23"/>
      <w:szCs w:val="24"/>
    </w:rPr>
  </w:style>
  <w:style w:type="paragraph" w:styleId="Heading1">
    <w:name w:val="heading 1"/>
    <w:basedOn w:val="Normal"/>
    <w:next w:val="Normal"/>
    <w:qFormat/>
    <w:pPr>
      <w:keepNext/>
      <w:spacing w:before="240" w:after="60"/>
      <w:outlineLvl w:val="0"/>
    </w:pPr>
    <w:rPr>
      <w:b/>
      <w:bCs/>
      <w:kern w:val="32"/>
      <w:sz w:val="28"/>
      <w:szCs w:val="23"/>
    </w:rPr>
  </w:style>
  <w:style w:type="paragraph" w:styleId="Heading2">
    <w:name w:val="heading 2"/>
    <w:basedOn w:val="Normal"/>
    <w:next w:val="Normal"/>
    <w:autoRedefine/>
    <w:qFormat/>
    <w:pPr>
      <w:keepNext/>
      <w:outlineLvl w:val="1"/>
    </w:pPr>
    <w:rPr>
      <w:b/>
      <w:bCs/>
      <w:iCs/>
      <w:sz w:val="25"/>
      <w:szCs w:val="23"/>
    </w:rPr>
  </w:style>
  <w:style w:type="paragraph" w:styleId="Heading3">
    <w:name w:val="heading 3"/>
    <w:basedOn w:val="Normal"/>
    <w:next w:val="Normal"/>
    <w:qFormat/>
    <w:pPr>
      <w:keepNext/>
      <w:spacing w:before="240" w:after="60"/>
      <w:outlineLvl w:val="2"/>
    </w:pPr>
    <w:rPr>
      <w:b/>
      <w:bCs/>
      <w:sz w:val="24"/>
      <w:szCs w:val="26"/>
    </w:rPr>
  </w:style>
  <w:style w:type="paragraph" w:styleId="Heading4">
    <w:name w:val="heading 4"/>
    <w:basedOn w:val="Normal"/>
    <w:next w:val="Normal"/>
    <w:qFormat/>
    <w:pPr>
      <w:keepNext/>
      <w:outlineLvl w:val="3"/>
    </w:pPr>
    <w:rPr>
      <w:b/>
      <w:bCs/>
      <w:szCs w:val="23"/>
    </w:rPr>
  </w:style>
  <w:style w:type="paragraph" w:styleId="Heading5">
    <w:name w:val="heading 5"/>
    <w:basedOn w:val="Normal"/>
    <w:next w:val="Normal"/>
    <w:qFormat/>
    <w:pPr>
      <w:keepNext/>
      <w:ind w:firstLine="720"/>
      <w:outlineLvl w:val="4"/>
    </w:pPr>
    <w:rPr>
      <w:b/>
      <w:bCs/>
      <w:szCs w:val="23"/>
    </w:rPr>
  </w:style>
  <w:style w:type="paragraph" w:styleId="Heading6">
    <w:name w:val="heading 6"/>
    <w:basedOn w:val="Normal"/>
    <w:next w:val="Normal"/>
    <w:qFormat/>
    <w:pPr>
      <w:keepNext/>
      <w:ind w:firstLine="720"/>
      <w:outlineLvl w:val="5"/>
    </w:pPr>
    <w:rPr>
      <w:b/>
      <w:bCs/>
      <w:i/>
      <w:iCs/>
      <w:szCs w:val="23"/>
    </w:rPr>
  </w:style>
  <w:style w:type="paragraph" w:styleId="Heading7">
    <w:name w:val="heading 7"/>
    <w:basedOn w:val="Normal"/>
    <w:next w:val="Normal"/>
    <w:qFormat/>
    <w:pPr>
      <w:keepNext/>
      <w:ind w:left="720"/>
      <w:outlineLvl w:val="6"/>
    </w:pPr>
    <w:rPr>
      <w:b/>
      <w:i/>
      <w:iCs/>
      <w:szCs w:val="23"/>
    </w:rPr>
  </w:style>
  <w:style w:type="paragraph" w:styleId="Heading8">
    <w:name w:val="heading 8"/>
    <w:basedOn w:val="Normal"/>
    <w:next w:val="Normal"/>
    <w:qFormat/>
    <w:pPr>
      <w:keepNext/>
      <w:ind w:left="720" w:hanging="11"/>
      <w:outlineLvl w:val="7"/>
    </w:pPr>
    <w:rPr>
      <w:b/>
      <w:szCs w:val="23"/>
    </w:rPr>
  </w:style>
  <w:style w:type="paragraph" w:styleId="Heading9">
    <w:name w:val="heading 9"/>
    <w:basedOn w:val="Normal"/>
    <w:next w:val="Normal"/>
    <w:qFormat/>
    <w:pPr>
      <w:keepNext/>
      <w:ind w:left="698" w:firstLine="11"/>
      <w:outlineLvl w:val="8"/>
    </w:pPr>
    <w:rPr>
      <w:b/>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14"/>
      <w:szCs w:val="14"/>
      <w:vertAlign w:val="superscript"/>
    </w:rPr>
  </w:style>
  <w:style w:type="paragraph" w:customStyle="1" w:styleId="Footnoes">
    <w:name w:val="Footnoes"/>
    <w:pPr>
      <w:keepLines/>
      <w:overflowPunct w:val="0"/>
      <w:autoSpaceDE w:val="0"/>
      <w:autoSpaceDN w:val="0"/>
      <w:adjustRightInd w:val="0"/>
      <w:spacing w:before="113"/>
      <w:ind w:left="566" w:right="850" w:hanging="567"/>
      <w:jc w:val="both"/>
      <w:textAlignment w:val="baseline"/>
    </w:pPr>
    <w:rPr>
      <w:rFonts w:ascii="Perpetua" w:hAnsi="Perpetua" w:cs="Perpetua"/>
      <w:i/>
      <w:iCs/>
      <w:noProof/>
      <w:sz w:val="22"/>
      <w:szCs w:val="22"/>
    </w:rPr>
  </w:style>
  <w:style w:type="paragraph" w:styleId="FootnoteText">
    <w:name w:val="footnote text"/>
    <w:basedOn w:val="Normal"/>
    <w:semiHidden/>
    <w:rPr>
      <w:sz w:val="20"/>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character" w:styleId="PageNumber">
    <w:name w:val="page number"/>
    <w:basedOn w:val="DefaultParagraphFont"/>
  </w:style>
  <w:style w:type="paragraph" w:styleId="TOC3">
    <w:name w:val="toc 3"/>
    <w:basedOn w:val="Heading3"/>
    <w:next w:val="Normal"/>
    <w:autoRedefine/>
    <w:uiPriority w:val="39"/>
    <w:pPr>
      <w:keepNext w:val="0"/>
      <w:tabs>
        <w:tab w:val="left" w:pos="920"/>
        <w:tab w:val="left" w:pos="993"/>
        <w:tab w:val="right" w:leader="dot" w:pos="9214"/>
      </w:tabs>
      <w:spacing w:before="0" w:after="0"/>
      <w:ind w:left="460"/>
      <w:outlineLvl w:val="9"/>
    </w:pPr>
    <w:rPr>
      <w:b w:val="0"/>
      <w:bCs w:val="0"/>
      <w:noProof/>
      <w:szCs w:val="24"/>
    </w:rPr>
  </w:style>
  <w:style w:type="paragraph" w:customStyle="1" w:styleId="Leader2">
    <w:name w:val="Leader 2"/>
    <w:basedOn w:val="Normal"/>
    <w:autoRedefine/>
    <w:rsid w:val="00A17893"/>
    <w:pPr>
      <w:tabs>
        <w:tab w:val="left" w:pos="567"/>
      </w:tabs>
    </w:pPr>
    <w:rPr>
      <w:b/>
      <w:szCs w:val="20"/>
    </w:rPr>
  </w:style>
  <w:style w:type="paragraph" w:styleId="TOC1">
    <w:name w:val="toc 1"/>
    <w:basedOn w:val="Heading1"/>
    <w:next w:val="Normal"/>
    <w:autoRedefine/>
    <w:uiPriority w:val="39"/>
    <w:pPr>
      <w:keepNext w:val="0"/>
      <w:spacing w:before="120" w:after="120"/>
      <w:outlineLvl w:val="9"/>
    </w:pPr>
    <w:rPr>
      <w:rFonts w:ascii="Times New Roman" w:hAnsi="Times New Roman" w:cs="Times New Roman"/>
      <w:caps/>
      <w:kern w:val="0"/>
      <w:sz w:val="23"/>
      <w:szCs w:val="24"/>
    </w:rPr>
  </w:style>
  <w:style w:type="paragraph" w:styleId="TOC2">
    <w:name w:val="toc 2"/>
    <w:basedOn w:val="Heading3"/>
    <w:next w:val="Normal"/>
    <w:uiPriority w:val="39"/>
    <w:pPr>
      <w:keepNext w:val="0"/>
      <w:spacing w:before="0" w:after="0"/>
      <w:ind w:left="230"/>
      <w:outlineLvl w:val="9"/>
    </w:pPr>
    <w:rPr>
      <w:rFonts w:ascii="Times New Roman" w:hAnsi="Times New Roman" w:cs="Times New Roman"/>
      <w:b w:val="0"/>
      <w:bCs w:val="0"/>
      <w:smallCaps/>
      <w:sz w:val="23"/>
      <w:szCs w:val="24"/>
    </w:rPr>
  </w:style>
  <w:style w:type="paragraph" w:styleId="TOC4">
    <w:name w:val="toc 4"/>
    <w:basedOn w:val="Normal"/>
    <w:next w:val="Normal"/>
    <w:autoRedefine/>
    <w:semiHidden/>
    <w:pPr>
      <w:ind w:left="690"/>
    </w:pPr>
    <w:rPr>
      <w:rFonts w:ascii="Times New Roman" w:hAnsi="Times New Roman" w:cs="Times New Roman"/>
      <w:szCs w:val="21"/>
    </w:rPr>
  </w:style>
  <w:style w:type="paragraph" w:styleId="TOC5">
    <w:name w:val="toc 5"/>
    <w:basedOn w:val="Normal"/>
    <w:next w:val="Normal"/>
    <w:autoRedefine/>
    <w:semiHidden/>
    <w:pPr>
      <w:ind w:left="920"/>
    </w:pPr>
    <w:rPr>
      <w:rFonts w:ascii="Times New Roman" w:hAnsi="Times New Roman" w:cs="Times New Roman"/>
      <w:szCs w:val="21"/>
    </w:rPr>
  </w:style>
  <w:style w:type="paragraph" w:styleId="TOC6">
    <w:name w:val="toc 6"/>
    <w:basedOn w:val="Normal"/>
    <w:next w:val="Normal"/>
    <w:autoRedefine/>
    <w:semiHidden/>
    <w:pPr>
      <w:ind w:left="1150"/>
    </w:pPr>
    <w:rPr>
      <w:rFonts w:ascii="Times New Roman" w:hAnsi="Times New Roman" w:cs="Times New Roman"/>
      <w:szCs w:val="21"/>
    </w:rPr>
  </w:style>
  <w:style w:type="paragraph" w:styleId="TOC7">
    <w:name w:val="toc 7"/>
    <w:basedOn w:val="Normal"/>
    <w:next w:val="Normal"/>
    <w:autoRedefine/>
    <w:semiHidden/>
    <w:pPr>
      <w:ind w:left="1380"/>
    </w:pPr>
    <w:rPr>
      <w:rFonts w:ascii="Times New Roman" w:hAnsi="Times New Roman" w:cs="Times New Roman"/>
      <w:szCs w:val="21"/>
    </w:rPr>
  </w:style>
  <w:style w:type="paragraph" w:styleId="TOC8">
    <w:name w:val="toc 8"/>
    <w:basedOn w:val="Normal"/>
    <w:next w:val="Normal"/>
    <w:autoRedefine/>
    <w:semiHidden/>
    <w:pPr>
      <w:ind w:left="1610"/>
    </w:pPr>
    <w:rPr>
      <w:rFonts w:ascii="Times New Roman" w:hAnsi="Times New Roman" w:cs="Times New Roman"/>
      <w:szCs w:val="21"/>
    </w:rPr>
  </w:style>
  <w:style w:type="paragraph" w:styleId="TOC9">
    <w:name w:val="toc 9"/>
    <w:basedOn w:val="Normal"/>
    <w:next w:val="Normal"/>
    <w:autoRedefine/>
    <w:semiHidden/>
    <w:pPr>
      <w:ind w:left="1840"/>
    </w:pPr>
    <w:rPr>
      <w:rFonts w:ascii="Times New Roman" w:hAnsi="Times New Roman" w:cs="Times New Roman"/>
      <w:szCs w:val="21"/>
    </w:rPr>
  </w:style>
  <w:style w:type="character" w:styleId="Hyperlink">
    <w:name w:val="Hyperlink"/>
    <w:uiPriority w:val="99"/>
    <w:rPr>
      <w:color w:val="0000FF"/>
      <w:u w:val="single"/>
    </w:rPr>
  </w:style>
  <w:style w:type="paragraph" w:styleId="BodyTextIndent">
    <w:name w:val="Body Text Indent"/>
    <w:basedOn w:val="Normal"/>
    <w:pPr>
      <w:ind w:left="709" w:hanging="709"/>
    </w:pPr>
    <w:rPr>
      <w:bCs/>
      <w:szCs w:val="23"/>
    </w:rPr>
  </w:style>
  <w:style w:type="paragraph" w:styleId="BodyTextIndent2">
    <w:name w:val="Body Text Indent 2"/>
    <w:basedOn w:val="Normal"/>
    <w:pPr>
      <w:tabs>
        <w:tab w:val="left" w:pos="709"/>
        <w:tab w:val="center" w:pos="9450"/>
      </w:tabs>
      <w:ind w:left="705" w:hanging="705"/>
    </w:pPr>
    <w:rPr>
      <w:szCs w:val="23"/>
    </w:rPr>
  </w:style>
  <w:style w:type="paragraph" w:styleId="BodyTextIndent3">
    <w:name w:val="Body Text Indent 3"/>
    <w:basedOn w:val="Normal"/>
    <w:pPr>
      <w:tabs>
        <w:tab w:val="center" w:pos="9450"/>
      </w:tabs>
      <w:ind w:left="1701" w:hanging="425"/>
    </w:pPr>
    <w:rPr>
      <w:szCs w:val="23"/>
    </w:rPr>
  </w:style>
  <w:style w:type="paragraph" w:styleId="NormalWeb">
    <w:name w:val="Normal (Web)"/>
    <w:basedOn w:val="Normal"/>
    <w:pPr>
      <w:overflowPunct/>
      <w:autoSpaceDE/>
      <w:autoSpaceDN/>
      <w:adjustRightInd/>
      <w:spacing w:before="100" w:beforeAutospacing="1" w:after="100" w:afterAutospacing="1"/>
      <w:textAlignment w:val="auto"/>
    </w:pPr>
    <w:rPr>
      <w:rFonts w:ascii="Times New Roman" w:hAnsi="Times New Roman" w:cs="Times New Roman"/>
      <w:sz w:val="24"/>
    </w:rPr>
  </w:style>
  <w:style w:type="paragraph" w:customStyle="1" w:styleId="Style1">
    <w:name w:val="Style1"/>
    <w:basedOn w:val="Heading2"/>
  </w:style>
  <w:style w:type="character" w:styleId="FollowedHyperlink">
    <w:name w:val="FollowedHyperlink"/>
    <w:rPr>
      <w:color w:val="800080"/>
      <w:u w:val="single"/>
    </w:rPr>
  </w:style>
  <w:style w:type="paragraph" w:styleId="BodyText">
    <w:name w:val="Body Text"/>
    <w:basedOn w:val="Normal"/>
    <w:rPr>
      <w:sz w:val="20"/>
    </w:rPr>
  </w:style>
  <w:style w:type="paragraph" w:styleId="BalloonText">
    <w:name w:val="Balloon Text"/>
    <w:basedOn w:val="Normal"/>
    <w:semiHidden/>
    <w:rsid w:val="00073228"/>
    <w:rPr>
      <w:rFonts w:ascii="Tahoma" w:hAnsi="Tahoma" w:cs="Tahoma"/>
      <w:sz w:val="16"/>
      <w:szCs w:val="16"/>
    </w:rPr>
  </w:style>
  <w:style w:type="character" w:styleId="CommentReference">
    <w:name w:val="annotation reference"/>
    <w:rsid w:val="000D7215"/>
    <w:rPr>
      <w:sz w:val="16"/>
      <w:szCs w:val="16"/>
    </w:rPr>
  </w:style>
  <w:style w:type="paragraph" w:styleId="CommentText">
    <w:name w:val="annotation text"/>
    <w:basedOn w:val="Normal"/>
    <w:link w:val="CommentTextChar"/>
    <w:rsid w:val="000D7215"/>
    <w:rPr>
      <w:sz w:val="20"/>
      <w:szCs w:val="20"/>
    </w:rPr>
  </w:style>
  <w:style w:type="character" w:customStyle="1" w:styleId="CommentTextChar">
    <w:name w:val="Comment Text Char"/>
    <w:link w:val="CommentText"/>
    <w:rsid w:val="000D7215"/>
    <w:rPr>
      <w:rFonts w:ascii="Arial" w:hAnsi="Arial" w:cs="Arial"/>
      <w:lang w:eastAsia="en-US"/>
    </w:rPr>
  </w:style>
  <w:style w:type="paragraph" w:styleId="CommentSubject">
    <w:name w:val="annotation subject"/>
    <w:basedOn w:val="CommentText"/>
    <w:next w:val="CommentText"/>
    <w:link w:val="CommentSubjectChar"/>
    <w:rsid w:val="000D7215"/>
    <w:rPr>
      <w:b/>
      <w:bCs/>
    </w:rPr>
  </w:style>
  <w:style w:type="character" w:customStyle="1" w:styleId="CommentSubjectChar">
    <w:name w:val="Comment Subject Char"/>
    <w:link w:val="CommentSubject"/>
    <w:rsid w:val="000D7215"/>
    <w:rPr>
      <w:rFonts w:ascii="Arial" w:hAnsi="Arial" w:cs="Arial"/>
      <w:b/>
      <w:bCs/>
      <w:lang w:eastAsia="en-US"/>
    </w:rPr>
  </w:style>
  <w:style w:type="paragraph" w:styleId="BodyText2">
    <w:name w:val="Body Text 2"/>
    <w:basedOn w:val="Normal"/>
    <w:link w:val="BodyText2Char"/>
    <w:rsid w:val="003567E0"/>
    <w:pPr>
      <w:overflowPunct/>
      <w:autoSpaceDE/>
      <w:autoSpaceDN/>
      <w:adjustRightInd/>
      <w:spacing w:after="120" w:line="480" w:lineRule="auto"/>
      <w:jc w:val="both"/>
      <w:textAlignment w:val="auto"/>
    </w:pPr>
    <w:rPr>
      <w:rFonts w:cs="Times New Roman"/>
      <w:szCs w:val="20"/>
    </w:rPr>
  </w:style>
  <w:style w:type="character" w:customStyle="1" w:styleId="BodyText2Char">
    <w:name w:val="Body Text 2 Char"/>
    <w:link w:val="BodyText2"/>
    <w:rsid w:val="003567E0"/>
    <w:rPr>
      <w:rFonts w:ascii="Arial" w:hAnsi="Arial"/>
      <w:sz w:val="23"/>
      <w:lang w:eastAsia="en-US"/>
    </w:rPr>
  </w:style>
  <w:style w:type="paragraph" w:styleId="Revision">
    <w:name w:val="Revision"/>
    <w:hidden/>
    <w:uiPriority w:val="99"/>
    <w:semiHidden/>
    <w:rsid w:val="00217B05"/>
    <w:rPr>
      <w:rFonts w:ascii="Arial" w:hAnsi="Arial" w:cs="Arial"/>
      <w:sz w:val="23"/>
      <w:szCs w:val="24"/>
    </w:rPr>
  </w:style>
  <w:style w:type="character" w:customStyle="1" w:styleId="FooterChar">
    <w:name w:val="Footer Char"/>
    <w:link w:val="Footer"/>
    <w:uiPriority w:val="99"/>
    <w:rsid w:val="00BE69E4"/>
    <w:rPr>
      <w:rFonts w:ascii="Arial" w:hAnsi="Arial" w:cs="Arial"/>
      <w:sz w:val="23"/>
      <w:szCs w:val="24"/>
      <w:lang w:eastAsia="en-US"/>
    </w:rPr>
  </w:style>
  <w:style w:type="paragraph" w:styleId="ListParagraph">
    <w:name w:val="List Paragraph"/>
    <w:basedOn w:val="Normal"/>
    <w:uiPriority w:val="72"/>
    <w:rsid w:val="008D2388"/>
    <w:pPr>
      <w:ind w:left="720"/>
      <w:contextualSpacing/>
    </w:pPr>
  </w:style>
  <w:style w:type="character" w:styleId="UnresolvedMention">
    <w:name w:val="Unresolved Mention"/>
    <w:basedOn w:val="DefaultParagraphFont"/>
    <w:uiPriority w:val="99"/>
    <w:semiHidden/>
    <w:unhideWhenUsed/>
    <w:rsid w:val="00944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lakedistrictgovuk.sharepoint.com/sites/WayMarkerOurOrganisation/Shared%20Documents/Forms/AllItems.aspx?id=%2Fsites%2FWayMarkerOurOrganisation%2FShared%20Documents%2F2021%2D24%20Business%20Plan%2Epdf&amp;parent=%2Fsites%2FWayMarkerOurOrganisation%2FShared%20Documents" TargetMode="External"/><Relationship Id="rId26" Type="http://schemas.openxmlformats.org/officeDocument/2006/relationships/hyperlink" Target="https://lakedistrictgovuk.sharepoint.com/:w:/r/sites/WayMarkerOurOrganisation/_layouts/15/Doc.aspx?sourcedoc=%7B77BB26EF-C3B4-4E88-B404-B1FCF02455BF%7D&amp;file=PART%20O%20Anti%20Fraud%20Theft%20and%20Corruption%20Policy.doc&amp;action=default&amp;mobileredirect=true" TargetMode="External"/><Relationship Id="rId3" Type="http://schemas.openxmlformats.org/officeDocument/2006/relationships/customXml" Target="../customXml/item3.xml"/><Relationship Id="rId21" Type="http://schemas.openxmlformats.org/officeDocument/2006/relationships/hyperlink" Target="https://lakedistrictgovuk.sharepoint.com/:w:/r/sites/WayMarkerOurOrganisation/_layouts/15/Doc.aspx?sourcedoc=%7B77BB26EF-C3B4-4E88-B404-B1FCF02455BF%7D&amp;file=PART%20O%20Anti%20Fraud%20Theft%20and%20Corruption%20Policy.doc&amp;action=default&amp;mobileredirect=true"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lakedistrictgovuk.sharepoint.com/:w:/r/sites/WayMarkerOurOrganisation/_layouts/15/Doc.aspx?sourcedoc=%7B77BB26EF-C3B4-4E88-B404-B1FCF02455BF%7D&amp;file=PART%20O%20Anti%20Fraud%20Theft%20and%20Corruption%20Policy.doc&amp;action=default&amp;mobileredirect=true" TargetMode="External"/><Relationship Id="rId25" Type="http://schemas.openxmlformats.org/officeDocument/2006/relationships/hyperlink" Target="https://lakedistrictgovuk.sharepoint.com/:w:/r/sites/WayMarkerOurOrganisation/_layouts/15/Doc.aspx?sourcedoc=%7BD338228F-C90C-492F-8B3F-A59A54AF425F%7D&amp;file=PART%20M%20Officer%20Code%20of%20Conduct.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lakedistrictgovuk.sharepoint.com/:w:/r/sites/WayMarkerOurOrganisation/_layouts/15/Doc.aspx?sourcedoc=%7B0F4249A1-F456-4711-A584-A96F4E478440%7D&amp;file=PART%20D%20Scheme%20of%20Delegation.docx&amp;action=default&amp;mobileredirect=true" TargetMode="External"/><Relationship Id="rId20" Type="http://schemas.openxmlformats.org/officeDocument/2006/relationships/hyperlink" Target="https://lakedistrictgovuk.sharepoint.com/:w:/r/sites/WaymarkerLegal/_layouts/15/Doc.aspx?sourcedoc=%7BB446B45D-6885-4FD4-93DB-DE6634C81D72%7D&amp;file=Data%20Retention%20and%20Info%20Mgt%20Policy.doc&amp;action=default&amp;mobileredirect=true" TargetMode="External"/><Relationship Id="rId29" Type="http://schemas.openxmlformats.org/officeDocument/2006/relationships/hyperlink" Target="https://lakedistrictgovuk.sharepoint.com/:w:/r/sites/WaymarkerLegal/_layouts/15/Doc.aspx?sourcedoc=%7BB446B45D-6885-4FD4-93DB-DE6634C81D72%7D&amp;file=Data%20Retention%20and%20Info%20Mgt%20Policy.doc&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akedistrictgovuk.sharepoint.com/:w:/r/sites/WayMarkerOurOrganisation/_layouts/15/Doc.aspx?sourcedoc=%7B0F4249A1-F456-4711-A584-A96F4E478440%7D&amp;file=PART%20D%20Scheme%20of%20Delegation.docx&amp;action=default&amp;mobileredirect=true" TargetMode="External"/><Relationship Id="rId23" Type="http://schemas.openxmlformats.org/officeDocument/2006/relationships/hyperlink" Target="https://lakedistrictgovuk.sharepoint.com/:w:/r/sites/WayMarkerOurOrganisation/_layouts/15/Doc.aspx?sourcedoc=%7B414BB25B-84C7-47DC-A820-05BF35C3E8CF%7D&amp;file=PART%20P%20Confidential%20Reporting%20Policy%20Whistleblowing.doc&amp;action=default&amp;mobileredirect=true" TargetMode="External"/><Relationship Id="rId28" Type="http://schemas.openxmlformats.org/officeDocument/2006/relationships/hyperlink" Target="https://lakedistrictgovuk.sharepoint.com/:w:/r/sites/WaymarkerLegal/_layouts/15/Doc.aspx?sourcedoc=%7BB446B45D-6885-4FD4-93DB-DE6634C81D72%7D&amp;file=Data%20Retention%20and%20Info%20Mgt%20Policy.doc&amp;action=default&amp;mobileredirect=true" TargetMode="External"/><Relationship Id="rId10" Type="http://schemas.openxmlformats.org/officeDocument/2006/relationships/endnotes" Target="endnotes.xml"/><Relationship Id="rId19" Type="http://schemas.openxmlformats.org/officeDocument/2006/relationships/hyperlink" Target="https://lakedistrictgovuk.sharepoint.com/:w:/r/sites/WaymarkerLegal/Shared%20Documents/Data%20Protection/Data%20Retention%20and%20Info%20Mgt%20Policy.doc?d=wb446b45d68854fd493dbde6634c81d72&amp;csf=1&amp;web=1&amp;e=ZCsZC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kedistrictgovuk.sharepoint.com/:w:/r/sites/WayMarkerOurOrganisation/_layouts/15/Doc.aspx?sourcedoc=%7B72c14e88-8500-4e57-aafa-4ff61fd1f669%7D&amp;action=edit&amp;wdPid=e349158" TargetMode="External"/><Relationship Id="rId22" Type="http://schemas.openxmlformats.org/officeDocument/2006/relationships/hyperlink" Target="https://lakedistrictgovuk.sharepoint.com/:w:/r/sites/WayMarkerOurOrganisation/_layouts/15/Doc.aspx?sourcedoc=%7B77BB26EF-C3B4-4E88-B404-B1FCF02455BF%7D&amp;file=PART%20O%20Anti%20Fraud%20Theft%20and%20Corruption%20Policy.doc&amp;action=default&amp;mobileredirect=true" TargetMode="External"/><Relationship Id="rId27" Type="http://schemas.openxmlformats.org/officeDocument/2006/relationships/hyperlink" Target="https://lakedistrictgovuk.sharepoint.com/:w:/r/sites/WaymarkerLegal/_layouts/15/Doc.aspx?sourcedoc=%7BB446B45D-6885-4FD4-93DB-DE6634C81D72%7D&amp;file=Data%20Retention%20and%20Info%20Mgt%20Policy.doc&amp;action=default&amp;mobileredirect=true"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A34789448D74690F9F04556560A6D" ma:contentTypeVersion="10" ma:contentTypeDescription="Create a new document." ma:contentTypeScope="" ma:versionID="83e39427c43b9379d8d5a47383f439d9">
  <xsd:schema xmlns:xsd="http://www.w3.org/2001/XMLSchema" xmlns:xs="http://www.w3.org/2001/XMLSchema" xmlns:p="http://schemas.microsoft.com/office/2006/metadata/properties" xmlns:ns2="d2085169-9724-40e0-8643-58cd358e4527" xmlns:ns3="9b33ea41-3a3d-4dde-b6bb-f30c53c04a98" targetNamespace="http://schemas.microsoft.com/office/2006/metadata/properties" ma:root="true" ma:fieldsID="e7664b4eb18ea2f64a034a1dc21573b9" ns2:_="" ns3:_="">
    <xsd:import namespace="d2085169-9724-40e0-8643-58cd358e4527"/>
    <xsd:import namespace="9b33ea41-3a3d-4dde-b6bb-f30c53c04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5169-9724-40e0-8643-58cd358e4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3ea41-3a3d-4dde-b6bb-f30c53c04a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A724F-8BD6-4AD1-A286-632462571E89}">
  <ds:schemaRefs>
    <ds:schemaRef ds:uri="http://schemas.openxmlformats.org/officeDocument/2006/bibliography"/>
  </ds:schemaRefs>
</ds:datastoreItem>
</file>

<file path=customXml/itemProps2.xml><?xml version="1.0" encoding="utf-8"?>
<ds:datastoreItem xmlns:ds="http://schemas.openxmlformats.org/officeDocument/2006/customXml" ds:itemID="{69D77ECD-68E2-4D5C-B7A8-48D927768A38}">
  <ds:schemaRefs>
    <ds:schemaRef ds:uri="http://schemas.microsoft.com/sharepoint/v3/contenttype/forms"/>
  </ds:schemaRefs>
</ds:datastoreItem>
</file>

<file path=customXml/itemProps3.xml><?xml version="1.0" encoding="utf-8"?>
<ds:datastoreItem xmlns:ds="http://schemas.openxmlformats.org/officeDocument/2006/customXml" ds:itemID="{9C1AF6ED-8930-442B-9433-FE054C37A55E}"/>
</file>

<file path=customXml/itemProps4.xml><?xml version="1.0" encoding="utf-8"?>
<ds:datastoreItem xmlns:ds="http://schemas.openxmlformats.org/officeDocument/2006/customXml" ds:itemID="{37BF8928-3292-4DA8-B981-3084B86DFA08}">
  <ds:schemaRefs>
    <ds:schemaRef ds:uri="http://schemas.microsoft.com/office/2006/metadata/properties"/>
    <ds:schemaRef ds:uri="http://schemas.microsoft.com/office/infopath/2007/PartnerControls"/>
    <ds:schemaRef ds:uri="a7140b8c-68e3-420b-b464-a29a14eac008"/>
    <ds:schemaRef ds:uri="37392414-dfd7-4c7c-af59-4f53c40a35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25583</Words>
  <Characters>145826</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Part C Financial Regulations</vt:lpstr>
    </vt:vector>
  </TitlesOfParts>
  <Company>Ministry of Design</Company>
  <LinksUpToDate>false</LinksUpToDate>
  <CharactersWithSpaces>171067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Financial Regulations</dc:title>
  <dc:subject>V1 - 9 Feb 06</dc:subject>
  <dc:creator>Unknown</dc:creator>
  <cp:keywords/>
  <dc:description/>
  <cp:lastModifiedBy>Julie Wood</cp:lastModifiedBy>
  <cp:revision>3</cp:revision>
  <cp:lastPrinted>2022-01-13T11:51:00Z</cp:lastPrinted>
  <dcterms:created xsi:type="dcterms:W3CDTF">2023-03-22T16:14:00Z</dcterms:created>
  <dcterms:modified xsi:type="dcterms:W3CDTF">2023-03-22T16:15:00Z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Heather McClure</vt:lpwstr>
  </property>
  <property fmtid="{D5CDD505-2E9C-101B-9397-08002B2CF9AE}" pid="3" name="Publisher">
    <vt:lpwstr>Lake District National Park Authority</vt:lpwstr>
  </property>
  <property fmtid="{D5CDD505-2E9C-101B-9397-08002B2CF9AE}" pid="4" name="Last Edited By">
    <vt:lpwstr>Richard Webber</vt:lpwstr>
  </property>
  <property fmtid="{D5CDD505-2E9C-101B-9397-08002B2CF9AE}" pid="5" name="Language">
    <vt:lpwstr>English</vt:lpwstr>
  </property>
  <property fmtid="{D5CDD505-2E9C-101B-9397-08002B2CF9AE}" pid="6" name="Document Type">
    <vt:lpwstr>Other</vt:lpwstr>
  </property>
  <property fmtid="{D5CDD505-2E9C-101B-9397-08002B2CF9AE}" pid="7" name="ContentTypeId">
    <vt:lpwstr>0x01010035FA34789448D74690F9F04556560A6D</vt:lpwstr>
  </property>
  <property fmtid="{D5CDD505-2E9C-101B-9397-08002B2CF9AE}" pid="8" name="MediaServiceImageTags">
    <vt:lpwstr/>
  </property>
</Properties>
</file>